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交际视听说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IELTS Speaking and Listening 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2020393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4408、7058、4390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任维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20652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国教国设相关专业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25-50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12号楼131、408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微信群实时答疑，周一到周五国教215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https://www.mosoteach.cn/web/index.php?c=interaction&amp;m=index&amp;clazz_course_id=B1170789-F5B7-11EF-B5BC-9C63C078B890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C466151">
            <w:pPr>
              <w:widowControl w:val="0"/>
              <w:numPr>
                <w:ilvl w:val="0"/>
                <w:numId w:val="1"/>
              </w:numPr>
              <w:jc w:val="left"/>
              <w:rPr>
                <w:rFonts w:hint="default" w:ascii="Times New Roman Regular" w:hAnsi="Times New Roman Regular" w:eastAsia="宋体" w:cs="Times New Roman Regular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  <w:highlight w:val="none"/>
                <w:lang w:bidi="ar"/>
              </w:rPr>
              <w:t>剑桥雅思真题集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21"/>
                <w:szCs w:val="21"/>
                <w:highlight w:val="none"/>
                <w:lang w:val="en-US" w:eastAsia="zh-CN" w:bidi="ar"/>
              </w:rPr>
              <w:t>7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21"/>
                <w:szCs w:val="21"/>
                <w:highlight w:val="none"/>
                <w:lang w:val="en-US" w:eastAsia="zh-CN" w:bidi="ar"/>
              </w:rPr>
              <w:t>8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21"/>
                <w:szCs w:val="21"/>
                <w:highlight w:val="none"/>
                <w:lang w:val="en-US" w:eastAsia="zh-CN" w:bidi="ar"/>
              </w:rPr>
              <w:t>9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  <w:highlight w:val="none"/>
                <w:lang w:bidi="ar"/>
              </w:rPr>
              <w:t>IELTS Academic with Answers（作者：剑桥雅思考试委员会 / 剑桥大学出版社），ISBN:978-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21"/>
                <w:szCs w:val="21"/>
                <w:highlight w:val="none"/>
                <w:lang w:val="en-US" w:eastAsia="zh-CN" w:bidi="ar"/>
              </w:rPr>
              <w:t>110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  <w:highlight w:val="none"/>
                <w:lang w:bidi="ar"/>
              </w:rPr>
              <w:t>-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21"/>
                <w:szCs w:val="21"/>
                <w:highlight w:val="none"/>
                <w:lang w:val="en-US" w:eastAsia="zh-CN" w:bidi="ar"/>
              </w:rPr>
              <w:t>-7-4644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  <w:highlight w:val="none"/>
                <w:lang w:bidi="ar"/>
              </w:rPr>
              <w:t>-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21"/>
                <w:szCs w:val="21"/>
                <w:highlight w:val="none"/>
                <w:lang w:val="en-US" w:eastAsia="zh-CN" w:bidi="ar"/>
              </w:rPr>
              <w:t>38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  <w:highlight w:val="none"/>
                <w:lang w:bidi="ar"/>
              </w:rPr>
              <w:t>,上海外语教育出版社，20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  <w:highlight w:val="none"/>
                <w:lang w:val="en-US" w:eastAsia="zh-CN" w:bidi="ar"/>
              </w:rPr>
              <w:t>07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  <w:highlight w:val="none"/>
                <w:lang w:bidi="ar"/>
              </w:rPr>
              <w:t>年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  <w:highlight w:val="none"/>
                <w:lang w:bidi="ar"/>
              </w:rPr>
              <w:t>月第1版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  <w:highlight w:val="none"/>
                <w:lang w:val="en-US" w:eastAsia="zh-CN" w:bidi="ar"/>
              </w:rPr>
              <w:t>2023年8月第30次印刷；</w:t>
            </w:r>
          </w:p>
          <w:p w14:paraId="69D670A2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大学思辨英语教程口语2（作者：孙有中），ISBN:978-7-5213-5422-5，外语教学与研究出版社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numPr>
                <w:ilvl w:val="0"/>
                <w:numId w:val="2"/>
              </w:num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雅思考试英国文化协会官方指南IELTS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 xml:space="preserve"> British Council Official Guide(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作者：英国文化协会/北京语言大学出版社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)</w:t>
            </w:r>
          </w:p>
          <w:p w14:paraId="7FC4DD70">
            <w:pPr>
              <w:numPr>
                <w:ilvl w:val="0"/>
                <w:numId w:val="2"/>
              </w:num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黑眼睛《IELTS考试技能训练教程：听力》（作者：李亚宾/北京语言大学出版社）</w:t>
            </w:r>
          </w:p>
          <w:p w14:paraId="53478F53">
            <w:pPr>
              <w:numPr>
                <w:ilvl w:val="0"/>
                <w:numId w:val="2"/>
              </w:num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《雅思王听力语料库》（作者：王陆/人民大学出版社）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8E13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雅思听力：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数字填空题 (Fill in the Blanks)</w:t>
            </w:r>
            <w:r>
              <w:rPr>
                <w:rFonts w:hint="default"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41B6E4F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Introd</w:t>
            </w: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 xml:space="preserve">uction on 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f</w:t>
            </w: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ill in the blankstests</w:t>
            </w:r>
          </w:p>
          <w:p w14:paraId="0D4D9C6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Listening skills explanation</w:t>
            </w:r>
          </w:p>
          <w:p w14:paraId="4BD6F84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Words and expression learning</w:t>
            </w:r>
          </w:p>
          <w:p w14:paraId="4A22C1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Sentence learning in listening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讲述教学法、</w:t>
            </w:r>
          </w:p>
          <w:p w14:paraId="21397064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讨论教学法、PBL</w:t>
            </w:r>
          </w:p>
          <w:p w14:paraId="18E246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复习、完成听力作业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2A4A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雅思听力：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细节听力（Detailed listening）</w:t>
            </w:r>
            <w:r>
              <w:rPr>
                <w:rFonts w:hint="default"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2562978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Introd</w:t>
            </w: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 xml:space="preserve">uction on 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finding d</w:t>
            </w: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etailed information</w:t>
            </w:r>
          </w:p>
          <w:p w14:paraId="6523B47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Listening skills explanation</w:t>
            </w:r>
          </w:p>
          <w:p w14:paraId="729B296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Words and expression learning</w:t>
            </w:r>
          </w:p>
          <w:p w14:paraId="2A33DB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Sentence learning in listening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C732F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讲述教学法、</w:t>
            </w:r>
          </w:p>
          <w:p w14:paraId="34178594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讨论教学法、PBL</w:t>
            </w:r>
          </w:p>
          <w:p w14:paraId="44F4A8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复习、完成听力作业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0B78D30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0BC1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雅思听力：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听力对话（dialogues）</w:t>
            </w:r>
          </w:p>
          <w:p w14:paraId="2E83A0B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Introd</w:t>
            </w: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uction on locating the key information in dialogues</w:t>
            </w:r>
          </w:p>
          <w:p w14:paraId="068CB5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Listening skills explanation</w:t>
            </w:r>
          </w:p>
          <w:p w14:paraId="3197F1A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Words and expression learning</w:t>
            </w:r>
          </w:p>
          <w:p w14:paraId="5B9045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Sentence learning in listening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70931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讲述教学法、</w:t>
            </w:r>
          </w:p>
          <w:p w14:paraId="7841BBB2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讨论教学法、PBL</w:t>
            </w:r>
          </w:p>
          <w:p w14:paraId="2454DD0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复习、完成听力作业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4609828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B68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雅思听力：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简答题（short answer questions）</w:t>
            </w:r>
            <w:r>
              <w:rPr>
                <w:rFonts w:hint="default"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1E79B25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Introd</w:t>
            </w: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 xml:space="preserve">uction on how to 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handl</w:t>
            </w: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e short answer questions</w:t>
            </w:r>
          </w:p>
          <w:p w14:paraId="3329BDA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Listening skills explanation</w:t>
            </w:r>
          </w:p>
          <w:p w14:paraId="20730FF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Words and expression learning</w:t>
            </w:r>
          </w:p>
          <w:p w14:paraId="576546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Sentence learning in listening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53D5D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讲述教学法、</w:t>
            </w:r>
          </w:p>
          <w:p w14:paraId="0B1DE90F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讨论教学法、PBL</w:t>
            </w:r>
          </w:p>
          <w:p w14:paraId="530276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复习、完成听力作业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7D61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雅思听力：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多选题（multiple choices）</w:t>
            </w:r>
            <w:r>
              <w:rPr>
                <w:rFonts w:hint="default"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06A9A46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Introd</w:t>
            </w: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uction on multiple choices tests</w:t>
            </w:r>
          </w:p>
          <w:p w14:paraId="604AEE6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Listening skills explanation</w:t>
            </w:r>
          </w:p>
          <w:p w14:paraId="2C0DF56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Words and expression learning</w:t>
            </w:r>
          </w:p>
          <w:p w14:paraId="68011B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Sentence learning in listening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BCB663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讲述教学法、</w:t>
            </w:r>
          </w:p>
          <w:p w14:paraId="40F006E3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讨论教学法、PBL</w:t>
            </w:r>
          </w:p>
          <w:p w14:paraId="4C8311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复习、完成听力作业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0B41742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B4A8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阶段性听力口语测试1</w:t>
            </w:r>
          </w:p>
          <w:p w14:paraId="21A0F3A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阶段性总结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28DF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随堂测试、练习教学法、解决问题教学法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DB5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过程性测试复习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4FAFA5E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3083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雅思听力：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地图题（mapping）</w:t>
            </w:r>
          </w:p>
          <w:p w14:paraId="43FD35E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Introd</w:t>
            </w: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uction on mapping questions</w:t>
            </w:r>
          </w:p>
          <w:p w14:paraId="43808ED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Listening skills explanation</w:t>
            </w:r>
          </w:p>
          <w:p w14:paraId="514901E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Words and expression learning</w:t>
            </w:r>
          </w:p>
          <w:p w14:paraId="4C5330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Sentence learning in listening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9B50F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讲述教学法、</w:t>
            </w:r>
          </w:p>
          <w:p w14:paraId="72E39890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讨论教学法、PBL</w:t>
            </w:r>
          </w:p>
          <w:p w14:paraId="4FD7689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BA11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复习、完成听力作业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7ACFB4F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3A7A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雅思听力：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综合运用（Comprehensive application）</w:t>
            </w:r>
          </w:p>
          <w:p w14:paraId="369A4DB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Review o</w:t>
            </w: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n listening test questions</w:t>
            </w:r>
          </w:p>
          <w:p w14:paraId="6F191FB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Listening skills explanation</w:t>
            </w:r>
          </w:p>
          <w:p w14:paraId="59D5B6B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Words and expression learning</w:t>
            </w:r>
          </w:p>
          <w:p w14:paraId="7EC08C4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Sentence learning in listening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随堂测试、练习教学法、解决问题教学法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复习、完成听力作业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19929F5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28926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雅思口语：Education</w:t>
            </w:r>
          </w:p>
          <w:p w14:paraId="1ADA32E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 xml:space="preserve">Speaking topic related with 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education</w:t>
            </w:r>
          </w:p>
          <w:p w14:paraId="3281C37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Words and expressions</w:t>
            </w:r>
          </w:p>
          <w:p w14:paraId="0CF4DDF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Speaking structures</w:t>
            </w:r>
          </w:p>
          <w:p w14:paraId="1B6E5B2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Speaking skills and analysis</w:t>
            </w:r>
          </w:p>
          <w:p w14:paraId="48E777C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Discuss the education system, the pros and cons of online learning, and future trends in education.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F456A2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讲述教学法、</w:t>
            </w:r>
          </w:p>
          <w:p w14:paraId="72DED3B5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讨论教学法、PBL</w:t>
            </w:r>
          </w:p>
          <w:p w14:paraId="785DEC4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完成口语作业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top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261A3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雅思口语：Environment and Environmental Protection</w:t>
            </w:r>
          </w:p>
          <w:p w14:paraId="056D0DC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Speaking topic related with Environment and Environmental Protection</w:t>
            </w:r>
          </w:p>
          <w:p w14:paraId="0D0F1A3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Words and expressions</w:t>
            </w:r>
          </w:p>
          <w:p w14:paraId="4A5E68A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Speaking structures</w:t>
            </w:r>
          </w:p>
          <w:p w14:paraId="396E352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Speaking skills and analysis</w:t>
            </w:r>
          </w:p>
          <w:p w14:paraId="195768C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val="en-US" w:eastAsia="zh-CN"/>
              </w:rPr>
              <w:t>Explore climate change, environmental pollution, renewable energy, and how individuals can contribute to environmental protection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FC394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讲述教学法、</w:t>
            </w:r>
          </w:p>
          <w:p w14:paraId="0D6A22F6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讨论教学法、PBL</w:t>
            </w:r>
          </w:p>
          <w:p w14:paraId="3DEB4A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完成口语作业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576CAFA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71B7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雅思口语：Technology and Innovation</w:t>
            </w:r>
          </w:p>
          <w:p w14:paraId="1CD3733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Speaking topic related with Technology and Innovation</w:t>
            </w:r>
          </w:p>
          <w:p w14:paraId="636AAAE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Words and expressions</w:t>
            </w:r>
          </w:p>
          <w:p w14:paraId="18DDF0A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Speaking structures</w:t>
            </w:r>
          </w:p>
          <w:p w14:paraId="5705DD8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Speaking skills and analysis</w:t>
            </w:r>
          </w:p>
          <w:p w14:paraId="1DFD6BF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val="en-US" w:eastAsia="zh-CN"/>
              </w:rPr>
              <w:t>Discuss the impact of technology on life, artificial intelligence, the pros and cons of social media, and future technological developments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8A90A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讲述教学法、</w:t>
            </w:r>
          </w:p>
          <w:p w14:paraId="73F43C4B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讨论教学法、PBL</w:t>
            </w:r>
          </w:p>
          <w:p w14:paraId="0A7425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完成口语作业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2BBF2B6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0FC9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雅思口语：Health and Lifestyle</w:t>
            </w:r>
          </w:p>
          <w:p w14:paraId="187C1B5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 xml:space="preserve">Speaking topic related with 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Health and Lifestyle</w:t>
            </w:r>
          </w:p>
          <w:p w14:paraId="2CBA90D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Words and expressions</w:t>
            </w:r>
          </w:p>
          <w:p w14:paraId="564004F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Speaking structures</w:t>
            </w:r>
          </w:p>
          <w:p w14:paraId="281B313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Speaking skills and analysis</w:t>
            </w:r>
          </w:p>
          <w:p w14:paraId="4F271D6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val="en-US" w:eastAsia="zh-CN"/>
              </w:rPr>
              <w:t>Explore healthy eating, exercise habits, mental health, and the impact of modern lifestyles on health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532AD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讲述教学法、</w:t>
            </w:r>
          </w:p>
          <w:p w14:paraId="79E11E39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讨论教学法、PBL</w:t>
            </w:r>
          </w:p>
          <w:p w14:paraId="688431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完成口语作业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2C57C46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040B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阶段性听力口语测试2</w:t>
            </w:r>
          </w:p>
          <w:p w14:paraId="4852059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阶段性总结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随堂测试、练习教学法、解决问题教学法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复习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051CE19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A31DF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雅思口语：Culture and Tradition</w:t>
            </w:r>
          </w:p>
          <w:p w14:paraId="1EBCBF6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Speaking topic related with Culture and Tradition</w:t>
            </w:r>
          </w:p>
          <w:p w14:paraId="101A2FA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Words and expressions</w:t>
            </w:r>
          </w:p>
          <w:p w14:paraId="29CFB0A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Speaking structures</w:t>
            </w:r>
          </w:p>
          <w:p w14:paraId="15EFB3B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Speaking skills and analysis</w:t>
            </w:r>
          </w:p>
          <w:p w14:paraId="3F2E405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val="en-US" w:eastAsia="zh-CN"/>
              </w:rPr>
              <w:t>Discuss cultural diversity, the significance of traditional festivals, and the impact of globalization on culture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2C1B0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讲述教学法、</w:t>
            </w:r>
          </w:p>
          <w:p w14:paraId="3CA81A78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讨论教学法、PBL</w:t>
            </w:r>
          </w:p>
          <w:p w14:paraId="774D62A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完成口语作业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11D93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雅思口语：Travel and Leisure</w:t>
            </w:r>
          </w:p>
          <w:p w14:paraId="2E26209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 xml:space="preserve">Speaking topic related with 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Travel and Leisure</w:t>
            </w:r>
          </w:p>
          <w:p w14:paraId="231579D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Words and expressions</w:t>
            </w:r>
          </w:p>
          <w:p w14:paraId="4C06D8C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Speaking structures</w:t>
            </w:r>
          </w:p>
          <w:p w14:paraId="1BBED64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Speaking skills and analysis</w:t>
            </w:r>
          </w:p>
          <w:p w14:paraId="1F545F1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val="en-US" w:eastAsia="zh-CN"/>
              </w:rPr>
              <w:t>Explore the economic and cultural impact of tourism, ecotourism, and choices of leisure activities</w:t>
            </w:r>
          </w:p>
          <w:p w14:paraId="11F3EA8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8136D6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讲述教学法、</w:t>
            </w:r>
          </w:p>
          <w:p w14:paraId="791C6420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讨论教学法、PBL</w:t>
            </w:r>
          </w:p>
          <w:p w14:paraId="5614FC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完成口语作业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852E1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期末总复习</w:t>
            </w:r>
          </w:p>
          <w:p w14:paraId="2E6B72B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98540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讲述教学法、</w:t>
            </w:r>
          </w:p>
          <w:p w14:paraId="21A69BE1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讨论教学法、PBL</w:t>
            </w:r>
          </w:p>
          <w:p w14:paraId="7F88EE3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复习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Arial"/>
                <w:bCs/>
                <w:sz w:val="21"/>
                <w:szCs w:val="21"/>
                <w:lang w:val="en-US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期末考试 Fi</w:t>
            </w:r>
            <w:r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  <w:t>nal examination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Arial"/>
                <w:bCs/>
                <w:sz w:val="21"/>
                <w:szCs w:val="21"/>
                <w:lang w:val="en-US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E2D821F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  <w:t>阶段性听力口语测试1 Periodical test 1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Arial"/>
                <w:bCs/>
                <w:sz w:val="21"/>
                <w:szCs w:val="21"/>
                <w:lang w:val="en-US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  <w:t>阶段性听力口语测试2 Periodical test 2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Arial"/>
                <w:bCs/>
                <w:sz w:val="21"/>
                <w:szCs w:val="21"/>
                <w:lang w:val="en-US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 xml:space="preserve">课堂表现 </w:t>
            </w:r>
            <w:r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  <w:t>Class performance (attendence, discussion exercises and so on)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993775" cy="469900"/>
            <wp:effectExtent l="0" t="0" r="6350" b="6350"/>
            <wp:docPr id="4" name="图片 4" descr="a31dec4f6968cc3d6aff10cc16479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31dec4f6968cc3d6aff10cc16479c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宋体" w:hAnsi="宋体" w:eastAsia="宋体"/>
          <w:szCs w:val="21"/>
          <w:lang w:val="en-US" w:eastAsia="zh-CN"/>
        </w:rPr>
        <w:drawing>
          <wp:inline distT="0" distB="0" distL="114300" distR="114300">
            <wp:extent cx="350520" cy="834390"/>
            <wp:effectExtent l="0" t="0" r="3810" b="1905"/>
            <wp:docPr id="5" name="图片 5" descr="3c74fad3793cb8a37ae5383634eb6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c74fad3793cb8a37ae5383634eb6e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052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2025年2月21日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苹方-简">
    <w:altName w:val="Times New Roman"/>
    <w:panose1 w:val="020B0600000000000000"/>
    <w:charset w:val="00"/>
    <w:family w:val="auto"/>
    <w:pitch w:val="default"/>
    <w:sig w:usb0="00000000" w:usb1="00000000" w:usb2="00000017" w:usb3="00000000" w:csb0="00040001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B60C78"/>
    <w:multiLevelType w:val="singleLevel"/>
    <w:tmpl w:val="BFB60C7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50AC552"/>
    <w:multiLevelType w:val="singleLevel"/>
    <w:tmpl w:val="550AC5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77D1987"/>
    <w:rsid w:val="2E59298A"/>
    <w:rsid w:val="37E50B00"/>
    <w:rsid w:val="49DF08B3"/>
    <w:rsid w:val="50DE6A34"/>
    <w:rsid w:val="5CE5DBEB"/>
    <w:rsid w:val="5F6FC694"/>
    <w:rsid w:val="65310993"/>
    <w:rsid w:val="6E256335"/>
    <w:rsid w:val="700912C5"/>
    <w:rsid w:val="74F62C86"/>
    <w:rsid w:val="BEB7A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1286</Words>
  <Characters>3624</Characters>
  <Lines>2</Lines>
  <Paragraphs>1</Paragraphs>
  <TotalTime>0</TotalTime>
  <ScaleCrop>false</ScaleCrop>
  <LinksUpToDate>false</LinksUpToDate>
  <CharactersWithSpaces>3959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丽娟丽娟-绽放永远</cp:lastModifiedBy>
  <cp:lastPrinted>2015-03-19T03:45:00Z</cp:lastPrinted>
  <dcterms:modified xsi:type="dcterms:W3CDTF">2025-03-05T05:58:28Z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E5D68376DFBEA47F8DC31067BAC0C933_42</vt:lpwstr>
  </property>
  <property fmtid="{D5CDD505-2E9C-101B-9397-08002B2CF9AE}" pid="4" name="KSOTemplateDocerSaveRecord">
    <vt:lpwstr>eyJoZGlkIjoiZjA4ZWJmYzllYmQxMjc2OGViMDgwMjljNGYzMjI4Y2QiLCJ1c2VySWQiOiIyNjYzNTQ2MDUifQ==</vt:lpwstr>
  </property>
</Properties>
</file>