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13993" w:rsidRDefault="00A13993">
      <w:pPr>
        <w:snapToGrid w:val="0"/>
        <w:jc w:val="center"/>
        <w:rPr>
          <w:rFonts w:eastAsia="宋体"/>
          <w:sz w:val="6"/>
          <w:szCs w:val="6"/>
          <w:lang w:eastAsia="zh-CN"/>
        </w:rPr>
      </w:pPr>
    </w:p>
    <w:p w:rsidR="00A13993" w:rsidRDefault="00A13993">
      <w:pPr>
        <w:snapToGrid w:val="0"/>
        <w:jc w:val="center"/>
        <w:rPr>
          <w:sz w:val="6"/>
          <w:szCs w:val="6"/>
        </w:rPr>
      </w:pPr>
    </w:p>
    <w:p w:rsidR="00A13993" w:rsidRDefault="00C74CF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上海建桥学院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课程教学进度计划表</w:t>
      </w:r>
    </w:p>
    <w:p w:rsidR="00A13993" w:rsidRDefault="00A13993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A13993" w:rsidRDefault="00C74CF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13993">
        <w:trPr>
          <w:trHeight w:val="571"/>
        </w:trPr>
        <w:tc>
          <w:tcPr>
            <w:tcW w:w="1418" w:type="dxa"/>
            <w:vAlign w:val="center"/>
          </w:tcPr>
          <w:p w:rsidR="00A13993" w:rsidRDefault="00C74C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A13993" w:rsidRDefault="00C74CF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140009</w:t>
            </w:r>
          </w:p>
        </w:tc>
        <w:tc>
          <w:tcPr>
            <w:tcW w:w="1134" w:type="dxa"/>
            <w:vAlign w:val="center"/>
          </w:tcPr>
          <w:p w:rsidR="00A13993" w:rsidRDefault="00C74C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A13993" w:rsidRDefault="00C74CF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标准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日语语法</w:t>
            </w:r>
          </w:p>
        </w:tc>
      </w:tr>
      <w:tr w:rsidR="00A13993">
        <w:trPr>
          <w:trHeight w:val="571"/>
        </w:trPr>
        <w:tc>
          <w:tcPr>
            <w:tcW w:w="1418" w:type="dxa"/>
            <w:vAlign w:val="center"/>
          </w:tcPr>
          <w:p w:rsidR="00A13993" w:rsidRDefault="00C74C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A13993" w:rsidRDefault="00C74CF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A13993" w:rsidRDefault="00C74C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A13993" w:rsidRDefault="00C74CF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32</w:t>
            </w:r>
          </w:p>
        </w:tc>
      </w:tr>
      <w:tr w:rsidR="00A13993">
        <w:trPr>
          <w:trHeight w:val="571"/>
        </w:trPr>
        <w:tc>
          <w:tcPr>
            <w:tcW w:w="1418" w:type="dxa"/>
            <w:vAlign w:val="center"/>
          </w:tcPr>
          <w:p w:rsidR="00A13993" w:rsidRDefault="00C74C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A13993" w:rsidRDefault="00C74CF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邱根成</w:t>
            </w:r>
          </w:p>
        </w:tc>
        <w:tc>
          <w:tcPr>
            <w:tcW w:w="1134" w:type="dxa"/>
            <w:vAlign w:val="center"/>
          </w:tcPr>
          <w:p w:rsidR="00A13993" w:rsidRDefault="00C74C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A13993" w:rsidRDefault="00C74CF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qiu5282004@aliyun.com</w:t>
            </w:r>
          </w:p>
        </w:tc>
      </w:tr>
      <w:tr w:rsidR="00A13993">
        <w:trPr>
          <w:trHeight w:val="571"/>
        </w:trPr>
        <w:tc>
          <w:tcPr>
            <w:tcW w:w="1418" w:type="dxa"/>
            <w:vAlign w:val="center"/>
          </w:tcPr>
          <w:p w:rsidR="00A13993" w:rsidRDefault="00C74C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A13993" w:rsidRDefault="00C74CF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B20-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B20-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:rsidR="00A13993" w:rsidRDefault="00C74C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A13993" w:rsidRDefault="00C74CF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308</w:t>
            </w:r>
          </w:p>
        </w:tc>
      </w:tr>
      <w:tr w:rsidR="00A13993">
        <w:trPr>
          <w:trHeight w:val="571"/>
        </w:trPr>
        <w:tc>
          <w:tcPr>
            <w:tcW w:w="1418" w:type="dxa"/>
            <w:vAlign w:val="center"/>
          </w:tcPr>
          <w:p w:rsidR="00A13993" w:rsidRDefault="00C74C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A13993" w:rsidRDefault="00C74C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: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每周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下午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: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办公楼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306 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电话：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13023182001</w:t>
            </w:r>
          </w:p>
        </w:tc>
      </w:tr>
      <w:tr w:rsidR="00A13993">
        <w:trPr>
          <w:trHeight w:val="571"/>
        </w:trPr>
        <w:tc>
          <w:tcPr>
            <w:tcW w:w="1418" w:type="dxa"/>
            <w:vAlign w:val="center"/>
          </w:tcPr>
          <w:p w:rsidR="00A13993" w:rsidRDefault="00C74C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A13993" w:rsidRDefault="00C74CF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日语语法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新编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（北京大学出版社）</w:t>
            </w:r>
          </w:p>
        </w:tc>
      </w:tr>
      <w:tr w:rsidR="00A13993">
        <w:trPr>
          <w:trHeight w:val="571"/>
        </w:trPr>
        <w:tc>
          <w:tcPr>
            <w:tcW w:w="1418" w:type="dxa"/>
            <w:vAlign w:val="center"/>
          </w:tcPr>
          <w:p w:rsidR="00A13993" w:rsidRDefault="00C74C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A13993" w:rsidRDefault="00C74CF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新编日语语法教程，现代日语基础，标准日语语法，日语语法</w:t>
            </w:r>
          </w:p>
        </w:tc>
      </w:tr>
    </w:tbl>
    <w:p w:rsidR="00A13993" w:rsidRDefault="00A13993">
      <w:pPr>
        <w:snapToGrid w:val="0"/>
        <w:spacing w:line="340" w:lineRule="exact"/>
        <w:rPr>
          <w:rFonts w:ascii="Calibri" w:eastAsia="宋体" w:hAnsi="Calibri"/>
          <w:b/>
          <w:bCs/>
          <w:color w:val="000000"/>
          <w:lang w:eastAsia="zh-CN"/>
        </w:rPr>
      </w:pPr>
    </w:p>
    <w:p w:rsidR="00A13993" w:rsidRDefault="00A13993">
      <w:pPr>
        <w:snapToGrid w:val="0"/>
        <w:spacing w:line="340" w:lineRule="exact"/>
        <w:rPr>
          <w:rFonts w:ascii="Calibri" w:eastAsia="宋体" w:hAnsi="Calibri"/>
          <w:b/>
          <w:bCs/>
          <w:color w:val="000000"/>
          <w:lang w:eastAsia="zh-CN"/>
        </w:rPr>
      </w:pPr>
    </w:p>
    <w:p w:rsidR="00A13993" w:rsidRDefault="00C74CF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A139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3993" w:rsidRDefault="00C74CF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3993" w:rsidRDefault="00C74CF4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3993" w:rsidRDefault="00C74CF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3993" w:rsidRDefault="00C74CF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139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3993" w:rsidRDefault="00C74CF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体言用言、连体词、接续词、副词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教师布置</w:t>
            </w:r>
            <w:r>
              <w:rPr>
                <w:rFonts w:ascii="宋体" w:eastAsia="宋体" w:hAnsi="宋体" w:cs="宋体" w:hint="eastAsia"/>
              </w:rPr>
              <w:t>练习</w:t>
            </w:r>
          </w:p>
        </w:tc>
      </w:tr>
      <w:tr w:rsidR="00A139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3993" w:rsidRDefault="00C74CF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宋体" w:hint="eastAsia"/>
                <w:lang w:eastAsia="ja-JP"/>
              </w:rPr>
              <w:t>补助动词</w:t>
            </w:r>
            <w:r>
              <w:rPr>
                <w:rFonts w:ascii="MS Mincho" w:eastAsia="MS Mincho" w:hAnsi="MS Mincho" w:cs="MS Mincho" w:hint="eastAsia"/>
                <w:lang w:eastAsia="ja-JP"/>
              </w:rPr>
              <w:t>（ている～ていただく）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教师布置</w:t>
            </w:r>
            <w:r>
              <w:rPr>
                <w:rFonts w:ascii="宋体" w:eastAsia="宋体" w:hAnsi="宋体" w:cs="宋体" w:hint="eastAsia"/>
              </w:rPr>
              <w:t>练习</w:t>
            </w:r>
          </w:p>
        </w:tc>
      </w:tr>
      <w:tr w:rsidR="00A139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3993" w:rsidRDefault="00C74CF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宋体" w:hint="eastAsia"/>
                <w:lang w:eastAsia="ja-JP"/>
              </w:rPr>
              <w:t>格助词</w:t>
            </w:r>
            <w:r>
              <w:rPr>
                <w:rFonts w:ascii="MS Mincho" w:eastAsia="MS Mincho" w:hAnsi="MS Mincho" w:cs="MS Mincho" w:hint="eastAsia"/>
                <w:lang w:eastAsia="ja-JP"/>
              </w:rPr>
              <w:t>（から～を）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教师布置</w:t>
            </w:r>
            <w:r>
              <w:rPr>
                <w:rFonts w:ascii="宋体" w:eastAsia="宋体" w:hAnsi="宋体" w:cs="宋体" w:hint="eastAsia"/>
              </w:rPr>
              <w:t>练习</w:t>
            </w:r>
          </w:p>
        </w:tc>
      </w:tr>
      <w:tr w:rsidR="00A139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3993" w:rsidRDefault="00C74CF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cs="宋体" w:hint="eastAsia"/>
                <w:lang w:eastAsia="ja-JP"/>
              </w:rPr>
              <w:t>并列</w:t>
            </w:r>
            <w:r>
              <w:rPr>
                <w:rFonts w:ascii="宋体" w:eastAsia="宋体" w:hAnsi="宋体" w:cs="宋体" w:hint="eastAsia"/>
              </w:rPr>
              <w:t>助</w:t>
            </w:r>
            <w:r>
              <w:rPr>
                <w:rFonts w:ascii="MS Mincho" w:eastAsia="MS Mincho" w:hAnsi="MS Mincho" w:cs="MS Mincho" w:hint="eastAsia"/>
                <w:lang w:eastAsia="ja-JP"/>
              </w:rPr>
              <w:t>（か～やら）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教师布置</w:t>
            </w:r>
            <w:r>
              <w:rPr>
                <w:rFonts w:ascii="宋体" w:eastAsia="宋体" w:hAnsi="宋体" w:cs="宋体" w:hint="eastAsia"/>
              </w:rPr>
              <w:t>练习</w:t>
            </w:r>
          </w:p>
        </w:tc>
      </w:tr>
      <w:tr w:rsidR="00A139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3993" w:rsidRDefault="00C74CF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宋体" w:hint="eastAsia"/>
                <w:lang w:eastAsia="ja-JP"/>
              </w:rPr>
              <w:t>接续助词（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から～て）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教师布置</w:t>
            </w:r>
            <w:r>
              <w:rPr>
                <w:rFonts w:ascii="宋体" w:eastAsia="宋体" w:hAnsi="宋体" w:cs="宋体" w:hint="eastAsia"/>
              </w:rPr>
              <w:t>练习</w:t>
            </w:r>
          </w:p>
        </w:tc>
      </w:tr>
      <w:tr w:rsidR="00A139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3993" w:rsidRDefault="00C74CF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宋体" w:hint="eastAsia"/>
                <w:lang w:eastAsia="ja-JP"/>
              </w:rPr>
              <w:t>接续助词（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ては～なり）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教师布置</w:t>
            </w:r>
            <w:r>
              <w:rPr>
                <w:rFonts w:ascii="宋体" w:eastAsia="宋体" w:hAnsi="宋体" w:cs="宋体" w:hint="eastAsia"/>
              </w:rPr>
              <w:t>练习</w:t>
            </w:r>
          </w:p>
        </w:tc>
      </w:tr>
      <w:tr w:rsidR="00A139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3993" w:rsidRDefault="00C74CF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宋体" w:hint="eastAsia"/>
                <w:lang w:eastAsia="ja-JP"/>
              </w:rPr>
              <w:t>接续助词（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に～や）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教师布置</w:t>
            </w:r>
            <w:r>
              <w:rPr>
                <w:rFonts w:ascii="宋体" w:eastAsia="宋体" w:hAnsi="宋体" w:cs="宋体" w:hint="eastAsia"/>
              </w:rPr>
              <w:t>练习</w:t>
            </w:r>
          </w:p>
        </w:tc>
      </w:tr>
      <w:tr w:rsidR="00A139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3993" w:rsidRDefault="00C74CF4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3993" w:rsidRDefault="00C74CF4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宋体" w:hint="eastAsia"/>
                <w:lang w:eastAsia="ja-JP"/>
              </w:rPr>
              <w:t>提示助词（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こそ～も）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教师布置</w:t>
            </w:r>
            <w:r>
              <w:rPr>
                <w:rFonts w:ascii="宋体" w:eastAsia="宋体" w:hAnsi="宋体" w:cs="宋体" w:hint="eastAsia"/>
              </w:rPr>
              <w:t>练习</w:t>
            </w:r>
          </w:p>
        </w:tc>
      </w:tr>
      <w:tr w:rsidR="00A139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3993" w:rsidRDefault="00C74CF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ja-JP"/>
              </w:rPr>
              <w:t>副助词（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か～とも）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教师布置</w:t>
            </w:r>
            <w:r>
              <w:rPr>
                <w:rFonts w:ascii="宋体" w:eastAsia="宋体" w:hAnsi="宋体" w:cs="宋体" w:hint="eastAsia"/>
              </w:rPr>
              <w:t>练习</w:t>
            </w:r>
          </w:p>
        </w:tc>
      </w:tr>
      <w:tr w:rsidR="00A139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3993" w:rsidRDefault="00C74CF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jc w:val="center"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lang w:eastAsia="ja-JP"/>
              </w:rPr>
              <w:t>副助词（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どころ～やら）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教师布置</w:t>
            </w:r>
            <w:r>
              <w:rPr>
                <w:rFonts w:ascii="宋体" w:eastAsia="宋体" w:hAnsi="宋体" w:cs="宋体" w:hint="eastAsia"/>
              </w:rPr>
              <w:t>练习</w:t>
            </w:r>
          </w:p>
        </w:tc>
      </w:tr>
    </w:tbl>
    <w:p w:rsidR="00A13993" w:rsidRDefault="00C74CF4">
      <w:r>
        <w:br w:type="page"/>
      </w:r>
    </w:p>
    <w:tbl>
      <w:tblPr>
        <w:tblW w:w="878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A139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3993" w:rsidRDefault="00C74CF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lang w:eastAsia="ja-JP"/>
              </w:rPr>
              <w:t>终助词（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い～わい</w:t>
            </w:r>
            <w:r>
              <w:rPr>
                <w:rFonts w:ascii="宋体" w:eastAsia="宋体" w:hAnsi="宋体" w:cs="宋体" w:hint="eastAsia"/>
                <w:lang w:eastAsia="ja-JP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教师布置</w:t>
            </w:r>
            <w:r>
              <w:rPr>
                <w:rFonts w:ascii="宋体" w:eastAsia="宋体" w:hAnsi="宋体" w:cs="宋体" w:hint="eastAsia"/>
              </w:rPr>
              <w:t>练习</w:t>
            </w:r>
          </w:p>
        </w:tc>
      </w:tr>
      <w:tr w:rsidR="00A139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3993" w:rsidRDefault="00C74CF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助动词（断定</w:t>
            </w:r>
            <w:r>
              <w:rPr>
                <w:rFonts w:ascii="宋体" w:eastAsia="MS Mincho" w:hAnsi="MS Mincho" w:cs="MS Mincho" w:hint="eastAsia"/>
                <w:lang w:eastAsia="zh-CN"/>
              </w:rPr>
              <w:t>～過去完了</w:t>
            </w:r>
            <w:r>
              <w:rPr>
                <w:rFonts w:ascii="宋体" w:eastAsia="宋体" w:hAnsi="宋体" w:cs="宋体" w:hint="eastAsia"/>
                <w:lang w:eastAsia="zh-CN"/>
              </w:rPr>
              <w:t>助动词）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教师布置</w:t>
            </w:r>
            <w:r>
              <w:rPr>
                <w:rFonts w:ascii="宋体" w:eastAsia="宋体" w:hAnsi="宋体" w:cs="宋体" w:hint="eastAsia"/>
              </w:rPr>
              <w:t>练习</w:t>
            </w:r>
          </w:p>
        </w:tc>
      </w:tr>
      <w:tr w:rsidR="00A139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3993" w:rsidRDefault="00C74CF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助动词（</w:t>
            </w:r>
            <w:r>
              <w:rPr>
                <w:rFonts w:ascii="MS Mincho" w:eastAsia="MS Mincho" w:hAnsi="MS Mincho" w:cs="MS Mincho" w:hint="eastAsia"/>
                <w:lang w:eastAsia="zh-CN"/>
              </w:rPr>
              <w:t>希望～例示</w:t>
            </w:r>
            <w:r>
              <w:rPr>
                <w:rFonts w:ascii="宋体" w:eastAsia="宋体" w:hAnsi="宋体" w:cs="宋体" w:hint="eastAsia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教师布置</w:t>
            </w:r>
            <w:r>
              <w:rPr>
                <w:rFonts w:ascii="宋体" w:eastAsia="宋体" w:hAnsi="宋体" w:cs="宋体" w:hint="eastAsia"/>
              </w:rPr>
              <w:t>练习</w:t>
            </w:r>
          </w:p>
        </w:tc>
      </w:tr>
      <w:tr w:rsidR="00A139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3993" w:rsidRDefault="00C74CF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ind w:firstLineChars="150" w:firstLine="360"/>
              <w:jc w:val="center"/>
              <w:rPr>
                <w:rFonts w:ascii="黑体" w:eastAsia="MS Mincho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对比分析：</w:t>
            </w:r>
            <w:r>
              <w:rPr>
                <w:rFonts w:ascii="MS Mincho" w:eastAsia="MS Mincho" w:hAnsi="MS Mincho" w:cs="MS Mincho" w:hint="eastAsia"/>
              </w:rPr>
              <w:t>格助詞―並列助詞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教师布置</w:t>
            </w:r>
            <w:r>
              <w:rPr>
                <w:rFonts w:ascii="宋体" w:eastAsia="宋体" w:hAnsi="宋体" w:cs="宋体" w:hint="eastAsia"/>
              </w:rPr>
              <w:t>练习</w:t>
            </w:r>
          </w:p>
        </w:tc>
      </w:tr>
      <w:tr w:rsidR="00A139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3993" w:rsidRDefault="00C74CF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ind w:firstLineChars="150" w:firstLine="36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接続助詞―提示助詞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教师布置</w:t>
            </w:r>
            <w:r>
              <w:rPr>
                <w:rFonts w:ascii="宋体" w:eastAsia="宋体" w:hAnsi="宋体" w:cs="宋体" w:hint="eastAsia"/>
              </w:rPr>
              <w:t>练习</w:t>
            </w:r>
          </w:p>
        </w:tc>
      </w:tr>
      <w:tr w:rsidR="00A139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3993" w:rsidRDefault="00C74CF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ind w:firstLineChars="150" w:firstLine="360"/>
              <w:jc w:val="center"/>
              <w:rPr>
                <w:rFonts w:ascii="黑体" w:eastAsia="宋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副助詞―</w:t>
            </w:r>
            <w:r>
              <w:rPr>
                <w:rFonts w:ascii="MS Mincho" w:eastAsia="宋体" w:hAnsi="MS Mincho" w:cs="宋体" w:hint="eastAsia"/>
                <w:lang w:eastAsia="zh-CN"/>
              </w:rPr>
              <w:t>总复习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讲课解答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3993" w:rsidRDefault="00C74CF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练习汇总</w:t>
            </w:r>
          </w:p>
        </w:tc>
      </w:tr>
    </w:tbl>
    <w:p w:rsidR="00A13993" w:rsidRDefault="00A13993">
      <w:pPr>
        <w:snapToGrid w:val="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</w:p>
    <w:p w:rsidR="00A13993" w:rsidRDefault="00C74CF4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A13993">
        <w:tc>
          <w:tcPr>
            <w:tcW w:w="1809" w:type="dxa"/>
          </w:tcPr>
          <w:p w:rsidR="00A13993" w:rsidRDefault="00C74CF4">
            <w:pPr>
              <w:snapToGrid w:val="0"/>
              <w:spacing w:beforeLines="50" w:before="180" w:afterLines="50" w:after="180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总评构成（</w:t>
            </w:r>
            <w:r>
              <w:rPr>
                <w:rFonts w:ascii="宋体" w:eastAsia="宋体" w:hAnsi="宋体" w:cs="宋体"/>
                <w:color w:val="000000"/>
              </w:rPr>
              <w:t>1+X</w:t>
            </w:r>
            <w:r>
              <w:rPr>
                <w:rFonts w:ascii="宋体" w:eastAsia="宋体" w:hAnsi="宋体" w:cs="宋体" w:hint="eastAsia"/>
                <w:color w:val="000000"/>
              </w:rPr>
              <w:t>）</w:t>
            </w:r>
          </w:p>
        </w:tc>
        <w:tc>
          <w:tcPr>
            <w:tcW w:w="5103" w:type="dxa"/>
          </w:tcPr>
          <w:p w:rsidR="00A13993" w:rsidRDefault="00C74CF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评价方式</w:t>
            </w:r>
          </w:p>
        </w:tc>
        <w:tc>
          <w:tcPr>
            <w:tcW w:w="2127" w:type="dxa"/>
          </w:tcPr>
          <w:p w:rsidR="00A13993" w:rsidRDefault="00C74CF4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cs="PMingLiU" w:hint="eastAsia"/>
                <w:color w:val="000000"/>
              </w:rPr>
              <w:t>占比</w:t>
            </w:r>
          </w:p>
        </w:tc>
      </w:tr>
      <w:tr w:rsidR="00A13993">
        <w:trPr>
          <w:trHeight w:val="629"/>
        </w:trPr>
        <w:tc>
          <w:tcPr>
            <w:tcW w:w="1809" w:type="dxa"/>
          </w:tcPr>
          <w:p w:rsidR="00A13993" w:rsidRDefault="00A13993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:rsidR="00A13993" w:rsidRDefault="00C74CF4">
            <w:pPr>
              <w:widowControl/>
              <w:spacing w:line="24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期末考试（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</w:tcPr>
          <w:p w:rsidR="00A13993" w:rsidRDefault="00C74CF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闭卷形式</w:t>
            </w:r>
          </w:p>
        </w:tc>
        <w:tc>
          <w:tcPr>
            <w:tcW w:w="2127" w:type="dxa"/>
          </w:tcPr>
          <w:p w:rsidR="00A13993" w:rsidRDefault="00C74CF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A13993">
        <w:trPr>
          <w:trHeight w:val="361"/>
        </w:trPr>
        <w:tc>
          <w:tcPr>
            <w:tcW w:w="1809" w:type="dxa"/>
          </w:tcPr>
          <w:p w:rsidR="00A13993" w:rsidRDefault="00A13993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:rsidR="00A13993" w:rsidRDefault="00C74CF4">
            <w:pPr>
              <w:widowControl/>
              <w:spacing w:line="24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</w:tcPr>
          <w:p w:rsidR="00A13993" w:rsidRDefault="00C74CF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综合练习</w:t>
            </w:r>
          </w:p>
        </w:tc>
        <w:tc>
          <w:tcPr>
            <w:tcW w:w="2127" w:type="dxa"/>
          </w:tcPr>
          <w:p w:rsidR="00A13993" w:rsidRDefault="00C74CF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A13993">
        <w:tc>
          <w:tcPr>
            <w:tcW w:w="1809" w:type="dxa"/>
          </w:tcPr>
          <w:p w:rsidR="00A13993" w:rsidRDefault="00A13993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:rsidR="00A13993" w:rsidRDefault="00C74CF4">
            <w:pPr>
              <w:widowControl/>
              <w:spacing w:line="24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</w:tcPr>
          <w:p w:rsidR="00A13993" w:rsidRDefault="00C74CF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随堂测验</w:t>
            </w:r>
          </w:p>
        </w:tc>
        <w:tc>
          <w:tcPr>
            <w:tcW w:w="2127" w:type="dxa"/>
          </w:tcPr>
          <w:p w:rsidR="00A13993" w:rsidRDefault="00C74CF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A13993">
        <w:tc>
          <w:tcPr>
            <w:tcW w:w="1809" w:type="dxa"/>
          </w:tcPr>
          <w:p w:rsidR="00A13993" w:rsidRDefault="00A13993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:rsidR="00A13993" w:rsidRDefault="00C74CF4">
            <w:pPr>
              <w:widowControl/>
              <w:spacing w:line="24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X3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</w:tcPr>
          <w:p w:rsidR="00A13993" w:rsidRDefault="00C74CF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大作业</w:t>
            </w:r>
          </w:p>
        </w:tc>
        <w:tc>
          <w:tcPr>
            <w:tcW w:w="2127" w:type="dxa"/>
          </w:tcPr>
          <w:p w:rsidR="00A13993" w:rsidRDefault="00C74CF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:rsidR="00A13993" w:rsidRDefault="00A13993"/>
    <w:p w:rsidR="00526269" w:rsidRDefault="00C74CF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任课教师：</w:t>
      </w:r>
      <w:r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cd2a6280861b3352353d386ddf6082" style="width:60pt;height:21.75pt">
            <v:imagedata r:id="rId7" o:title=""/>
            <o:lock v:ext="edit" aspectratio="f"/>
          </v:shape>
        </w:pict>
      </w:r>
      <w:r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主任审核：</w:t>
      </w:r>
      <w:r w:rsidR="00526269" w:rsidRPr="002A0829">
        <w:rPr>
          <w:noProof/>
          <w:lang w:eastAsia="zh-CN"/>
        </w:rPr>
        <w:pict>
          <v:shape id="图片 4" o:spid="_x0000_i1026" type="#_x0000_t75" style="width:54.75pt;height:29.25pt;visibility:visible;mso-wrap-style:square">
            <v:imagedata r:id="rId8" o:title=""/>
          </v:shape>
        </w:pict>
      </w:r>
      <w:r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</w:t>
      </w:r>
    </w:p>
    <w:p w:rsidR="00A13993" w:rsidRDefault="00C74CF4" w:rsidP="00526269">
      <w:pPr>
        <w:tabs>
          <w:tab w:val="left" w:pos="3210"/>
          <w:tab w:val="left" w:pos="7560"/>
        </w:tabs>
        <w:spacing w:beforeLines="20" w:before="72" w:line="360" w:lineRule="auto"/>
        <w:ind w:firstLineChars="1600" w:firstLine="448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日期：</w:t>
      </w:r>
      <w:r w:rsidR="00526269"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2023.2.10</w:t>
      </w:r>
      <w:bookmarkStart w:id="0" w:name="_GoBack"/>
      <w:bookmarkEnd w:id="0"/>
    </w:p>
    <w:sectPr w:rsidR="00A13993">
      <w:headerReference w:type="default" r:id="rId9"/>
      <w:footerReference w:type="default" r:id="rId10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CF4" w:rsidRDefault="00C74CF4">
      <w:r>
        <w:separator/>
      </w:r>
    </w:p>
  </w:endnote>
  <w:endnote w:type="continuationSeparator" w:id="0">
    <w:p w:rsidR="00C74CF4" w:rsidRDefault="00C7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華康儷中黑">
    <w:altName w:val="Arial"/>
    <w:charset w:val="78"/>
    <w:family w:val="modern"/>
    <w:pitch w:val="default"/>
  </w:font>
  <w:font w:name="ITC Bookman Demi">
    <w:altName w:val="Georgia"/>
    <w:charset w:val="00"/>
    <w:family w:val="roman"/>
    <w:pitch w:val="default"/>
    <w:sig w:usb0="00000000" w:usb1="00000000" w:usb2="00000000" w:usb3="00000000" w:csb0="00000001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993" w:rsidRDefault="00C74CF4">
    <w:pPr>
      <w:pStyle w:val="a3"/>
      <w:framePr w:w="1008" w:wrap="auto" w:vAnchor="page" w:hAnchor="page" w:x="5491" w:y="16201"/>
      <w:rPr>
        <w:rStyle w:val="a6"/>
        <w:rFonts w:ascii="ITC Bookman Demi" w:hAnsi="ITC Bookman Demi" w:cs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Times New Roman" w:hAnsi="ITC Bookman Demi"/>
        <w:color w:val="FFFFFF"/>
        <w:sz w:val="26"/>
        <w:szCs w:val="26"/>
        <w:lang w:eastAsia="zh-CN"/>
      </w:rPr>
      <w:t>第</w:t>
    </w:r>
    <w:r>
      <w:rPr>
        <w:rStyle w:val="a6"/>
        <w:rFonts w:ascii="ITC Bookman Demi" w:eastAsia="DotumChe" w:hAnsi="ITC Bookman Demi" w:cs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 w:cs="ITC Bookman Demi"/>
        <w:color w:val="FFFFFF"/>
        <w:sz w:val="26"/>
        <w:szCs w:val="26"/>
        <w:lang w:eastAsia="zh-CN"/>
      </w:rPr>
      <w:instrText xml:space="preserve">PAGE  </w:instrText>
    </w:r>
    <w:r>
      <w:rPr>
        <w:rStyle w:val="a6"/>
        <w:rFonts w:ascii="ITC Bookman Demi" w:eastAsia="DotumChe" w:hAnsi="ITC Bookman Demi" w:cs="ITC Bookman Demi"/>
        <w:color w:val="FFFFFF"/>
        <w:sz w:val="26"/>
        <w:szCs w:val="26"/>
      </w:rPr>
      <w:fldChar w:fldCharType="separate"/>
    </w:r>
    <w:r w:rsidR="00526269">
      <w:rPr>
        <w:rStyle w:val="a6"/>
        <w:rFonts w:ascii="ITC Bookman Demi" w:eastAsia="DotumChe" w:hAnsi="ITC Bookman Demi" w:cs="ITC Bookman Demi"/>
        <w:noProof/>
        <w:color w:val="FFFFFF"/>
        <w:sz w:val="26"/>
        <w:szCs w:val="26"/>
        <w:lang w:eastAsia="zh-CN"/>
      </w:rPr>
      <w:t>21</w:t>
    </w:r>
    <w:r>
      <w:rPr>
        <w:rStyle w:val="a6"/>
        <w:rFonts w:ascii="ITC Bookman Demi" w:eastAsia="DotumChe" w:hAnsi="ITC Bookman Demi" w:cs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Times New Roman" w:hAnsi="ITC Bookman Demi"/>
        <w:color w:val="FFFFFF"/>
        <w:sz w:val="26"/>
        <w:szCs w:val="26"/>
        <w:lang w:eastAsia="zh-CN"/>
      </w:rPr>
      <w:t>頁</w:t>
    </w:r>
  </w:p>
  <w:p w:rsidR="00A13993" w:rsidRDefault="00C74CF4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cs="宋体" w:hint="eastAsia"/>
        <w:sz w:val="18"/>
        <w:szCs w:val="18"/>
        <w:lang w:eastAsia="zh-CN"/>
      </w:rPr>
      <w:t>注：</w:t>
    </w:r>
    <w:r>
      <w:rPr>
        <w:rFonts w:ascii="宋体" w:eastAsia="宋体" w:hAnsi="宋体" w:cs="宋体" w:hint="eastAsia"/>
        <w:sz w:val="18"/>
        <w:szCs w:val="18"/>
        <w:lang w:eastAsia="zh-CN"/>
      </w:rPr>
      <w:t>课程</w:t>
    </w:r>
    <w:r>
      <w:rPr>
        <w:rFonts w:ascii="宋体" w:eastAsia="宋体" w:hAnsi="宋体" w:cs="宋体" w:hint="eastAsia"/>
        <w:sz w:val="18"/>
        <w:szCs w:val="18"/>
        <w:lang w:eastAsia="zh-CN"/>
      </w:rPr>
      <w:t>教学</w:t>
    </w:r>
    <w:r>
      <w:rPr>
        <w:rFonts w:ascii="宋体" w:eastAsia="宋体" w:hAnsi="宋体" w:cs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cs="宋体" w:hint="eastAsia"/>
        <w:sz w:val="18"/>
        <w:szCs w:val="18"/>
        <w:lang w:eastAsia="zh-CN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CF4" w:rsidRDefault="00C74CF4">
      <w:r>
        <w:separator/>
      </w:r>
    </w:p>
  </w:footnote>
  <w:footnote w:type="continuationSeparator" w:id="0">
    <w:p w:rsidR="00C74CF4" w:rsidRDefault="00C74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993" w:rsidRDefault="00C74CF4">
    <w:pPr>
      <w:pStyle w:val="a4"/>
      <w:spacing w:beforeLines="30" w:before="72"/>
      <w:ind w:firstLineChars="400" w:firstLine="800"/>
      <w:rPr>
        <w:rFonts w:ascii="華康儷中黑" w:eastAsia="Times New Roman"/>
        <w:sz w:val="32"/>
        <w:szCs w:val="32"/>
      </w:rPr>
    </w:pPr>
    <w:r>
      <w:rPr>
        <w:lang w:eastAsia="zh-CN"/>
      </w:rPr>
      <w:pict>
        <v:rect id="文本框 1" o:spid="_x0000_s3073" style="position:absolute;left:0;text-align:left;margin-left:42.55pt;margin-top:28.3pt;width:207.5pt;height:22.1pt;z-index:1;mso-position-horizontal-relative:page;mso-position-vertical-relative:page;mso-width-relative:page;mso-height-relative:page" stroked="f">
          <v:textbox>
            <w:txbxContent>
              <w:p w:rsidR="00A13993" w:rsidRDefault="00C74CF4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cs="宋体"/>
                    <w:spacing w:val="20"/>
                  </w:rPr>
                  <w:t>SJQU-Q</w:t>
                </w:r>
                <w:r>
                  <w:rPr>
                    <w:rFonts w:ascii="宋体" w:eastAsia="宋体" w:hAnsi="宋体" w:cs="宋体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cs="宋体"/>
                    <w:spacing w:val="20"/>
                  </w:rPr>
                  <w:t>-</w:t>
                </w:r>
                <w:r>
                  <w:rPr>
                    <w:rFonts w:ascii="宋体" w:eastAsia="宋体" w:hAnsi="宋体" w:cs="宋体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cs="宋体"/>
                    <w:spacing w:val="20"/>
                  </w:rPr>
                  <w:t>-0</w:t>
                </w:r>
                <w:r>
                  <w:rPr>
                    <w:rFonts w:ascii="宋体" w:eastAsia="宋体" w:hAnsi="宋体" w:cs="宋体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cs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cs="宋体"/>
                    <w:spacing w:val="20"/>
                  </w:rPr>
                  <w:t>A0</w:t>
                </w:r>
                <w:r>
                  <w:rPr>
                    <w:rFonts w:ascii="宋体" w:eastAsia="宋体" w:hAnsi="宋体" w:cs="宋体" w:hint="eastAsia"/>
                    <w:spacing w:val="20"/>
                  </w:rPr>
                  <w:t>）</w:t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80"/>
  <w:doNotHyphenateCaps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YwNjU3ZGE0Y2E4OTdjZmZhNzllYmQwNzQ0YmUwYTIifQ=="/>
  </w:docVars>
  <w:rsids>
    <w:rsidRoot w:val="009F4812"/>
    <w:rsid w:val="0002347F"/>
    <w:rsid w:val="000A2FB7"/>
    <w:rsid w:val="000A76A2"/>
    <w:rsid w:val="00185CD1"/>
    <w:rsid w:val="001B243E"/>
    <w:rsid w:val="00246C30"/>
    <w:rsid w:val="0025062F"/>
    <w:rsid w:val="002B2781"/>
    <w:rsid w:val="002E10C3"/>
    <w:rsid w:val="004051D3"/>
    <w:rsid w:val="00430523"/>
    <w:rsid w:val="00474693"/>
    <w:rsid w:val="0048118E"/>
    <w:rsid w:val="00526269"/>
    <w:rsid w:val="00543899"/>
    <w:rsid w:val="005611BD"/>
    <w:rsid w:val="005B7863"/>
    <w:rsid w:val="00661CC8"/>
    <w:rsid w:val="00673588"/>
    <w:rsid w:val="006E6D21"/>
    <w:rsid w:val="0079644F"/>
    <w:rsid w:val="007E012D"/>
    <w:rsid w:val="00827F52"/>
    <w:rsid w:val="00873F6D"/>
    <w:rsid w:val="00987F6E"/>
    <w:rsid w:val="009F4812"/>
    <w:rsid w:val="00A13993"/>
    <w:rsid w:val="00A1409F"/>
    <w:rsid w:val="00B14572"/>
    <w:rsid w:val="00B93ED6"/>
    <w:rsid w:val="00C74CF4"/>
    <w:rsid w:val="00CC0013"/>
    <w:rsid w:val="00D45075"/>
    <w:rsid w:val="00D80DB4"/>
    <w:rsid w:val="00E91483"/>
    <w:rsid w:val="00EC7D1C"/>
    <w:rsid w:val="00ED4240"/>
    <w:rsid w:val="00FB223D"/>
    <w:rsid w:val="00FC2814"/>
    <w:rsid w:val="01231521"/>
    <w:rsid w:val="02475A85"/>
    <w:rsid w:val="2D901D4F"/>
    <w:rsid w:val="309154BC"/>
    <w:rsid w:val="79C83568"/>
    <w:rsid w:val="7CF00D48"/>
    <w:rsid w:val="7E42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docId w15:val="{99A3C300-E404-4A9C-A38F-27F85D72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nhideWhenUsed="1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link w:val="Char0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uiPriority w:val="99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uiPriority w:val="99"/>
  </w:style>
  <w:style w:type="character" w:styleId="a7">
    <w:name w:val="Hyperlink"/>
    <w:uiPriority w:val="99"/>
    <w:qFormat/>
    <w:rPr>
      <w:color w:val="0000FF"/>
      <w:u w:val="single"/>
    </w:rPr>
  </w:style>
  <w:style w:type="character" w:customStyle="1" w:styleId="Char">
    <w:name w:val="页脚 Char"/>
    <w:link w:val="a3"/>
    <w:uiPriority w:val="99"/>
    <w:semiHidden/>
    <w:locked/>
    <w:rPr>
      <w:sz w:val="18"/>
      <w:szCs w:val="18"/>
      <w:lang w:eastAsia="zh-TW"/>
    </w:rPr>
  </w:style>
  <w:style w:type="character" w:customStyle="1" w:styleId="Char0">
    <w:name w:val="页眉 Char"/>
    <w:link w:val="a4"/>
    <w:uiPriority w:val="99"/>
    <w:semiHidden/>
    <w:qFormat/>
    <w:locked/>
    <w:rPr>
      <w:sz w:val="18"/>
      <w:szCs w:val="18"/>
      <w:lang w:eastAsia="zh-TW"/>
    </w:rPr>
  </w:style>
  <w:style w:type="paragraph" w:customStyle="1" w:styleId="1">
    <w:name w:val="1 字元"/>
    <w:basedOn w:val="a"/>
    <w:uiPriority w:val="99"/>
    <w:qFormat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Company>CMT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Gench</cp:lastModifiedBy>
  <cp:revision>39</cp:revision>
  <cp:lastPrinted>2015-03-18T03:45:00Z</cp:lastPrinted>
  <dcterms:created xsi:type="dcterms:W3CDTF">2015-08-27T04:51:00Z</dcterms:created>
  <dcterms:modified xsi:type="dcterms:W3CDTF">2023-02-22T05:16:00Z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RubyTemplateID" linkTarget="0">
    <vt:lpwstr>6</vt:lpwstr>
  </property>
  <property fmtid="{D5CDD505-2E9C-101B-9397-08002B2CF9AE}" pid="4" name="ICV">
    <vt:lpwstr>1239067712354339AC13C18FB4461E2A</vt:lpwstr>
  </property>
</Properties>
</file>