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42DC4315"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713073">
        <w:rPr>
          <w:rFonts w:ascii="黑体" w:eastAsia="黑体" w:hAnsi="黑体"/>
          <w:bCs/>
          <w:sz w:val="32"/>
          <w:szCs w:val="32"/>
        </w:rPr>
        <w:t xml:space="preserve"> </w:t>
      </w:r>
      <w:r w:rsidR="006F3151" w:rsidRPr="00AD5B40">
        <w:rPr>
          <w:rFonts w:ascii="黑体" w:eastAsia="黑体" w:hAnsi="黑体"/>
          <w:bCs/>
          <w:sz w:val="32"/>
          <w:szCs w:val="32"/>
        </w:rPr>
        <w:t xml:space="preserve"> </w:t>
      </w:r>
      <w:r w:rsidR="00713073" w:rsidRPr="009F440D">
        <w:rPr>
          <w:rFonts w:ascii="黑体" w:eastAsia="黑体" w:hAnsi="黑体" w:hint="eastAsia"/>
          <w:bCs/>
          <w:sz w:val="32"/>
          <w:szCs w:val="32"/>
        </w:rPr>
        <w:t>日语视听说</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B671B0">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171E6" w14:paraId="20D6BA85"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29378F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E947844" w14:textId="7886D5DA"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（中文）</w:t>
            </w:r>
            <w:r w:rsidR="00713073" w:rsidRPr="00713073">
              <w:rPr>
                <w:rFonts w:ascii="黑体" w:eastAsia="黑体" w:hAnsi="黑体" w:hint="eastAsia"/>
                <w:color w:val="000000" w:themeColor="text1"/>
                <w:sz w:val="21"/>
                <w:szCs w:val="21"/>
              </w:rPr>
              <w:t>日语视听说</w:t>
            </w:r>
          </w:p>
        </w:tc>
      </w:tr>
      <w:tr w:rsidR="008171E6" w14:paraId="3396AB18" w14:textId="77777777" w:rsidTr="00AD6166">
        <w:trPr>
          <w:trHeight w:val="340"/>
        </w:trPr>
        <w:tc>
          <w:tcPr>
            <w:tcW w:w="1691" w:type="dxa"/>
            <w:vMerge/>
            <w:tcBorders>
              <w:left w:val="single" w:sz="12" w:space="0" w:color="auto"/>
            </w:tcBorders>
            <w:shd w:val="clear" w:color="auto" w:fill="auto"/>
            <w:vAlign w:val="center"/>
          </w:tcPr>
          <w:p w14:paraId="68BE56DB" w14:textId="77777777" w:rsidR="008171E6" w:rsidRPr="00290962" w:rsidRDefault="008171E6"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91707E4" w14:textId="1AFED2F4"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713073" w:rsidRPr="00713073">
              <w:rPr>
                <w:rFonts w:ascii="黑体" w:eastAsia="黑体" w:hAnsi="黑体"/>
                <w:color w:val="000000" w:themeColor="text1"/>
                <w:sz w:val="21"/>
                <w:szCs w:val="21"/>
              </w:rPr>
              <w:t>Japanese audio-visual speaking</w:t>
            </w:r>
            <w:r w:rsidR="00214AA2" w:rsidRPr="00214AA2">
              <w:rPr>
                <w:rFonts w:ascii="黑体" w:eastAsia="黑体" w:hAnsi="黑体"/>
                <w:color w:val="000000" w:themeColor="text1"/>
                <w:sz w:val="21"/>
                <w:szCs w:val="21"/>
              </w:rPr>
              <w:t xml:space="preserve"> </w:t>
            </w:r>
          </w:p>
        </w:tc>
      </w:tr>
      <w:tr w:rsidR="008171E6" w14:paraId="44AE3212" w14:textId="77777777" w:rsidTr="00AD6166">
        <w:trPr>
          <w:trHeight w:val="340"/>
        </w:trPr>
        <w:tc>
          <w:tcPr>
            <w:tcW w:w="1691" w:type="dxa"/>
            <w:tcBorders>
              <w:left w:val="single" w:sz="12" w:space="0" w:color="auto"/>
            </w:tcBorders>
            <w:shd w:val="clear" w:color="auto" w:fill="auto"/>
            <w:vAlign w:val="center"/>
          </w:tcPr>
          <w:p w14:paraId="362E7576"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F5CFD1F" w14:textId="36FF7267"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0</w:t>
            </w:r>
            <w:r w:rsidRPr="00B03890">
              <w:rPr>
                <w:rFonts w:asciiTheme="minorEastAsia" w:eastAsiaTheme="minorEastAsia" w:hAnsiTheme="minorEastAsia"/>
                <w:color w:val="000000" w:themeColor="text1"/>
                <w:sz w:val="21"/>
                <w:szCs w:val="21"/>
              </w:rPr>
              <w:t>1450</w:t>
            </w:r>
            <w:r w:rsidR="00713073">
              <w:rPr>
                <w:rFonts w:asciiTheme="minorEastAsia" w:eastAsiaTheme="minorEastAsia" w:hAnsiTheme="minorEastAsia"/>
                <w:color w:val="000000" w:themeColor="text1"/>
                <w:sz w:val="21"/>
                <w:szCs w:val="21"/>
              </w:rPr>
              <w:t>14</w:t>
            </w:r>
          </w:p>
        </w:tc>
        <w:tc>
          <w:tcPr>
            <w:tcW w:w="2126" w:type="dxa"/>
            <w:gridSpan w:val="2"/>
            <w:vAlign w:val="center"/>
          </w:tcPr>
          <w:p w14:paraId="1D674C28"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E14F5C" w14:textId="2AC9C72D" w:rsidR="008171E6" w:rsidRPr="00B03890" w:rsidRDefault="00214AA2" w:rsidP="00AD6166">
            <w:pPr>
              <w:jc w:val="center"/>
              <w:rPr>
                <w:color w:val="000000" w:themeColor="text1"/>
                <w:sz w:val="21"/>
                <w:szCs w:val="21"/>
              </w:rPr>
            </w:pPr>
            <w:r w:rsidRPr="00B03890">
              <w:rPr>
                <w:rFonts w:hint="eastAsia"/>
                <w:color w:val="000000" w:themeColor="text1"/>
                <w:sz w:val="21"/>
                <w:szCs w:val="21"/>
              </w:rPr>
              <w:t>2</w:t>
            </w:r>
          </w:p>
        </w:tc>
      </w:tr>
      <w:tr w:rsidR="008171E6" w14:paraId="06C8AC0C" w14:textId="77777777" w:rsidTr="00AD6166">
        <w:trPr>
          <w:trHeight w:val="340"/>
        </w:trPr>
        <w:tc>
          <w:tcPr>
            <w:tcW w:w="1691" w:type="dxa"/>
            <w:tcBorders>
              <w:left w:val="single" w:sz="12" w:space="0" w:color="auto"/>
            </w:tcBorders>
            <w:shd w:val="clear" w:color="auto" w:fill="auto"/>
            <w:vAlign w:val="center"/>
          </w:tcPr>
          <w:p w14:paraId="69C3B879" w14:textId="77777777" w:rsidR="008171E6" w:rsidRPr="00290962" w:rsidRDefault="008171E6"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488F54B" w14:textId="65BBA2E4"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3</w:t>
            </w:r>
            <w:r w:rsidRPr="00B03890">
              <w:rPr>
                <w:rFonts w:asciiTheme="minorEastAsia" w:eastAsiaTheme="minorEastAsia" w:hAnsiTheme="minorEastAsia"/>
                <w:color w:val="000000" w:themeColor="text1"/>
                <w:sz w:val="21"/>
                <w:szCs w:val="21"/>
              </w:rPr>
              <w:t>2</w:t>
            </w:r>
          </w:p>
        </w:tc>
        <w:tc>
          <w:tcPr>
            <w:tcW w:w="1272" w:type="dxa"/>
            <w:vAlign w:val="center"/>
          </w:tcPr>
          <w:p w14:paraId="6536F0F8"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理论学时</w:t>
            </w:r>
          </w:p>
        </w:tc>
        <w:tc>
          <w:tcPr>
            <w:tcW w:w="854" w:type="dxa"/>
            <w:vAlign w:val="center"/>
          </w:tcPr>
          <w:p w14:paraId="07C7592D" w14:textId="6A4A07DA" w:rsidR="008171E6" w:rsidRPr="00124CB9" w:rsidRDefault="00124CB9" w:rsidP="00AD6166">
            <w:pPr>
              <w:jc w:val="center"/>
              <w:rPr>
                <w:rFonts w:asciiTheme="minorEastAsia" w:eastAsiaTheme="minorEastAsia" w:hAnsiTheme="minorEastAsia"/>
                <w:color w:val="000000" w:themeColor="text1"/>
                <w:sz w:val="21"/>
                <w:szCs w:val="21"/>
              </w:rPr>
            </w:pPr>
            <w:r w:rsidRPr="00124CB9">
              <w:rPr>
                <w:rFonts w:asciiTheme="minorEastAsia" w:eastAsiaTheme="minorEastAsia" w:hAnsiTheme="minorEastAsia" w:hint="eastAsia"/>
                <w:color w:val="000000" w:themeColor="text1"/>
                <w:sz w:val="21"/>
                <w:szCs w:val="21"/>
                <w:lang w:eastAsia="ja-JP"/>
              </w:rPr>
              <w:t>0</w:t>
            </w:r>
          </w:p>
        </w:tc>
        <w:tc>
          <w:tcPr>
            <w:tcW w:w="1413" w:type="dxa"/>
            <w:gridSpan w:val="2"/>
            <w:vAlign w:val="center"/>
          </w:tcPr>
          <w:p w14:paraId="05B4C93A"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3985A31" w14:textId="6C356E96" w:rsidR="008171E6" w:rsidRPr="00B03890" w:rsidRDefault="00B03890" w:rsidP="00AD6166">
            <w:pPr>
              <w:jc w:val="center"/>
              <w:rPr>
                <w:color w:val="000000" w:themeColor="text1"/>
                <w:sz w:val="21"/>
                <w:szCs w:val="21"/>
              </w:rPr>
            </w:pPr>
            <w:r w:rsidRPr="00B03890">
              <w:rPr>
                <w:rFonts w:hint="eastAsia"/>
                <w:color w:val="000000" w:themeColor="text1"/>
                <w:sz w:val="21"/>
                <w:szCs w:val="21"/>
                <w:lang w:eastAsia="ja-JP"/>
              </w:rPr>
              <w:t>32</w:t>
            </w:r>
          </w:p>
        </w:tc>
      </w:tr>
      <w:tr w:rsidR="008171E6" w14:paraId="31953741" w14:textId="77777777" w:rsidTr="00AD6166">
        <w:trPr>
          <w:trHeight w:val="340"/>
        </w:trPr>
        <w:tc>
          <w:tcPr>
            <w:tcW w:w="1691" w:type="dxa"/>
            <w:tcBorders>
              <w:left w:val="single" w:sz="12" w:space="0" w:color="auto"/>
            </w:tcBorders>
            <w:shd w:val="clear" w:color="auto" w:fill="auto"/>
            <w:vAlign w:val="center"/>
          </w:tcPr>
          <w:p w14:paraId="5B7CFC35"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4E471C4" w14:textId="5480E0CF"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国际教育学院</w:t>
            </w:r>
          </w:p>
        </w:tc>
        <w:tc>
          <w:tcPr>
            <w:tcW w:w="2126" w:type="dxa"/>
            <w:gridSpan w:val="2"/>
            <w:vAlign w:val="center"/>
          </w:tcPr>
          <w:p w14:paraId="2AED575A"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适用</w:t>
            </w:r>
            <w:r w:rsidRPr="007F4DD8">
              <w:rPr>
                <w:rFonts w:ascii="黑体" w:eastAsia="黑体" w:hAnsi="黑体"/>
                <w:color w:val="000000" w:themeColor="text1"/>
                <w:sz w:val="21"/>
                <w:szCs w:val="21"/>
              </w:rPr>
              <w:t>专业</w:t>
            </w:r>
            <w:r w:rsidRPr="007F4DD8">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E3CE7CB" w14:textId="48633025" w:rsidR="008171E6" w:rsidRPr="00B03890" w:rsidRDefault="00F0598E" w:rsidP="00AD6166">
            <w:pPr>
              <w:jc w:val="center"/>
              <w:rPr>
                <w:color w:val="000000" w:themeColor="text1"/>
                <w:sz w:val="21"/>
                <w:szCs w:val="21"/>
              </w:rPr>
            </w:pPr>
            <w:r w:rsidRPr="00F0598E">
              <w:rPr>
                <w:rFonts w:hint="eastAsia"/>
                <w:color w:val="000000" w:themeColor="text1"/>
                <w:sz w:val="21"/>
                <w:szCs w:val="21"/>
              </w:rPr>
              <w:t>商日</w:t>
            </w:r>
            <w:r w:rsidR="00124CB9">
              <w:rPr>
                <w:rFonts w:hint="eastAsia"/>
                <w:color w:val="000000" w:themeColor="text1"/>
                <w:sz w:val="21"/>
                <w:szCs w:val="21"/>
              </w:rPr>
              <w:t>二年级</w:t>
            </w:r>
          </w:p>
        </w:tc>
      </w:tr>
      <w:tr w:rsidR="008171E6" w14:paraId="1BAC3A6B" w14:textId="77777777" w:rsidTr="00AD6166">
        <w:trPr>
          <w:trHeight w:val="340"/>
        </w:trPr>
        <w:tc>
          <w:tcPr>
            <w:tcW w:w="1691" w:type="dxa"/>
            <w:tcBorders>
              <w:left w:val="single" w:sz="12" w:space="0" w:color="auto"/>
            </w:tcBorders>
            <w:shd w:val="clear" w:color="auto" w:fill="auto"/>
            <w:vAlign w:val="center"/>
          </w:tcPr>
          <w:p w14:paraId="447590A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D3B40EA" w14:textId="7359A5E6" w:rsidR="008171E6" w:rsidRPr="00B03890" w:rsidRDefault="00713073" w:rsidP="00AD6166">
            <w:pPr>
              <w:jc w:val="center"/>
              <w:rPr>
                <w:rFonts w:asciiTheme="minorEastAsia" w:eastAsiaTheme="minorEastAsia" w:hAnsiTheme="minorEastAsia"/>
                <w:color w:val="000000" w:themeColor="text1"/>
                <w:sz w:val="21"/>
                <w:szCs w:val="21"/>
              </w:rPr>
            </w:pPr>
            <w:r w:rsidRPr="00713073">
              <w:rPr>
                <w:rFonts w:asciiTheme="minorEastAsia" w:eastAsiaTheme="minorEastAsia" w:hAnsiTheme="minorEastAsia" w:hint="eastAsia"/>
                <w:color w:val="000000" w:themeColor="text1"/>
                <w:sz w:val="21"/>
                <w:szCs w:val="21"/>
              </w:rPr>
              <w:t>专业选修课</w:t>
            </w:r>
          </w:p>
        </w:tc>
        <w:tc>
          <w:tcPr>
            <w:tcW w:w="2126" w:type="dxa"/>
            <w:gridSpan w:val="2"/>
            <w:vAlign w:val="center"/>
          </w:tcPr>
          <w:p w14:paraId="15364094"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D583313" w14:textId="4E97E070" w:rsidR="008171E6" w:rsidRPr="00B03890" w:rsidRDefault="00214AA2" w:rsidP="00AD6166">
            <w:pPr>
              <w:jc w:val="center"/>
              <w:rPr>
                <w:color w:val="000000" w:themeColor="text1"/>
                <w:sz w:val="21"/>
                <w:szCs w:val="21"/>
              </w:rPr>
            </w:pPr>
            <w:r w:rsidRPr="00B03890">
              <w:rPr>
                <w:rFonts w:hint="eastAsia"/>
                <w:color w:val="000000" w:themeColor="text1"/>
                <w:sz w:val="21"/>
                <w:szCs w:val="21"/>
              </w:rPr>
              <w:t>考查</w:t>
            </w:r>
          </w:p>
        </w:tc>
      </w:tr>
      <w:tr w:rsidR="008171E6" w14:paraId="09FFCD32" w14:textId="77777777" w:rsidTr="00AD6166">
        <w:trPr>
          <w:trHeight w:val="340"/>
        </w:trPr>
        <w:tc>
          <w:tcPr>
            <w:tcW w:w="1691" w:type="dxa"/>
            <w:tcBorders>
              <w:left w:val="single" w:sz="12" w:space="0" w:color="auto"/>
            </w:tcBorders>
            <w:shd w:val="clear" w:color="auto" w:fill="auto"/>
            <w:vAlign w:val="center"/>
          </w:tcPr>
          <w:p w14:paraId="3949DE88"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1EAE211" w14:textId="11B18564" w:rsidR="008171E6" w:rsidRPr="007F4DD8" w:rsidRDefault="00214AA2" w:rsidP="00AD6166">
            <w:pPr>
              <w:jc w:val="center"/>
              <w:rPr>
                <w:rFonts w:asciiTheme="minorEastAsia" w:eastAsiaTheme="minorEastAsia" w:hAnsiTheme="minorEastAsia"/>
                <w:color w:val="000000" w:themeColor="text1"/>
                <w:sz w:val="21"/>
                <w:szCs w:val="21"/>
              </w:rPr>
            </w:pPr>
            <w:r w:rsidRPr="007F4DD8">
              <w:rPr>
                <w:rFonts w:asciiTheme="minorEastAsia" w:eastAsiaTheme="minorEastAsia" w:hAnsiTheme="minorEastAsia" w:hint="eastAsia"/>
                <w:color w:val="000000" w:themeColor="text1"/>
                <w:sz w:val="21"/>
                <w:szCs w:val="21"/>
              </w:rPr>
              <w:t>《新经典日本语》</w:t>
            </w:r>
            <w:r w:rsidRPr="007F4DD8">
              <w:rPr>
                <w:rFonts w:asciiTheme="minorEastAsia" w:eastAsiaTheme="minorEastAsia" w:hAnsiTheme="minorEastAsia"/>
                <w:color w:val="000000" w:themeColor="text1"/>
                <w:sz w:val="21"/>
                <w:szCs w:val="21"/>
              </w:rPr>
              <w:t xml:space="preserve"> 主编 刘利国 宫伟外语教学与研究出版社，2016年1月第1版</w:t>
            </w:r>
          </w:p>
        </w:tc>
        <w:tc>
          <w:tcPr>
            <w:tcW w:w="1413" w:type="dxa"/>
            <w:gridSpan w:val="2"/>
            <w:vAlign w:val="center"/>
          </w:tcPr>
          <w:p w14:paraId="0AEF9E24" w14:textId="77777777" w:rsidR="008171E6" w:rsidRPr="007F4DD8" w:rsidRDefault="008171E6" w:rsidP="00AD6166">
            <w:pPr>
              <w:jc w:val="center"/>
              <w:rPr>
                <w:rFonts w:ascii="黑体" w:eastAsia="黑体" w:hAnsi="黑体"/>
                <w:color w:val="000000" w:themeColor="text1"/>
                <w:sz w:val="21"/>
                <w:szCs w:val="21"/>
              </w:rPr>
            </w:pPr>
            <w:r w:rsidRPr="007F4DD8">
              <w:rPr>
                <w:rFonts w:ascii="黑体" w:eastAsia="黑体" w:hAnsi="黑体" w:hint="eastAsia"/>
                <w:color w:val="000000" w:themeColor="text1"/>
                <w:sz w:val="21"/>
                <w:szCs w:val="21"/>
              </w:rPr>
              <w:t>是否为</w:t>
            </w:r>
          </w:p>
          <w:p w14:paraId="25927723" w14:textId="77777777" w:rsidR="008171E6" w:rsidRPr="007F4DD8" w:rsidRDefault="008171E6" w:rsidP="00AD6166">
            <w:pPr>
              <w:jc w:val="center"/>
              <w:rPr>
                <w:rFonts w:asciiTheme="minorEastAsia" w:eastAsiaTheme="minorEastAsia" w:hAnsiTheme="minorEastAsia"/>
                <w:color w:val="000000" w:themeColor="text1"/>
                <w:sz w:val="21"/>
                <w:szCs w:val="21"/>
              </w:rPr>
            </w:pPr>
            <w:r w:rsidRPr="007F4DD8">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EF14C0F" w14:textId="44460D2B" w:rsidR="008171E6" w:rsidRPr="007F4DD8" w:rsidRDefault="00214AA2" w:rsidP="00AD6166">
            <w:pPr>
              <w:ind w:leftChars="50" w:left="120"/>
              <w:jc w:val="left"/>
              <w:rPr>
                <w:rFonts w:asciiTheme="minorEastAsia" w:eastAsiaTheme="minorEastAsia" w:hAnsiTheme="minorEastAsia"/>
                <w:color w:val="000000" w:themeColor="text1"/>
                <w:sz w:val="21"/>
                <w:szCs w:val="21"/>
                <w:lang w:eastAsia="ja-JP"/>
              </w:rPr>
            </w:pPr>
            <w:r w:rsidRPr="007F4DD8">
              <w:rPr>
                <w:rFonts w:asciiTheme="minorEastAsia" w:eastAsiaTheme="minorEastAsia" w:hAnsiTheme="minorEastAsia" w:hint="eastAsia"/>
                <w:color w:val="000000" w:themeColor="text1"/>
                <w:sz w:val="21"/>
                <w:szCs w:val="21"/>
              </w:rPr>
              <w:t>否</w:t>
            </w:r>
          </w:p>
        </w:tc>
      </w:tr>
      <w:tr w:rsidR="008171E6" w14:paraId="4DE386BA" w14:textId="77777777" w:rsidTr="00AD6166">
        <w:trPr>
          <w:trHeight w:val="680"/>
        </w:trPr>
        <w:tc>
          <w:tcPr>
            <w:tcW w:w="1691" w:type="dxa"/>
            <w:tcBorders>
              <w:left w:val="single" w:sz="12" w:space="0" w:color="auto"/>
            </w:tcBorders>
            <w:shd w:val="clear" w:color="auto" w:fill="auto"/>
            <w:vAlign w:val="center"/>
          </w:tcPr>
          <w:p w14:paraId="356FA04D"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65791A" w14:textId="61E567A7" w:rsidR="00124CB9" w:rsidRPr="00B53DF6" w:rsidRDefault="00214AA2" w:rsidP="00AD6166">
            <w:pPr>
              <w:pStyle w:val="DG0"/>
              <w:jc w:val="both"/>
              <w:rPr>
                <w:rFonts w:asciiTheme="minorEastAsia" w:eastAsiaTheme="minorEastAsia" w:hAnsiTheme="minorEastAsia" w:cs="Times New Roman"/>
              </w:rPr>
            </w:pPr>
            <w:r w:rsidRPr="00124CB9">
              <w:rPr>
                <w:rFonts w:asciiTheme="minorEastAsia" w:eastAsiaTheme="minorEastAsia" w:hAnsiTheme="minorEastAsia" w:cs="Times New Roman" w:hint="eastAsia"/>
              </w:rPr>
              <w:t>综合日语</w:t>
            </w:r>
            <w:r w:rsidR="00124CB9" w:rsidRPr="00124CB9">
              <w:rPr>
                <w:rFonts w:asciiTheme="minorEastAsia" w:eastAsiaTheme="minorEastAsia" w:hAnsiTheme="minorEastAsia" w:cs="Times New Roman" w:hint="eastAsia"/>
              </w:rPr>
              <w:t>3</w:t>
            </w:r>
            <w:r w:rsidR="00124CB9" w:rsidRPr="00124CB9">
              <w:rPr>
                <w:rFonts w:asciiTheme="minorEastAsia" w:eastAsiaTheme="minorEastAsia" w:hAnsiTheme="minorEastAsia" w:cs="Times New Roman"/>
              </w:rPr>
              <w:t xml:space="preserve"> 0140012 </w:t>
            </w:r>
            <w:r w:rsidR="00124CB9" w:rsidRPr="00124CB9">
              <w:rPr>
                <w:rFonts w:asciiTheme="minorEastAsia" w:eastAsiaTheme="minorEastAsia" w:hAnsiTheme="minorEastAsia" w:cs="Times New Roman" w:hint="eastAsia"/>
              </w:rPr>
              <w:t>(10)</w:t>
            </w:r>
          </w:p>
        </w:tc>
      </w:tr>
      <w:tr w:rsidR="008171E6" w14:paraId="6F654DBE" w14:textId="77777777" w:rsidTr="00B03890">
        <w:trPr>
          <w:trHeight w:val="3704"/>
        </w:trPr>
        <w:tc>
          <w:tcPr>
            <w:tcW w:w="1691" w:type="dxa"/>
            <w:tcBorders>
              <w:left w:val="single" w:sz="12" w:space="0" w:color="auto"/>
            </w:tcBorders>
            <w:shd w:val="clear" w:color="auto" w:fill="auto"/>
            <w:vAlign w:val="center"/>
          </w:tcPr>
          <w:p w14:paraId="2CB474D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1F281AB" w14:textId="4E329041" w:rsidR="008171E6" w:rsidRPr="007F4DD8" w:rsidRDefault="00713073" w:rsidP="000B4F4B">
            <w:pPr>
              <w:pStyle w:val="DG0"/>
              <w:ind w:firstLineChars="100" w:firstLine="210"/>
              <w:jc w:val="both"/>
              <w:rPr>
                <w:rFonts w:asciiTheme="minorEastAsia" w:eastAsiaTheme="minorEastAsia" w:hAnsiTheme="minorEastAsia"/>
                <w:lang w:eastAsia="ja-JP"/>
              </w:rPr>
            </w:pPr>
            <w:r w:rsidRPr="007F4DD8">
              <w:rPr>
                <w:rFonts w:asciiTheme="minorEastAsia" w:eastAsiaTheme="minorEastAsia" w:hAnsiTheme="minorEastAsia" w:hint="eastAsia"/>
                <w:lang w:eastAsia="ja-JP"/>
              </w:rPr>
              <w:t>本課程は、ビジネス日本語専攻の選択科目である。本課程で使われる教科書は全部で１５課あり、各課は内容の紹介、文法の説明、練習問題、語彙リスト、文化知識で構成されている。内容が豊かで、学習の組み合わせによって学習内容の理解と応用を深めることができる。</w:t>
            </w:r>
            <w:r w:rsidRPr="007F4DD8">
              <w:rPr>
                <w:rFonts w:asciiTheme="minorEastAsia" w:eastAsiaTheme="minorEastAsia" w:hAnsiTheme="minorEastAsia"/>
                <w:lang w:eastAsia="ja-JP"/>
              </w:rPr>
              <w:t>各</w:t>
            </w:r>
            <w:r w:rsidRPr="007F4DD8">
              <w:rPr>
                <w:rFonts w:asciiTheme="minorEastAsia" w:eastAsiaTheme="minorEastAsia" w:hAnsiTheme="minorEastAsia" w:hint="eastAsia"/>
                <w:lang w:eastAsia="ja-JP"/>
              </w:rPr>
              <w:t>課</w:t>
            </w:r>
            <w:r w:rsidRPr="007F4DD8">
              <w:rPr>
                <w:rFonts w:asciiTheme="minorEastAsia" w:eastAsiaTheme="minorEastAsia" w:hAnsiTheme="minorEastAsia"/>
                <w:lang w:eastAsia="ja-JP"/>
              </w:rPr>
              <w:t>の最初のブロックでは、ストーリーの流れや文法的なポイントを簡単に紹介し、2番目のブロックでは内容理解のための解答、第</w:t>
            </w:r>
            <w:r w:rsidRPr="007F4DD8">
              <w:rPr>
                <w:rFonts w:asciiTheme="minorEastAsia" w:eastAsiaTheme="minorEastAsia" w:hAnsiTheme="minorEastAsia" w:hint="eastAsia"/>
                <w:lang w:eastAsia="ja-JP"/>
              </w:rPr>
              <w:t>3</w:t>
            </w:r>
            <w:r w:rsidRPr="007F4DD8">
              <w:rPr>
                <w:rFonts w:asciiTheme="minorEastAsia" w:eastAsiaTheme="minorEastAsia" w:hAnsiTheme="minorEastAsia"/>
                <w:lang w:eastAsia="ja-JP"/>
              </w:rPr>
              <w:t>ブロック</w:t>
            </w:r>
            <w:r w:rsidRPr="007F4DD8">
              <w:rPr>
                <w:rFonts w:asciiTheme="minorEastAsia" w:eastAsiaTheme="minorEastAsia" w:hAnsiTheme="minorEastAsia" w:hint="eastAsia"/>
                <w:lang w:eastAsia="ja-JP"/>
              </w:rPr>
              <w:t>では、</w:t>
            </w:r>
            <w:r w:rsidRPr="007F4DD8">
              <w:rPr>
                <w:rFonts w:asciiTheme="minorEastAsia" w:eastAsiaTheme="minorEastAsia" w:hAnsiTheme="minorEastAsia"/>
                <w:lang w:eastAsia="ja-JP"/>
              </w:rPr>
              <w:t>視聴覚的な内容に基づいて設問に答えるもの</w:t>
            </w:r>
            <w:r w:rsidRPr="007F4DD8">
              <w:rPr>
                <w:rFonts w:asciiTheme="minorEastAsia" w:eastAsiaTheme="minorEastAsia" w:hAnsiTheme="minorEastAsia" w:hint="eastAsia"/>
                <w:lang w:eastAsia="ja-JP"/>
              </w:rPr>
              <w:t>、第</w:t>
            </w:r>
            <w:r w:rsidRPr="007F4DD8">
              <w:rPr>
                <w:rFonts w:asciiTheme="minorEastAsia" w:eastAsiaTheme="minorEastAsia" w:hAnsiTheme="minorEastAsia"/>
                <w:lang w:eastAsia="ja-JP"/>
              </w:rPr>
              <w:t>5ブロックは語彙リストと</w:t>
            </w:r>
            <w:r w:rsidRPr="007F4DD8">
              <w:rPr>
                <w:rFonts w:asciiTheme="minorEastAsia" w:eastAsiaTheme="minorEastAsia" w:hAnsiTheme="minorEastAsia" w:hint="eastAsia"/>
                <w:lang w:eastAsia="ja-JP"/>
              </w:rPr>
              <w:t>日本の</w:t>
            </w:r>
            <w:r w:rsidRPr="007F4DD8">
              <w:rPr>
                <w:rFonts w:asciiTheme="minorEastAsia" w:eastAsiaTheme="minorEastAsia" w:hAnsiTheme="minorEastAsia"/>
                <w:lang w:eastAsia="ja-JP"/>
              </w:rPr>
              <w:t>文化的知識</w:t>
            </w:r>
            <w:r w:rsidRPr="007F4DD8">
              <w:rPr>
                <w:rFonts w:asciiTheme="minorEastAsia" w:eastAsiaTheme="minorEastAsia" w:hAnsiTheme="minorEastAsia" w:hint="eastAsia"/>
                <w:lang w:eastAsia="ja-JP"/>
              </w:rPr>
              <w:t>を学習する</w:t>
            </w:r>
            <w:r w:rsidRPr="007F4DD8">
              <w:rPr>
                <w:rFonts w:asciiTheme="minorEastAsia" w:eastAsiaTheme="minorEastAsia" w:hAnsiTheme="minorEastAsia"/>
                <w:lang w:eastAsia="ja-JP"/>
              </w:rPr>
              <w:t>。</w:t>
            </w:r>
            <w:r w:rsidRPr="007F4DD8">
              <w:rPr>
                <w:rFonts w:asciiTheme="minorEastAsia" w:eastAsiaTheme="minorEastAsia" w:hAnsiTheme="minorEastAsia" w:hint="eastAsia"/>
                <w:lang w:eastAsia="ja-JP"/>
              </w:rPr>
              <w:t>ストーリーの要約の後発表を行ったり、グループでのロールプレイ練習を行うことにより、スピーキング能力の向上も期待される。</w:t>
            </w:r>
            <w:r w:rsidRPr="007F4DD8">
              <w:rPr>
                <w:rFonts w:asciiTheme="minorEastAsia" w:eastAsiaTheme="minorEastAsia" w:hAnsiTheme="minorEastAsia"/>
                <w:lang w:eastAsia="ja-JP"/>
              </w:rPr>
              <w:t>この</w:t>
            </w:r>
            <w:r w:rsidRPr="007F4DD8">
              <w:rPr>
                <w:rFonts w:asciiTheme="minorEastAsia" w:eastAsiaTheme="minorEastAsia" w:hAnsiTheme="minorEastAsia" w:hint="eastAsia"/>
                <w:lang w:eastAsia="ja-JP"/>
              </w:rPr>
              <w:t>教科書</w:t>
            </w:r>
            <w:r w:rsidRPr="007F4DD8">
              <w:rPr>
                <w:rFonts w:asciiTheme="minorEastAsia" w:eastAsiaTheme="minorEastAsia" w:hAnsiTheme="minorEastAsia"/>
                <w:lang w:eastAsia="ja-JP"/>
              </w:rPr>
              <w:t>は幅広い語彙</w:t>
            </w:r>
            <w:r w:rsidRPr="007F4DD8">
              <w:rPr>
                <w:rFonts w:asciiTheme="minorEastAsia" w:eastAsiaTheme="minorEastAsia" w:hAnsiTheme="minorEastAsia" w:hint="eastAsia"/>
                <w:lang w:eastAsia="ja-JP"/>
              </w:rPr>
              <w:t>、文化知識</w:t>
            </w:r>
            <w:r w:rsidRPr="007F4DD8">
              <w:rPr>
                <w:rFonts w:asciiTheme="minorEastAsia" w:eastAsiaTheme="minorEastAsia" w:hAnsiTheme="minorEastAsia"/>
                <w:lang w:eastAsia="ja-JP"/>
              </w:rPr>
              <w:t>をカバーし</w:t>
            </w:r>
            <w:r w:rsidRPr="007F4DD8">
              <w:rPr>
                <w:rFonts w:asciiTheme="minorEastAsia" w:eastAsiaTheme="minorEastAsia" w:hAnsiTheme="minorEastAsia" w:hint="eastAsia"/>
                <w:lang w:eastAsia="ja-JP"/>
              </w:rPr>
              <w:t>ており</w:t>
            </w:r>
            <w:r w:rsidRPr="007F4DD8">
              <w:rPr>
                <w:rFonts w:asciiTheme="minorEastAsia" w:eastAsiaTheme="minorEastAsia" w:hAnsiTheme="minorEastAsia"/>
                <w:lang w:eastAsia="ja-JP"/>
              </w:rPr>
              <w:t>、日本語視聴覚の基本的な内容を網羅している。</w:t>
            </w:r>
          </w:p>
        </w:tc>
      </w:tr>
      <w:tr w:rsidR="008171E6" w14:paraId="4E327556" w14:textId="77777777" w:rsidTr="00B03890">
        <w:trPr>
          <w:trHeight w:val="1292"/>
        </w:trPr>
        <w:tc>
          <w:tcPr>
            <w:tcW w:w="1691" w:type="dxa"/>
            <w:tcBorders>
              <w:left w:val="single" w:sz="12" w:space="0" w:color="auto"/>
              <w:bottom w:val="double" w:sz="4" w:space="0" w:color="auto"/>
            </w:tcBorders>
            <w:shd w:val="clear" w:color="auto" w:fill="auto"/>
            <w:vAlign w:val="center"/>
          </w:tcPr>
          <w:p w14:paraId="1C645CF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14E918B" w14:textId="34935E90" w:rsidR="008171E6" w:rsidRPr="007F4DD8" w:rsidRDefault="00713073" w:rsidP="000B4F4B">
            <w:pPr>
              <w:pStyle w:val="DG0"/>
              <w:ind w:firstLineChars="100" w:firstLine="210"/>
              <w:jc w:val="both"/>
              <w:rPr>
                <w:rFonts w:asciiTheme="minorEastAsia" w:eastAsiaTheme="minorEastAsia" w:hAnsiTheme="minorEastAsia"/>
                <w:lang w:eastAsia="ja-JP"/>
              </w:rPr>
            </w:pPr>
            <w:r w:rsidRPr="007F4DD8">
              <w:rPr>
                <w:rFonts w:asciiTheme="minorEastAsia" w:eastAsiaTheme="minorEastAsia" w:hAnsiTheme="minorEastAsia" w:hint="eastAsia"/>
                <w:lang w:eastAsia="ja-JP"/>
              </w:rPr>
              <w:t>本課程は、日本語基礎課程を修了し、初級レベルの文法</w:t>
            </w:r>
            <w:r w:rsidRPr="007F4DD8">
              <w:rPr>
                <w:rFonts w:ascii="MS Mincho" w:eastAsia="MS Mincho" w:hAnsi="MS Mincho" w:cs="MS Mincho" w:hint="eastAsia"/>
                <w:lang w:eastAsia="ja-JP"/>
              </w:rPr>
              <w:t>・</w:t>
            </w:r>
            <w:r w:rsidRPr="007F4DD8">
              <w:rPr>
                <w:rFonts w:ascii="宋体" w:hAnsi="宋体" w:hint="eastAsia"/>
                <w:lang w:eastAsia="ja-JP"/>
              </w:rPr>
              <w:t>語彙の知識を有し、</w:t>
            </w:r>
            <w:r w:rsidRPr="007F4DD8">
              <w:rPr>
                <w:rFonts w:asciiTheme="minorEastAsia" w:eastAsiaTheme="minorEastAsia" w:hAnsiTheme="minorEastAsia" w:hint="eastAsia"/>
                <w:lang w:eastAsia="ja-JP"/>
              </w:rPr>
              <w:t>上級日本語コースの学習を開始する学生を対象とする。</w:t>
            </w:r>
            <w:r w:rsidRPr="007F4DD8">
              <w:rPr>
                <w:rFonts w:asciiTheme="minorEastAsia" w:eastAsiaTheme="minorEastAsia" w:hAnsiTheme="minorEastAsia"/>
                <w:lang w:eastAsia="ja-JP"/>
              </w:rPr>
              <w:t xml:space="preserve"> 視聴覚による日本語理解に重点を置くため、課外教材を読んで理解を深め、</w:t>
            </w:r>
            <w:r w:rsidRPr="007F4DD8">
              <w:rPr>
                <w:rFonts w:asciiTheme="minorEastAsia" w:eastAsiaTheme="minorEastAsia" w:hAnsiTheme="minorEastAsia" w:hint="eastAsia"/>
                <w:lang w:eastAsia="ja-JP"/>
              </w:rPr>
              <w:t>授業に参加することを勧める</w:t>
            </w:r>
            <w:r w:rsidRPr="007F4DD8">
              <w:rPr>
                <w:rFonts w:asciiTheme="minorEastAsia" w:eastAsiaTheme="minorEastAsia" w:hAnsiTheme="minorEastAsia"/>
                <w:lang w:eastAsia="ja-JP"/>
              </w:rPr>
              <w:t>。</w:t>
            </w:r>
          </w:p>
        </w:tc>
      </w:tr>
      <w:tr w:rsidR="008171E6" w14:paraId="4BD62872" w14:textId="77777777" w:rsidTr="00AD6166">
        <w:trPr>
          <w:trHeight w:val="510"/>
        </w:trPr>
        <w:tc>
          <w:tcPr>
            <w:tcW w:w="1691" w:type="dxa"/>
            <w:tcBorders>
              <w:top w:val="double" w:sz="4" w:space="0" w:color="auto"/>
              <w:left w:val="single" w:sz="12" w:space="0" w:color="auto"/>
            </w:tcBorders>
            <w:shd w:val="clear" w:color="auto" w:fill="auto"/>
            <w:vAlign w:val="center"/>
          </w:tcPr>
          <w:p w14:paraId="00CC370B"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5684975" w14:textId="2E2AAE2B" w:rsidR="008171E6" w:rsidRPr="00DD1052" w:rsidRDefault="000B4F4B" w:rsidP="00AD6166">
            <w:pPr>
              <w:jc w:val="right"/>
              <w:rPr>
                <w:rFonts w:ascii="黑体" w:eastAsia="黑体" w:hAnsi="黑体"/>
                <w:color w:val="000000" w:themeColor="text1"/>
                <w:sz w:val="21"/>
                <w:szCs w:val="21"/>
              </w:rPr>
            </w:pPr>
            <w:r>
              <w:rPr>
                <w:rFonts w:cs="Times New Roman"/>
                <w:noProof/>
              </w:rPr>
              <w:drawing>
                <wp:anchor distT="0" distB="0" distL="114300" distR="114300" simplePos="0" relativeHeight="251658240" behindDoc="0" locked="0" layoutInCell="1" allowOverlap="1" wp14:anchorId="1B6C4E85" wp14:editId="6EF411AF">
                  <wp:simplePos x="0" y="0"/>
                  <wp:positionH relativeFrom="column">
                    <wp:posOffset>334645</wp:posOffset>
                  </wp:positionH>
                  <wp:positionV relativeFrom="paragraph">
                    <wp:posOffset>-13970</wp:posOffset>
                  </wp:positionV>
                  <wp:extent cx="780415" cy="335280"/>
                  <wp:effectExtent l="0" t="0" r="635" b="7620"/>
                  <wp:wrapNone/>
                  <wp:docPr id="1169760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60833" name="図 11697608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415" cy="335280"/>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7CD6EAA3"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BF4726A" w14:textId="259EFAD2" w:rsidR="008171E6" w:rsidRPr="007F4DD8" w:rsidRDefault="000B4F4B" w:rsidP="00AD6166">
            <w:pPr>
              <w:jc w:val="center"/>
              <w:rPr>
                <w:rFonts w:asciiTheme="minorEastAsia" w:eastAsiaTheme="minorEastAsia" w:hAnsiTheme="minorEastAsia"/>
                <w:color w:val="000000"/>
                <w:sz w:val="21"/>
                <w:szCs w:val="21"/>
              </w:rPr>
            </w:pPr>
            <w:r w:rsidRPr="007F4DD8">
              <w:rPr>
                <w:rFonts w:asciiTheme="minorEastAsia" w:eastAsiaTheme="minorEastAsia" w:hAnsiTheme="minorEastAsia" w:hint="eastAsia"/>
                <w:color w:val="000000"/>
                <w:sz w:val="21"/>
                <w:szCs w:val="21"/>
                <w:lang w:eastAsia="ja-JP"/>
              </w:rPr>
              <w:t>2024.1.2</w:t>
            </w:r>
          </w:p>
        </w:tc>
      </w:tr>
      <w:tr w:rsidR="008171E6" w14:paraId="59BA8CAB" w14:textId="77777777" w:rsidTr="00AD6166">
        <w:trPr>
          <w:trHeight w:val="510"/>
        </w:trPr>
        <w:tc>
          <w:tcPr>
            <w:tcW w:w="1691" w:type="dxa"/>
            <w:tcBorders>
              <w:left w:val="single" w:sz="12" w:space="0" w:color="auto"/>
            </w:tcBorders>
            <w:shd w:val="clear" w:color="auto" w:fill="auto"/>
            <w:vAlign w:val="center"/>
          </w:tcPr>
          <w:p w14:paraId="71DA7261"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6462F2B0" w14:textId="380D8145" w:rsidR="008171E6" w:rsidRPr="00DD1052" w:rsidRDefault="00AD5139"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792513F9" wp14:editId="1E7C247B">
                  <wp:extent cx="541752" cy="230676"/>
                  <wp:effectExtent l="0" t="0" r="0" b="0"/>
                  <wp:docPr id="1524813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13119" name="图片 15248131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662" cy="237025"/>
                          </a:xfrm>
                          <a:prstGeom prst="rect">
                            <a:avLst/>
                          </a:prstGeom>
                        </pic:spPr>
                      </pic:pic>
                    </a:graphicData>
                  </a:graphic>
                </wp:inline>
              </w:drawing>
            </w:r>
          </w:p>
        </w:tc>
        <w:tc>
          <w:tcPr>
            <w:tcW w:w="1425" w:type="dxa"/>
            <w:gridSpan w:val="2"/>
            <w:vAlign w:val="center"/>
          </w:tcPr>
          <w:p w14:paraId="43054917"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3CD1DA90" w14:textId="3B291724" w:rsidR="008171E6" w:rsidRPr="00DD1052" w:rsidRDefault="00AD5139" w:rsidP="00AD6166">
            <w:pPr>
              <w:jc w:val="center"/>
              <w:rPr>
                <w:rFonts w:ascii="Times New Roman" w:hAnsi="Times New Roman" w:hint="eastAsia"/>
                <w:color w:val="000000"/>
                <w:sz w:val="21"/>
                <w:szCs w:val="21"/>
              </w:rPr>
            </w:pPr>
            <w:r>
              <w:rPr>
                <w:rFonts w:ascii="Times New Roman" w:hAnsi="Times New Roman" w:hint="eastAsia"/>
                <w:color w:val="000000"/>
                <w:sz w:val="21"/>
                <w:szCs w:val="21"/>
              </w:rPr>
              <w:t>2024.2.20</w:t>
            </w:r>
          </w:p>
        </w:tc>
      </w:tr>
      <w:tr w:rsidR="008171E6" w14:paraId="3664E970" w14:textId="77777777" w:rsidTr="00AD6166">
        <w:trPr>
          <w:trHeight w:val="510"/>
        </w:trPr>
        <w:tc>
          <w:tcPr>
            <w:tcW w:w="1691" w:type="dxa"/>
            <w:tcBorders>
              <w:left w:val="single" w:sz="12" w:space="0" w:color="auto"/>
              <w:bottom w:val="single" w:sz="12" w:space="0" w:color="auto"/>
            </w:tcBorders>
            <w:shd w:val="clear" w:color="auto" w:fill="auto"/>
            <w:vAlign w:val="center"/>
          </w:tcPr>
          <w:p w14:paraId="64B36B76"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522E8AEC" w14:textId="0035D01E" w:rsidR="008171E6" w:rsidRPr="00DD1052" w:rsidRDefault="00AD5139"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2B7DB6B0" wp14:editId="10D642BA">
                  <wp:extent cx="733527" cy="266737"/>
                  <wp:effectExtent l="0" t="0" r="9525" b="0"/>
                  <wp:docPr id="5771621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62101" name="图片 577162101"/>
                          <pic:cNvPicPr/>
                        </pic:nvPicPr>
                        <pic:blipFill>
                          <a:blip r:embed="rId10">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5E945FA4" w14:textId="77777777" w:rsidR="008171E6" w:rsidRPr="00DD1052" w:rsidRDefault="008171E6"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D260398" w14:textId="4FCD173A" w:rsidR="008171E6" w:rsidRPr="00DD1052" w:rsidRDefault="00AD5139" w:rsidP="00AD6166">
            <w:pPr>
              <w:jc w:val="center"/>
              <w:rPr>
                <w:rFonts w:ascii="Times New Roman" w:hAnsi="Times New Roman" w:hint="eastAsia"/>
                <w:color w:val="000000"/>
                <w:sz w:val="21"/>
                <w:szCs w:val="21"/>
              </w:rPr>
            </w:pPr>
            <w:r>
              <w:rPr>
                <w:rFonts w:ascii="Times New Roman" w:hAnsi="Times New Roman" w:hint="eastAsia"/>
                <w:color w:val="000000"/>
                <w:sz w:val="21"/>
                <w:szCs w:val="21"/>
              </w:rPr>
              <w:t>2024.2.20</w:t>
            </w:r>
          </w:p>
        </w:tc>
      </w:tr>
    </w:tbl>
    <w:p w14:paraId="0E671D4E" w14:textId="77777777" w:rsidR="00497334" w:rsidRDefault="00497334" w:rsidP="00066041">
      <w:pPr>
        <w:spacing w:line="100" w:lineRule="exact"/>
        <w:rPr>
          <w:rFonts w:ascii="Arial" w:eastAsia="黑体" w:hAnsi="Arial"/>
        </w:rPr>
      </w:pPr>
      <w:r>
        <w:br w:type="page"/>
      </w:r>
    </w:p>
    <w:p w14:paraId="210C29ED" w14:textId="77777777" w:rsidR="00B671B0" w:rsidRPr="00FA4B51" w:rsidRDefault="00B671B0" w:rsidP="00B671B0">
      <w:pPr>
        <w:pStyle w:val="DG1"/>
        <w:spacing w:beforeLines="100" w:before="326" w:line="360" w:lineRule="auto"/>
        <w:rPr>
          <w:rFonts w:ascii="黑体" w:hAnsi="宋体"/>
        </w:rPr>
      </w:pPr>
      <w:bookmarkStart w:id="0" w:name="OLE_LINK1"/>
      <w:bookmarkStart w:id="1" w:name="OLE_LINK2"/>
      <w:r w:rsidRPr="00290962">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171E6" w:rsidRPr="003C61A5" w14:paraId="4E6A30D5" w14:textId="77777777" w:rsidTr="00AD6166">
        <w:trPr>
          <w:trHeight w:val="454"/>
          <w:jc w:val="center"/>
        </w:trPr>
        <w:tc>
          <w:tcPr>
            <w:tcW w:w="1206" w:type="dxa"/>
            <w:vAlign w:val="center"/>
          </w:tcPr>
          <w:p w14:paraId="0412DCF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2B3878E" w14:textId="77777777" w:rsidR="008171E6" w:rsidRPr="00290962" w:rsidRDefault="008171E6"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1C6449A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13073" w:rsidRPr="007C794A" w14:paraId="61990F6D" w14:textId="77777777" w:rsidTr="00AD6166">
        <w:trPr>
          <w:trHeight w:val="340"/>
          <w:jc w:val="center"/>
        </w:trPr>
        <w:tc>
          <w:tcPr>
            <w:tcW w:w="1206" w:type="dxa"/>
            <w:vMerge w:val="restart"/>
            <w:vAlign w:val="center"/>
          </w:tcPr>
          <w:p w14:paraId="5AE038D0" w14:textId="77777777" w:rsidR="00713073" w:rsidRPr="007C794A" w:rsidRDefault="00713073" w:rsidP="00713073">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66F070CE"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1</w:t>
            </w:r>
          </w:p>
        </w:tc>
        <w:tc>
          <w:tcPr>
            <w:tcW w:w="6306" w:type="dxa"/>
            <w:vAlign w:val="center"/>
          </w:tcPr>
          <w:p w14:paraId="31248898" w14:textId="1DA9235A"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日本の文化、社会背景、習慣を学び文化の違いを知る。</w:t>
            </w:r>
          </w:p>
        </w:tc>
      </w:tr>
      <w:tr w:rsidR="00713073" w:rsidRPr="003C61A5" w14:paraId="25B13F4F" w14:textId="77777777" w:rsidTr="00AD6166">
        <w:trPr>
          <w:trHeight w:val="340"/>
          <w:jc w:val="center"/>
        </w:trPr>
        <w:tc>
          <w:tcPr>
            <w:tcW w:w="1206" w:type="dxa"/>
            <w:vMerge/>
            <w:vAlign w:val="center"/>
          </w:tcPr>
          <w:p w14:paraId="47F1AB21" w14:textId="77777777" w:rsidR="00713073" w:rsidRPr="003C61A5" w:rsidRDefault="00713073" w:rsidP="00713073">
            <w:pPr>
              <w:pStyle w:val="DG0"/>
              <w:rPr>
                <w:bCs/>
                <w:lang w:eastAsia="ja-JP"/>
              </w:rPr>
            </w:pPr>
          </w:p>
        </w:tc>
        <w:tc>
          <w:tcPr>
            <w:tcW w:w="764" w:type="dxa"/>
            <w:shd w:val="clear" w:color="auto" w:fill="auto"/>
            <w:vAlign w:val="center"/>
          </w:tcPr>
          <w:p w14:paraId="1D3EE55C"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2</w:t>
            </w:r>
          </w:p>
        </w:tc>
        <w:tc>
          <w:tcPr>
            <w:tcW w:w="6306" w:type="dxa"/>
            <w:vAlign w:val="center"/>
          </w:tcPr>
          <w:p w14:paraId="10F1C222" w14:textId="1DCD23FA"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日常生活用語から専門用語まで幅広い語句を学習する。</w:t>
            </w:r>
          </w:p>
        </w:tc>
      </w:tr>
      <w:tr w:rsidR="00713073" w:rsidRPr="007C794A" w14:paraId="7CFD6BAC" w14:textId="77777777" w:rsidTr="00AD6166">
        <w:trPr>
          <w:trHeight w:val="340"/>
          <w:jc w:val="center"/>
        </w:trPr>
        <w:tc>
          <w:tcPr>
            <w:tcW w:w="1206" w:type="dxa"/>
            <w:vMerge w:val="restart"/>
            <w:vAlign w:val="center"/>
          </w:tcPr>
          <w:p w14:paraId="1BD692F1" w14:textId="77777777" w:rsidR="00713073" w:rsidRPr="007C794A" w:rsidRDefault="00713073" w:rsidP="00713073">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11CFE7D8"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3</w:t>
            </w:r>
          </w:p>
        </w:tc>
        <w:tc>
          <w:tcPr>
            <w:tcW w:w="6306" w:type="dxa"/>
            <w:vAlign w:val="center"/>
          </w:tcPr>
          <w:p w14:paraId="6FFDF719" w14:textId="6538697C"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ネイティブが話す日本語の速度、言い回しに慣れ理解する。</w:t>
            </w:r>
          </w:p>
        </w:tc>
      </w:tr>
      <w:tr w:rsidR="00713073" w:rsidRPr="007C794A" w14:paraId="4EDAE03B" w14:textId="77777777" w:rsidTr="00AD6166">
        <w:trPr>
          <w:trHeight w:val="340"/>
          <w:jc w:val="center"/>
        </w:trPr>
        <w:tc>
          <w:tcPr>
            <w:tcW w:w="1206" w:type="dxa"/>
            <w:vMerge/>
            <w:vAlign w:val="center"/>
          </w:tcPr>
          <w:p w14:paraId="21188D6A" w14:textId="77777777" w:rsidR="00713073" w:rsidRPr="007C794A" w:rsidRDefault="00713073" w:rsidP="00713073">
            <w:pPr>
              <w:pStyle w:val="DG0"/>
              <w:rPr>
                <w:rFonts w:ascii="宋体" w:hAnsi="宋体"/>
                <w:lang w:eastAsia="ja-JP"/>
              </w:rPr>
            </w:pPr>
          </w:p>
        </w:tc>
        <w:tc>
          <w:tcPr>
            <w:tcW w:w="764" w:type="dxa"/>
            <w:shd w:val="clear" w:color="auto" w:fill="auto"/>
            <w:vAlign w:val="center"/>
          </w:tcPr>
          <w:p w14:paraId="45F5CC96"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4</w:t>
            </w:r>
          </w:p>
        </w:tc>
        <w:tc>
          <w:tcPr>
            <w:tcW w:w="6306" w:type="dxa"/>
            <w:vAlign w:val="center"/>
          </w:tcPr>
          <w:p w14:paraId="01B66F5C" w14:textId="19AB4FE0"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情報量が多く難しい文から必要な情報を聞き取る力を身に着ける。</w:t>
            </w:r>
          </w:p>
        </w:tc>
      </w:tr>
      <w:tr w:rsidR="00713073" w:rsidRPr="007C794A" w14:paraId="5E887CC9" w14:textId="77777777" w:rsidTr="00AD6166">
        <w:trPr>
          <w:trHeight w:val="340"/>
          <w:jc w:val="center"/>
        </w:trPr>
        <w:tc>
          <w:tcPr>
            <w:tcW w:w="1206" w:type="dxa"/>
            <w:vMerge w:val="restart"/>
            <w:vAlign w:val="center"/>
          </w:tcPr>
          <w:p w14:paraId="3DD92009" w14:textId="77777777" w:rsidR="00713073" w:rsidRDefault="00713073" w:rsidP="00713073">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AED9A0" w14:textId="77777777" w:rsidR="00713073" w:rsidRPr="007C794A" w:rsidRDefault="00713073" w:rsidP="00713073">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7DFBF98"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5</w:t>
            </w:r>
          </w:p>
        </w:tc>
        <w:tc>
          <w:tcPr>
            <w:tcW w:w="6306" w:type="dxa"/>
            <w:vAlign w:val="center"/>
          </w:tcPr>
          <w:p w14:paraId="6DC5F658" w14:textId="6D271E00"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真面目に課題に取り組み、グループワークを協力して完成する。</w:t>
            </w:r>
          </w:p>
        </w:tc>
      </w:tr>
      <w:tr w:rsidR="00713073" w:rsidRPr="007C794A" w14:paraId="3C0D3737" w14:textId="77777777" w:rsidTr="00AD6166">
        <w:trPr>
          <w:trHeight w:val="340"/>
          <w:jc w:val="center"/>
        </w:trPr>
        <w:tc>
          <w:tcPr>
            <w:tcW w:w="1206" w:type="dxa"/>
            <w:vMerge/>
            <w:vAlign w:val="center"/>
          </w:tcPr>
          <w:p w14:paraId="35281DBC" w14:textId="77777777" w:rsidR="00713073" w:rsidRPr="007C794A" w:rsidRDefault="00713073" w:rsidP="00713073">
            <w:pPr>
              <w:pStyle w:val="DG0"/>
              <w:rPr>
                <w:rFonts w:ascii="宋体" w:hAnsi="宋体"/>
                <w:lang w:eastAsia="ja-JP"/>
              </w:rPr>
            </w:pPr>
          </w:p>
        </w:tc>
        <w:tc>
          <w:tcPr>
            <w:tcW w:w="764" w:type="dxa"/>
            <w:shd w:val="clear" w:color="auto" w:fill="auto"/>
            <w:vAlign w:val="center"/>
          </w:tcPr>
          <w:p w14:paraId="5F0992A8" w14:textId="77777777" w:rsidR="00713073" w:rsidRPr="00B03890" w:rsidRDefault="00713073" w:rsidP="00713073">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6</w:t>
            </w:r>
          </w:p>
        </w:tc>
        <w:tc>
          <w:tcPr>
            <w:tcW w:w="6306" w:type="dxa"/>
            <w:vAlign w:val="center"/>
          </w:tcPr>
          <w:p w14:paraId="0D4C1D50" w14:textId="50D00B7C"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授業外でも日本のドラマなどに触れる。</w:t>
            </w:r>
          </w:p>
        </w:tc>
      </w:tr>
    </w:tbl>
    <w:p w14:paraId="11CA7B7B" w14:textId="4E7F046F" w:rsidR="00D93E7C" w:rsidRPr="00290962" w:rsidRDefault="00D93E7C" w:rsidP="00D93E7C">
      <w:pPr>
        <w:pStyle w:val="DG1"/>
        <w:spacing w:beforeLines="100" w:before="326" w:line="360" w:lineRule="auto"/>
        <w:rPr>
          <w:rFonts w:ascii="黑体" w:hAnsi="宋体"/>
        </w:rPr>
      </w:pPr>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546549" w14:paraId="02B8ACC4" w14:textId="77777777" w:rsidTr="0078248F">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226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78248F">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252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226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713073" w14:paraId="0B85703F" w14:textId="19E9C1E2" w:rsidTr="00A15A77">
        <w:trPr>
          <w:trHeight w:val="340"/>
          <w:jc w:val="center"/>
        </w:trPr>
        <w:tc>
          <w:tcPr>
            <w:tcW w:w="1009" w:type="dxa"/>
            <w:tcBorders>
              <w:top w:val="single" w:sz="4" w:space="0" w:color="auto"/>
              <w:bottom w:val="single" w:sz="4" w:space="0" w:color="auto"/>
            </w:tcBorders>
            <w:shd w:val="clear" w:color="auto" w:fill="auto"/>
            <w:vAlign w:val="center"/>
          </w:tcPr>
          <w:p w14:paraId="01C87D13" w14:textId="77777777"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1</w:t>
            </w:r>
          </w:p>
        </w:tc>
        <w:tc>
          <w:tcPr>
            <w:tcW w:w="2522" w:type="dxa"/>
            <w:tcBorders>
              <w:top w:val="single" w:sz="4" w:space="0" w:color="auto"/>
              <w:bottom w:val="single" w:sz="4" w:space="0" w:color="auto"/>
            </w:tcBorders>
            <w:shd w:val="clear" w:color="auto" w:fill="auto"/>
            <w:vAlign w:val="center"/>
          </w:tcPr>
          <w:p w14:paraId="0372F948" w14:textId="0938328D"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第1課、第2課</w:t>
            </w:r>
          </w:p>
        </w:tc>
        <w:tc>
          <w:tcPr>
            <w:tcW w:w="2262" w:type="dxa"/>
            <w:tcBorders>
              <w:top w:val="single" w:sz="4" w:space="0" w:color="auto"/>
              <w:bottom w:val="single" w:sz="4" w:space="0" w:color="auto"/>
            </w:tcBorders>
            <w:vAlign w:val="center"/>
          </w:tcPr>
          <w:p w14:paraId="08B79233" w14:textId="3536F59B"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C5E9FA7" w14:textId="48CECE3D"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E606186" w14:textId="1878FE86"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51FAEE5" w14:textId="74C90B88"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4C864949"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F908B7B" w14:textId="2EFC95E0"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2</w:t>
            </w:r>
          </w:p>
        </w:tc>
        <w:tc>
          <w:tcPr>
            <w:tcW w:w="2522" w:type="dxa"/>
            <w:tcBorders>
              <w:top w:val="single" w:sz="4" w:space="0" w:color="auto"/>
              <w:bottom w:val="single" w:sz="4" w:space="0" w:color="auto"/>
            </w:tcBorders>
            <w:shd w:val="clear" w:color="auto" w:fill="auto"/>
            <w:vAlign w:val="center"/>
          </w:tcPr>
          <w:p w14:paraId="2743D011" w14:textId="05B076A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第2課、X1</w:t>
            </w:r>
          </w:p>
        </w:tc>
        <w:tc>
          <w:tcPr>
            <w:tcW w:w="2262" w:type="dxa"/>
            <w:tcBorders>
              <w:top w:val="single" w:sz="4" w:space="0" w:color="auto"/>
              <w:bottom w:val="single" w:sz="4" w:space="0" w:color="auto"/>
            </w:tcBorders>
            <w:vAlign w:val="center"/>
          </w:tcPr>
          <w:p w14:paraId="6F91E29B" w14:textId="5FCC4ABA"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AAF4A9F"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41CE8868" w14:textId="3B5BB82F"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B53E509" w14:textId="48B5AB28"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3FE2EFF6"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25B555D5" w14:textId="2B0E7A02"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3</w:t>
            </w:r>
          </w:p>
        </w:tc>
        <w:tc>
          <w:tcPr>
            <w:tcW w:w="2522" w:type="dxa"/>
            <w:tcBorders>
              <w:top w:val="single" w:sz="4" w:space="0" w:color="auto"/>
              <w:bottom w:val="single" w:sz="4" w:space="0" w:color="auto"/>
            </w:tcBorders>
            <w:shd w:val="clear" w:color="auto" w:fill="auto"/>
            <w:vAlign w:val="center"/>
          </w:tcPr>
          <w:p w14:paraId="38AA8F24" w14:textId="61BE9C86"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第3課、第4課</w:t>
            </w:r>
          </w:p>
        </w:tc>
        <w:tc>
          <w:tcPr>
            <w:tcW w:w="2262" w:type="dxa"/>
            <w:tcBorders>
              <w:top w:val="single" w:sz="4" w:space="0" w:color="auto"/>
              <w:bottom w:val="single" w:sz="4" w:space="0" w:color="auto"/>
            </w:tcBorders>
            <w:vAlign w:val="center"/>
          </w:tcPr>
          <w:p w14:paraId="02422BDA" w14:textId="7C73ED54"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990085"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BB5BC3E" w14:textId="06649A84"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0383C5" w14:textId="5C887C1D"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01D5E8D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18C2537" w14:textId="656B6B14"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rPr>
              <w:t>4</w:t>
            </w:r>
          </w:p>
        </w:tc>
        <w:tc>
          <w:tcPr>
            <w:tcW w:w="2522" w:type="dxa"/>
            <w:tcBorders>
              <w:top w:val="single" w:sz="4" w:space="0" w:color="auto"/>
              <w:bottom w:val="single" w:sz="4" w:space="0" w:color="auto"/>
            </w:tcBorders>
            <w:shd w:val="clear" w:color="auto" w:fill="auto"/>
            <w:vAlign w:val="center"/>
          </w:tcPr>
          <w:p w14:paraId="687C8C90" w14:textId="3792B73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第4課、X2</w:t>
            </w:r>
          </w:p>
        </w:tc>
        <w:tc>
          <w:tcPr>
            <w:tcW w:w="2262" w:type="dxa"/>
            <w:tcBorders>
              <w:top w:val="single" w:sz="4" w:space="0" w:color="auto"/>
              <w:bottom w:val="single" w:sz="4" w:space="0" w:color="auto"/>
            </w:tcBorders>
            <w:vAlign w:val="center"/>
          </w:tcPr>
          <w:p w14:paraId="0D296B7F" w14:textId="7B0E4D4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90DB24B"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D7DA1D6" w14:textId="6EB7C0CF"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7B69099" w14:textId="1A6CB691"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523C78B8"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C78F028" w14:textId="3AF82E61"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5</w:t>
            </w:r>
          </w:p>
        </w:tc>
        <w:tc>
          <w:tcPr>
            <w:tcW w:w="2522" w:type="dxa"/>
            <w:tcBorders>
              <w:top w:val="single" w:sz="4" w:space="0" w:color="auto"/>
              <w:bottom w:val="single" w:sz="4" w:space="0" w:color="auto"/>
            </w:tcBorders>
            <w:shd w:val="clear" w:color="auto" w:fill="auto"/>
            <w:vAlign w:val="center"/>
          </w:tcPr>
          <w:p w14:paraId="26A20EF7" w14:textId="13DF022C"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第5課、第6課</w:t>
            </w:r>
          </w:p>
        </w:tc>
        <w:tc>
          <w:tcPr>
            <w:tcW w:w="2262" w:type="dxa"/>
            <w:tcBorders>
              <w:top w:val="single" w:sz="4" w:space="0" w:color="auto"/>
              <w:bottom w:val="single" w:sz="4" w:space="0" w:color="auto"/>
            </w:tcBorders>
            <w:vAlign w:val="center"/>
          </w:tcPr>
          <w:p w14:paraId="3224EACE" w14:textId="57A4ABC5"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D50A8D7"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2A6A2F4D" w14:textId="635E8F43"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6A565BA" w14:textId="3DAAF05B"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2708FD2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335DEC6" w14:textId="13371A01"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6</w:t>
            </w:r>
          </w:p>
        </w:tc>
        <w:tc>
          <w:tcPr>
            <w:tcW w:w="2522" w:type="dxa"/>
            <w:tcBorders>
              <w:top w:val="single" w:sz="4" w:space="0" w:color="auto"/>
              <w:bottom w:val="single" w:sz="4" w:space="0" w:color="auto"/>
            </w:tcBorders>
            <w:shd w:val="clear" w:color="auto" w:fill="auto"/>
            <w:vAlign w:val="center"/>
          </w:tcPr>
          <w:p w14:paraId="54B0344F" w14:textId="0E75C7C5"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第6課、X3</w:t>
            </w:r>
          </w:p>
        </w:tc>
        <w:tc>
          <w:tcPr>
            <w:tcW w:w="2262" w:type="dxa"/>
            <w:tcBorders>
              <w:top w:val="single" w:sz="4" w:space="0" w:color="auto"/>
              <w:bottom w:val="single" w:sz="4" w:space="0" w:color="auto"/>
            </w:tcBorders>
            <w:vAlign w:val="center"/>
          </w:tcPr>
          <w:p w14:paraId="06D3A780" w14:textId="61D3A5ED"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0CD8317"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72AB590" w14:textId="0F917142"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C843598" w14:textId="59B2A3A0"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3F764AA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0B43D70B" w14:textId="380D30C0"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7</w:t>
            </w:r>
          </w:p>
        </w:tc>
        <w:tc>
          <w:tcPr>
            <w:tcW w:w="2522" w:type="dxa"/>
            <w:tcBorders>
              <w:top w:val="single" w:sz="4" w:space="0" w:color="auto"/>
              <w:bottom w:val="single" w:sz="4" w:space="0" w:color="auto"/>
            </w:tcBorders>
            <w:shd w:val="clear" w:color="auto" w:fill="auto"/>
            <w:vAlign w:val="center"/>
          </w:tcPr>
          <w:p w14:paraId="449D7A64" w14:textId="06EE9846"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第7課、第8課</w:t>
            </w:r>
          </w:p>
        </w:tc>
        <w:tc>
          <w:tcPr>
            <w:tcW w:w="2262" w:type="dxa"/>
            <w:tcBorders>
              <w:top w:val="single" w:sz="4" w:space="0" w:color="auto"/>
              <w:bottom w:val="single" w:sz="4" w:space="0" w:color="auto"/>
            </w:tcBorders>
            <w:vAlign w:val="center"/>
          </w:tcPr>
          <w:p w14:paraId="686D2D69" w14:textId="353C293C"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74023E"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086C9FB" w14:textId="6006C327"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DFF8AA3" w14:textId="7E799FA2"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713073" w14:paraId="5B01F90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E61D3F3" w14:textId="7243AA23" w:rsidR="00713073" w:rsidRPr="00B03890" w:rsidRDefault="00713073" w:rsidP="00713073">
            <w:pPr>
              <w:pStyle w:val="DG0"/>
              <w:rPr>
                <w:rFonts w:asciiTheme="minorEastAsia" w:eastAsiaTheme="minorEastAsia" w:hAnsiTheme="minorEastAsia"/>
              </w:rPr>
            </w:pPr>
            <w:r w:rsidRPr="00B03890">
              <w:rPr>
                <w:rFonts w:asciiTheme="minorEastAsia" w:eastAsiaTheme="minorEastAsia" w:hAnsiTheme="minorEastAsia" w:hint="eastAsia"/>
                <w:lang w:eastAsia="ja-JP"/>
              </w:rPr>
              <w:t>8</w:t>
            </w:r>
          </w:p>
        </w:tc>
        <w:tc>
          <w:tcPr>
            <w:tcW w:w="2522" w:type="dxa"/>
            <w:tcBorders>
              <w:top w:val="single" w:sz="4" w:space="0" w:color="auto"/>
              <w:bottom w:val="single" w:sz="4" w:space="0" w:color="auto"/>
            </w:tcBorders>
            <w:shd w:val="clear" w:color="auto" w:fill="auto"/>
            <w:vAlign w:val="center"/>
          </w:tcPr>
          <w:p w14:paraId="4A0CDF81" w14:textId="34777CCA" w:rsidR="00713073" w:rsidRPr="006C433D" w:rsidRDefault="00713073" w:rsidP="00713073">
            <w:pPr>
              <w:pStyle w:val="DG0"/>
              <w:rPr>
                <w:rFonts w:asciiTheme="minorEastAsia" w:eastAsia="MS Mincho" w:hAnsiTheme="minorEastAsia"/>
              </w:rPr>
            </w:pPr>
            <w:r w:rsidRPr="00124CB9">
              <w:rPr>
                <w:rFonts w:asciiTheme="minorEastAsia" w:eastAsiaTheme="minorEastAsia" w:hAnsiTheme="minorEastAsia" w:hint="eastAsia"/>
                <w:lang w:eastAsia="ja-JP"/>
              </w:rPr>
              <w:t>第8課、</w:t>
            </w:r>
            <w:r w:rsidR="006C433D">
              <w:rPr>
                <w:rFonts w:asciiTheme="minorEastAsia" w:eastAsiaTheme="minorEastAsia" w:hAnsiTheme="minorEastAsia" w:hint="eastAsia"/>
              </w:rPr>
              <w:t>X</w:t>
            </w:r>
            <w:r w:rsidR="006C433D">
              <w:rPr>
                <w:rFonts w:asciiTheme="minorEastAsia" w:eastAsiaTheme="minorEastAsia" w:hAnsiTheme="minorEastAsia"/>
                <w:lang w:eastAsia="ja-JP"/>
              </w:rPr>
              <w:t>4</w:t>
            </w:r>
          </w:p>
        </w:tc>
        <w:tc>
          <w:tcPr>
            <w:tcW w:w="2262" w:type="dxa"/>
            <w:tcBorders>
              <w:top w:val="single" w:sz="4" w:space="0" w:color="auto"/>
              <w:bottom w:val="single" w:sz="4" w:space="0" w:color="auto"/>
            </w:tcBorders>
            <w:vAlign w:val="center"/>
          </w:tcPr>
          <w:p w14:paraId="6AE7239D" w14:textId="1AEDFC58"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04E3060" w14:textId="77777777" w:rsidR="00713073" w:rsidRPr="00124CB9" w:rsidRDefault="00713073" w:rsidP="00713073">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12A2B3E9" w14:textId="36F6846D"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6DCADBE" w14:textId="2A4315E0" w:rsidR="00713073" w:rsidRPr="00124CB9" w:rsidRDefault="00713073" w:rsidP="00713073">
            <w:pPr>
              <w:pStyle w:val="DG0"/>
              <w:rPr>
                <w:rFonts w:asciiTheme="minorEastAsia" w:eastAsiaTheme="minorEastAsia" w:hAnsiTheme="minorEastAsia"/>
                <w:bCs/>
                <w:szCs w:val="16"/>
              </w:rPr>
            </w:pPr>
            <w:r w:rsidRPr="00124CB9">
              <w:rPr>
                <w:rFonts w:asciiTheme="minorEastAsia" w:eastAsiaTheme="minorEastAsia" w:hAnsiTheme="minorEastAsia" w:hint="eastAsia"/>
                <w:bCs/>
                <w:szCs w:val="16"/>
                <w:lang w:eastAsia="ja-JP"/>
              </w:rPr>
              <w:t>4</w:t>
            </w:r>
          </w:p>
        </w:tc>
      </w:tr>
      <w:tr w:rsidR="000B4F4B"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0B4F4B" w:rsidRPr="002B13CA" w:rsidRDefault="000B4F4B" w:rsidP="000B4F4B">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741F7132"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Pr="00AB22C0">
        <w:rPr>
          <w:rFonts w:hint="eastAsia"/>
        </w:rPr>
        <w:t>与教学内容</w:t>
      </w:r>
      <w:r>
        <w:rPr>
          <w:rFonts w:hint="eastAsia"/>
        </w:rPr>
        <w:t>以及要求</w:t>
      </w:r>
    </w:p>
    <w:tbl>
      <w:tblPr>
        <w:tblStyle w:val="a7"/>
        <w:tblW w:w="82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713073" w14:paraId="08ED174F" w14:textId="77777777" w:rsidTr="00124CB9">
        <w:trPr>
          <w:trHeight w:val="321"/>
        </w:trPr>
        <w:tc>
          <w:tcPr>
            <w:tcW w:w="8276" w:type="dxa"/>
            <w:tcBorders>
              <w:bottom w:val="single" w:sz="4" w:space="0" w:color="auto"/>
            </w:tcBorders>
          </w:tcPr>
          <w:p w14:paraId="2CA42414" w14:textId="72FD38D2" w:rsidR="00713073" w:rsidRPr="00124CB9" w:rsidRDefault="00713073" w:rsidP="00713073">
            <w:pPr>
              <w:spacing w:line="440" w:lineRule="exact"/>
              <w:rPr>
                <w:rFonts w:asciiTheme="minorEastAsia" w:eastAsiaTheme="minorEastAsia" w:hAnsiTheme="minorEastAsia" w:cs="仿宋"/>
                <w:bCs/>
                <w:color w:val="000000"/>
                <w:szCs w:val="21"/>
              </w:rPr>
            </w:pPr>
            <w:r w:rsidRPr="00124CB9">
              <w:rPr>
                <w:rFonts w:asciiTheme="minorEastAsia" w:eastAsiaTheme="minorEastAsia" w:hAnsiTheme="minorEastAsia" w:cs="仿宋" w:hint="eastAsia"/>
                <w:bCs/>
                <w:color w:val="000000"/>
                <w:szCs w:val="21"/>
              </w:rPr>
              <w:t>实验1：</w:t>
            </w:r>
            <w:r w:rsidRPr="00124CB9">
              <w:rPr>
                <w:rFonts w:asciiTheme="minorEastAsia" w:eastAsiaTheme="minorEastAsia" w:hAnsiTheme="minorEastAsia" w:cs="仿宋" w:hint="eastAsia"/>
                <w:bCs/>
                <w:szCs w:val="21"/>
              </w:rPr>
              <w:t>（</w:t>
            </w:r>
            <w:r w:rsidRPr="00124CB9">
              <w:rPr>
                <w:rFonts w:asciiTheme="minorEastAsia" w:eastAsiaTheme="minorEastAsia" w:hAnsiTheme="minorEastAsia" w:hint="eastAsia"/>
                <w:bCs/>
              </w:rPr>
              <w:t>第1課、第2課</w:t>
            </w:r>
            <w:r w:rsidRPr="00124CB9">
              <w:rPr>
                <w:rFonts w:asciiTheme="minorEastAsia" w:eastAsiaTheme="minorEastAsia" w:hAnsiTheme="minorEastAsia" w:cs="仿宋" w:hint="eastAsia"/>
                <w:bCs/>
                <w:szCs w:val="21"/>
              </w:rPr>
              <w:t>）</w:t>
            </w:r>
          </w:p>
        </w:tc>
      </w:tr>
      <w:tr w:rsidR="00713073" w14:paraId="4FC93C6B" w14:textId="77777777" w:rsidTr="00124CB9">
        <w:tc>
          <w:tcPr>
            <w:tcW w:w="8276" w:type="dxa"/>
            <w:tcBorders>
              <w:top w:val="single" w:sz="4" w:space="0" w:color="auto"/>
            </w:tcBorders>
          </w:tcPr>
          <w:p w14:paraId="7779B956" w14:textId="77777777"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第1課『5時から9時まで～私に恋したお坊さん』</w:t>
            </w:r>
          </w:p>
          <w:p w14:paraId="13C80B8F" w14:textId="77777777"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第2課『僕の初恋を君に捧ぐ』</w:t>
            </w:r>
          </w:p>
          <w:p w14:paraId="5CA32E59" w14:textId="7C70356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『恋愛』がテーマのストーリーから、関連する語彙や知識を学ぶ。</w:t>
            </w:r>
          </w:p>
        </w:tc>
      </w:tr>
      <w:tr w:rsidR="00713073" w14:paraId="3BDF86DD" w14:textId="77777777" w:rsidTr="00713073">
        <w:tc>
          <w:tcPr>
            <w:tcW w:w="8276" w:type="dxa"/>
          </w:tcPr>
          <w:p w14:paraId="60109D88" w14:textId="77BDA30E" w:rsidR="00713073" w:rsidRPr="00124CB9" w:rsidRDefault="00713073" w:rsidP="00713073">
            <w:pPr>
              <w:spacing w:line="440" w:lineRule="exact"/>
              <w:rPr>
                <w:rFonts w:asciiTheme="minorEastAsia" w:eastAsiaTheme="minorEastAsia" w:hAnsiTheme="minorEastAsia" w:cs="仿宋"/>
                <w:bCs/>
                <w:color w:val="000000"/>
                <w:szCs w:val="21"/>
                <w:lang w:eastAsia="ja-JP"/>
              </w:rPr>
            </w:pPr>
            <w:r w:rsidRPr="00124CB9">
              <w:rPr>
                <w:rFonts w:asciiTheme="minorEastAsia" w:eastAsiaTheme="minorEastAsia" w:hAnsiTheme="minorEastAsia" w:cs="仿宋" w:hint="eastAsia"/>
                <w:bCs/>
                <w:color w:val="000000"/>
                <w:szCs w:val="21"/>
                <w:lang w:eastAsia="ja-JP"/>
              </w:rPr>
              <w:lastRenderedPageBreak/>
              <w:t>实验2：</w:t>
            </w:r>
            <w:r w:rsidRPr="00124CB9">
              <w:rPr>
                <w:rFonts w:asciiTheme="minorEastAsia" w:eastAsiaTheme="minorEastAsia" w:hAnsiTheme="minorEastAsia" w:cs="仿宋" w:hint="eastAsia"/>
                <w:bCs/>
                <w:szCs w:val="21"/>
                <w:lang w:eastAsia="ja-JP"/>
              </w:rPr>
              <w:t>（</w:t>
            </w:r>
            <w:r w:rsidRPr="00124CB9">
              <w:rPr>
                <w:rFonts w:asciiTheme="minorEastAsia" w:eastAsiaTheme="minorEastAsia" w:hAnsiTheme="minorEastAsia" w:hint="eastAsia"/>
                <w:bCs/>
                <w:lang w:eastAsia="ja-JP"/>
              </w:rPr>
              <w:t>第2課、X1</w:t>
            </w:r>
            <w:r w:rsidRPr="00124CB9">
              <w:rPr>
                <w:rFonts w:asciiTheme="minorEastAsia" w:eastAsiaTheme="minorEastAsia" w:hAnsiTheme="minorEastAsia" w:cs="仿宋" w:hint="eastAsia"/>
                <w:bCs/>
                <w:szCs w:val="21"/>
                <w:lang w:eastAsia="ja-JP"/>
              </w:rPr>
              <w:t>）</w:t>
            </w:r>
          </w:p>
        </w:tc>
      </w:tr>
      <w:tr w:rsidR="00713073" w14:paraId="4E09020F" w14:textId="77777777" w:rsidTr="00124CB9">
        <w:tc>
          <w:tcPr>
            <w:tcW w:w="8276" w:type="dxa"/>
            <w:tcBorders>
              <w:bottom w:val="single" w:sz="4" w:space="0" w:color="auto"/>
            </w:tcBorders>
          </w:tcPr>
          <w:p w14:paraId="41254CFE" w14:textId="77777777" w:rsidR="00713073" w:rsidRPr="00124CB9" w:rsidRDefault="00713073" w:rsidP="00713073">
            <w:pPr>
              <w:pStyle w:val="DG0"/>
              <w:jc w:val="left"/>
              <w:rPr>
                <w:rFonts w:asciiTheme="minorEastAsia" w:eastAsiaTheme="minorEastAsia" w:hAnsiTheme="minorEastAsia"/>
                <w:bCs/>
                <w:lang w:eastAsia="ja-JP"/>
              </w:rPr>
            </w:pPr>
            <w:r w:rsidRPr="00124CB9">
              <w:rPr>
                <w:rFonts w:asciiTheme="minorEastAsia" w:eastAsiaTheme="minorEastAsia" w:hAnsiTheme="minorEastAsia" w:hint="eastAsia"/>
                <w:bCs/>
                <w:lang w:eastAsia="ja-JP"/>
              </w:rPr>
              <w:t>第2課『僕の初恋を君に捧ぐ』</w:t>
            </w:r>
          </w:p>
          <w:p w14:paraId="3A88636B" w14:textId="4F077E52"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第1</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2課の語彙、文法の学習、応用、日本のニュースの聞き取り、日本の文化知識に関するコラムの理解</w:t>
            </w:r>
          </w:p>
        </w:tc>
      </w:tr>
      <w:tr w:rsidR="00713073" w14:paraId="17C38A8D" w14:textId="77777777" w:rsidTr="00124CB9">
        <w:trPr>
          <w:trHeight w:val="402"/>
        </w:trPr>
        <w:tc>
          <w:tcPr>
            <w:tcW w:w="8276" w:type="dxa"/>
            <w:tcBorders>
              <w:top w:val="single" w:sz="4" w:space="0" w:color="auto"/>
            </w:tcBorders>
          </w:tcPr>
          <w:p w14:paraId="41E8E695" w14:textId="6D85E5A8" w:rsidR="00713073" w:rsidRPr="00124CB9" w:rsidRDefault="00713073" w:rsidP="00713073">
            <w:pPr>
              <w:snapToGrid w:val="0"/>
              <w:rPr>
                <w:rFonts w:asciiTheme="minorEastAsia" w:eastAsiaTheme="minorEastAsia" w:hAnsiTheme="minorEastAsia" w:cs="仿宋"/>
                <w:bCs/>
              </w:rPr>
            </w:pPr>
            <w:r w:rsidRPr="00124CB9">
              <w:rPr>
                <w:rFonts w:asciiTheme="minorEastAsia" w:eastAsiaTheme="minorEastAsia" w:hAnsiTheme="minorEastAsia" w:cs="仿宋" w:hint="eastAsia"/>
                <w:bCs/>
              </w:rPr>
              <w:t>实验3：（</w:t>
            </w:r>
            <w:r w:rsidRPr="00124CB9">
              <w:rPr>
                <w:rFonts w:asciiTheme="minorEastAsia" w:eastAsiaTheme="minorEastAsia" w:hAnsiTheme="minorEastAsia" w:hint="eastAsia"/>
                <w:bCs/>
              </w:rPr>
              <w:t>第3課、第4課</w:t>
            </w:r>
            <w:r w:rsidRPr="00124CB9">
              <w:rPr>
                <w:rFonts w:asciiTheme="minorEastAsia" w:eastAsiaTheme="minorEastAsia" w:hAnsiTheme="minorEastAsia" w:cs="仿宋" w:hint="eastAsia"/>
                <w:bCs/>
              </w:rPr>
              <w:t>）</w:t>
            </w:r>
          </w:p>
        </w:tc>
      </w:tr>
      <w:tr w:rsidR="00713073" w14:paraId="16286F0B" w14:textId="77777777" w:rsidTr="00124CB9">
        <w:tc>
          <w:tcPr>
            <w:tcW w:w="8276" w:type="dxa"/>
            <w:tcBorders>
              <w:bottom w:val="single" w:sz="4" w:space="0" w:color="auto"/>
            </w:tcBorders>
          </w:tcPr>
          <w:p w14:paraId="44C83E04"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第3課『大恋愛～僕を忘れる君と』</w:t>
            </w:r>
          </w:p>
          <w:p w14:paraId="50FFED27"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第4課『ボク、運命の人です』</w:t>
            </w:r>
          </w:p>
          <w:p w14:paraId="7A5AB5E2" w14:textId="0539D8DF"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『恋愛』『病気』『人間関係』がテーマのストーリーから、関連する語彙や知識を学ぶ。</w:t>
            </w:r>
          </w:p>
        </w:tc>
      </w:tr>
      <w:tr w:rsidR="00713073" w14:paraId="53A4799A" w14:textId="77777777" w:rsidTr="00124CB9">
        <w:trPr>
          <w:trHeight w:val="345"/>
        </w:trPr>
        <w:tc>
          <w:tcPr>
            <w:tcW w:w="8276" w:type="dxa"/>
            <w:tcBorders>
              <w:top w:val="single" w:sz="4" w:space="0" w:color="auto"/>
            </w:tcBorders>
          </w:tcPr>
          <w:p w14:paraId="0539B616" w14:textId="1741A57A" w:rsidR="00713073" w:rsidRPr="00124CB9" w:rsidRDefault="00713073" w:rsidP="00713073">
            <w:pPr>
              <w:snapToGrid w:val="0"/>
              <w:rPr>
                <w:rFonts w:asciiTheme="minorEastAsia" w:eastAsiaTheme="minorEastAsia" w:hAnsiTheme="minorEastAsia" w:cs="仿宋"/>
                <w:bCs/>
                <w:lang w:eastAsia="ja-JP"/>
              </w:rPr>
            </w:pPr>
            <w:r w:rsidRPr="00124CB9">
              <w:rPr>
                <w:rFonts w:asciiTheme="minorEastAsia" w:eastAsiaTheme="minorEastAsia" w:hAnsiTheme="minorEastAsia" w:cs="仿宋" w:hint="eastAsia"/>
                <w:bCs/>
                <w:lang w:eastAsia="ja-JP"/>
              </w:rPr>
              <w:t>实验4：（</w:t>
            </w:r>
            <w:r w:rsidRPr="00124CB9">
              <w:rPr>
                <w:rFonts w:asciiTheme="minorEastAsia" w:eastAsiaTheme="minorEastAsia" w:hAnsiTheme="minorEastAsia" w:hint="eastAsia"/>
                <w:bCs/>
                <w:lang w:eastAsia="ja-JP"/>
              </w:rPr>
              <w:t>第4課、X2</w:t>
            </w:r>
            <w:r w:rsidRPr="00124CB9">
              <w:rPr>
                <w:rFonts w:asciiTheme="minorEastAsia" w:eastAsiaTheme="minorEastAsia" w:hAnsiTheme="minorEastAsia" w:cs="仿宋" w:hint="eastAsia"/>
                <w:bCs/>
                <w:lang w:eastAsia="ja-JP"/>
              </w:rPr>
              <w:t>）</w:t>
            </w:r>
          </w:p>
        </w:tc>
      </w:tr>
      <w:tr w:rsidR="00713073" w14:paraId="698BE1E2" w14:textId="77777777" w:rsidTr="00124CB9">
        <w:tc>
          <w:tcPr>
            <w:tcW w:w="8276" w:type="dxa"/>
            <w:tcBorders>
              <w:bottom w:val="single" w:sz="4" w:space="0" w:color="auto"/>
            </w:tcBorders>
          </w:tcPr>
          <w:p w14:paraId="4C75F137"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第4課『ボク、運命の人です』</w:t>
            </w:r>
          </w:p>
          <w:p w14:paraId="4DCA0989" w14:textId="63B3B826"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第3</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4課の語彙、文法の学習、応用、日本のニュースの聞き取り、日本の文化知識に関するコラムの理解</w:t>
            </w:r>
          </w:p>
        </w:tc>
      </w:tr>
      <w:tr w:rsidR="00713073" w14:paraId="02B456A2" w14:textId="77777777" w:rsidTr="00124CB9">
        <w:trPr>
          <w:trHeight w:val="330"/>
        </w:trPr>
        <w:tc>
          <w:tcPr>
            <w:tcW w:w="8276" w:type="dxa"/>
            <w:tcBorders>
              <w:top w:val="single" w:sz="4" w:space="0" w:color="auto"/>
            </w:tcBorders>
          </w:tcPr>
          <w:p w14:paraId="5DE7E0BB" w14:textId="00AC7C99" w:rsidR="00713073" w:rsidRPr="00124CB9" w:rsidRDefault="00713073" w:rsidP="00713073">
            <w:pPr>
              <w:snapToGrid w:val="0"/>
              <w:rPr>
                <w:rFonts w:asciiTheme="minorEastAsia" w:eastAsiaTheme="minorEastAsia" w:hAnsiTheme="minorEastAsia" w:cs="仿宋"/>
                <w:bCs/>
              </w:rPr>
            </w:pPr>
            <w:r w:rsidRPr="00124CB9">
              <w:rPr>
                <w:rFonts w:asciiTheme="minorEastAsia" w:eastAsiaTheme="minorEastAsia" w:hAnsiTheme="minorEastAsia" w:cs="仿宋" w:hint="eastAsia"/>
                <w:bCs/>
              </w:rPr>
              <w:t>实验5：（第5課、第6課）</w:t>
            </w:r>
          </w:p>
        </w:tc>
      </w:tr>
      <w:tr w:rsidR="00713073" w14:paraId="79B4C0AA" w14:textId="77777777" w:rsidTr="00124CB9">
        <w:tc>
          <w:tcPr>
            <w:tcW w:w="8276" w:type="dxa"/>
            <w:tcBorders>
              <w:bottom w:val="single" w:sz="4" w:space="0" w:color="auto"/>
            </w:tcBorders>
          </w:tcPr>
          <w:p w14:paraId="7434B78B"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第5課『俺の話は長い』</w:t>
            </w:r>
          </w:p>
          <w:p w14:paraId="25725805"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第6課『人生が楽しくなる幸せの法則』</w:t>
            </w:r>
          </w:p>
          <w:p w14:paraId="17556C0B" w14:textId="2EA774E2"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『人間関係』『音楽』『幸せ』がテーマのストーリーから、関連する語彙や知識を学ぶ。</w:t>
            </w:r>
          </w:p>
        </w:tc>
      </w:tr>
      <w:tr w:rsidR="00713073" w14:paraId="2FD7FB0B" w14:textId="77777777" w:rsidTr="00124CB9">
        <w:tc>
          <w:tcPr>
            <w:tcW w:w="8276" w:type="dxa"/>
            <w:tcBorders>
              <w:top w:val="single" w:sz="4" w:space="0" w:color="auto"/>
            </w:tcBorders>
          </w:tcPr>
          <w:p w14:paraId="06D1FAB6" w14:textId="693BDD5D" w:rsidR="00713073" w:rsidRPr="00124CB9" w:rsidRDefault="00713073" w:rsidP="00713073">
            <w:pPr>
              <w:snapToGrid w:val="0"/>
              <w:rPr>
                <w:rFonts w:asciiTheme="minorEastAsia" w:eastAsiaTheme="minorEastAsia" w:hAnsiTheme="minorEastAsia" w:cs="仿宋"/>
                <w:bCs/>
                <w:lang w:eastAsia="ja-JP"/>
              </w:rPr>
            </w:pPr>
            <w:r w:rsidRPr="00124CB9">
              <w:rPr>
                <w:rFonts w:asciiTheme="minorEastAsia" w:eastAsiaTheme="minorEastAsia" w:hAnsiTheme="minorEastAsia" w:cs="仿宋" w:hint="eastAsia"/>
                <w:bCs/>
                <w:lang w:eastAsia="ja-JP"/>
              </w:rPr>
              <w:t>实验6：（</w:t>
            </w:r>
            <w:r w:rsidRPr="00124CB9">
              <w:rPr>
                <w:rFonts w:asciiTheme="minorEastAsia" w:eastAsiaTheme="minorEastAsia" w:hAnsiTheme="minorEastAsia" w:hint="eastAsia"/>
                <w:bCs/>
                <w:lang w:eastAsia="ja-JP"/>
              </w:rPr>
              <w:t>第6課、X3</w:t>
            </w:r>
            <w:r w:rsidRPr="00124CB9">
              <w:rPr>
                <w:rFonts w:asciiTheme="minorEastAsia" w:eastAsiaTheme="minorEastAsia" w:hAnsiTheme="minorEastAsia" w:cs="仿宋" w:hint="eastAsia"/>
                <w:bCs/>
                <w:lang w:eastAsia="ja-JP"/>
              </w:rPr>
              <w:t>）</w:t>
            </w:r>
          </w:p>
        </w:tc>
      </w:tr>
      <w:tr w:rsidR="00713073" w14:paraId="489A571E" w14:textId="77777777" w:rsidTr="00124CB9">
        <w:tc>
          <w:tcPr>
            <w:tcW w:w="8276" w:type="dxa"/>
            <w:tcBorders>
              <w:bottom w:val="single" w:sz="4" w:space="0" w:color="auto"/>
            </w:tcBorders>
          </w:tcPr>
          <w:p w14:paraId="38A81BC4"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第6課『人生が楽しくなる幸せの法則』</w:t>
            </w:r>
          </w:p>
          <w:p w14:paraId="4E44F56F" w14:textId="243E0605"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第5</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6課の語彙、文法の学習、応用、日本のニュースの聞き取り、日本の文化知識に関するコラムの理解</w:t>
            </w:r>
          </w:p>
        </w:tc>
      </w:tr>
      <w:tr w:rsidR="00713073" w14:paraId="12EA0294" w14:textId="77777777" w:rsidTr="00124CB9">
        <w:trPr>
          <w:trHeight w:val="373"/>
        </w:trPr>
        <w:tc>
          <w:tcPr>
            <w:tcW w:w="8276" w:type="dxa"/>
            <w:tcBorders>
              <w:top w:val="single" w:sz="4" w:space="0" w:color="auto"/>
            </w:tcBorders>
          </w:tcPr>
          <w:p w14:paraId="7CE8E96B" w14:textId="7A79C328" w:rsidR="00713073" w:rsidRPr="00124CB9" w:rsidRDefault="00713073" w:rsidP="00713073">
            <w:pPr>
              <w:snapToGrid w:val="0"/>
              <w:rPr>
                <w:rFonts w:asciiTheme="minorEastAsia" w:eastAsiaTheme="minorEastAsia" w:hAnsiTheme="minorEastAsia" w:cs="仿宋"/>
                <w:bCs/>
              </w:rPr>
            </w:pPr>
            <w:r w:rsidRPr="00124CB9">
              <w:rPr>
                <w:rFonts w:asciiTheme="minorEastAsia" w:eastAsiaTheme="minorEastAsia" w:hAnsiTheme="minorEastAsia" w:cs="仿宋" w:hint="eastAsia"/>
                <w:bCs/>
              </w:rPr>
              <w:t>实验7：（</w:t>
            </w:r>
            <w:r w:rsidRPr="00124CB9">
              <w:rPr>
                <w:rFonts w:asciiTheme="minorEastAsia" w:eastAsiaTheme="minorEastAsia" w:hAnsiTheme="minorEastAsia" w:hint="eastAsia"/>
                <w:bCs/>
              </w:rPr>
              <w:t>第7課</w:t>
            </w:r>
            <w:r w:rsidRPr="00124CB9">
              <w:rPr>
                <w:rFonts w:asciiTheme="minorEastAsia" w:eastAsiaTheme="minorEastAsia" w:hAnsiTheme="minorEastAsia" w:cs="MS Mincho" w:hint="eastAsia"/>
                <w:bCs/>
              </w:rPr>
              <w:t>、第8課</w:t>
            </w:r>
            <w:r w:rsidRPr="00124CB9">
              <w:rPr>
                <w:rFonts w:asciiTheme="minorEastAsia" w:eastAsiaTheme="minorEastAsia" w:hAnsiTheme="minorEastAsia" w:cs="仿宋" w:hint="eastAsia"/>
                <w:bCs/>
              </w:rPr>
              <w:t>）</w:t>
            </w:r>
          </w:p>
        </w:tc>
      </w:tr>
      <w:tr w:rsidR="00713073" w14:paraId="7BD5A917" w14:textId="77777777" w:rsidTr="00124CB9">
        <w:tc>
          <w:tcPr>
            <w:tcW w:w="8276" w:type="dxa"/>
            <w:tcBorders>
              <w:bottom w:val="single" w:sz="4" w:space="0" w:color="auto"/>
            </w:tcBorders>
          </w:tcPr>
          <w:p w14:paraId="2C40D177"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第7課『グランメゾン東京』</w:t>
            </w:r>
          </w:p>
          <w:p w14:paraId="4DB0867D"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第8課『これは経費で落ちません』</w:t>
            </w:r>
          </w:p>
          <w:p w14:paraId="21320819" w14:textId="08245576"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hint="eastAsia"/>
                <w:bCs/>
                <w:lang w:eastAsia="ja-JP"/>
              </w:rPr>
              <w:t>『仕事』『料理』がテーマのストーリーから、関連する語彙や知識を学ぶ。</w:t>
            </w:r>
          </w:p>
        </w:tc>
      </w:tr>
      <w:tr w:rsidR="00713073" w14:paraId="373BCC6A" w14:textId="77777777" w:rsidTr="00124CB9">
        <w:trPr>
          <w:trHeight w:val="331"/>
        </w:trPr>
        <w:tc>
          <w:tcPr>
            <w:tcW w:w="8276" w:type="dxa"/>
            <w:tcBorders>
              <w:top w:val="single" w:sz="4" w:space="0" w:color="auto"/>
            </w:tcBorders>
          </w:tcPr>
          <w:p w14:paraId="5BF27232" w14:textId="33D05873" w:rsidR="00713073" w:rsidRPr="006C433D" w:rsidRDefault="00713073" w:rsidP="00713073">
            <w:pPr>
              <w:snapToGrid w:val="0"/>
              <w:rPr>
                <w:rFonts w:asciiTheme="minorEastAsia" w:eastAsiaTheme="minorEastAsia" w:hAnsiTheme="minorEastAsia"/>
                <w:bCs/>
              </w:rPr>
            </w:pPr>
            <w:r w:rsidRPr="00124CB9">
              <w:rPr>
                <w:rFonts w:asciiTheme="minorEastAsia" w:eastAsiaTheme="minorEastAsia" w:hAnsiTheme="minorEastAsia" w:cs="仿宋" w:hint="eastAsia"/>
                <w:bCs/>
              </w:rPr>
              <w:t>实验8：（</w:t>
            </w:r>
            <w:r w:rsidRPr="00124CB9">
              <w:rPr>
                <w:rFonts w:asciiTheme="minorEastAsia" w:eastAsiaTheme="minorEastAsia" w:hAnsiTheme="minorEastAsia" w:hint="eastAsia"/>
                <w:bCs/>
              </w:rPr>
              <w:t>第8課、</w:t>
            </w:r>
            <w:r w:rsidR="006C433D">
              <w:rPr>
                <w:rFonts w:asciiTheme="minorEastAsia" w:eastAsiaTheme="minorEastAsia" w:hAnsiTheme="minorEastAsia" w:hint="eastAsia"/>
                <w:bCs/>
              </w:rPr>
              <w:t>X</w:t>
            </w:r>
            <w:r w:rsidR="006C433D">
              <w:rPr>
                <w:rFonts w:asciiTheme="minorEastAsia" w:eastAsiaTheme="minorEastAsia" w:hAnsiTheme="minorEastAsia"/>
                <w:bCs/>
              </w:rPr>
              <w:t>4</w:t>
            </w:r>
            <w:r w:rsidRPr="00124CB9">
              <w:rPr>
                <w:rFonts w:asciiTheme="minorEastAsia" w:eastAsiaTheme="minorEastAsia" w:hAnsiTheme="minorEastAsia" w:cs="仿宋" w:hint="eastAsia"/>
                <w:bCs/>
              </w:rPr>
              <w:t>）</w:t>
            </w:r>
          </w:p>
        </w:tc>
      </w:tr>
      <w:tr w:rsidR="00713073" w14:paraId="5BBDB0EE" w14:textId="77777777" w:rsidTr="00713073">
        <w:tc>
          <w:tcPr>
            <w:tcW w:w="8276" w:type="dxa"/>
          </w:tcPr>
          <w:p w14:paraId="198A1D8F" w14:textId="77777777"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MS Mincho" w:hint="eastAsia"/>
                <w:bCs/>
                <w:lang w:eastAsia="ja-JP"/>
              </w:rPr>
              <w:t>第8課『これは経費で落ちません』</w:t>
            </w:r>
          </w:p>
          <w:p w14:paraId="335CD9AB" w14:textId="629CAD1F" w:rsidR="00713073" w:rsidRPr="00124CB9" w:rsidRDefault="00713073" w:rsidP="00713073">
            <w:pPr>
              <w:pStyle w:val="DG0"/>
              <w:jc w:val="left"/>
              <w:rPr>
                <w:rFonts w:asciiTheme="minorEastAsia" w:eastAsiaTheme="minorEastAsia" w:hAnsiTheme="minorEastAsia" w:cs="MS Mincho"/>
                <w:bCs/>
                <w:lang w:eastAsia="ja-JP"/>
              </w:rPr>
            </w:pPr>
            <w:r w:rsidRPr="00124CB9">
              <w:rPr>
                <w:rFonts w:asciiTheme="minorEastAsia" w:eastAsiaTheme="minorEastAsia" w:hAnsiTheme="minorEastAsia" w:cs="仿宋" w:hint="eastAsia"/>
                <w:bCs/>
                <w:lang w:eastAsia="ja-JP"/>
              </w:rPr>
              <w:t>今まで学習した</w:t>
            </w:r>
            <w:r w:rsidRPr="00124CB9">
              <w:rPr>
                <w:rFonts w:asciiTheme="minorEastAsia" w:eastAsiaTheme="minorEastAsia" w:hAnsiTheme="minorEastAsia" w:hint="eastAsia"/>
                <w:bCs/>
                <w:lang w:eastAsia="ja-JP"/>
              </w:rPr>
              <w:t>語彙、文法の学習、応用、日本のニュースの聞き取り、日本の文化知識に関するコラム、ドラマのストーリーの理解</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4"/>
        <w:gridCol w:w="955"/>
        <w:gridCol w:w="955"/>
        <w:gridCol w:w="955"/>
        <w:gridCol w:w="955"/>
        <w:gridCol w:w="955"/>
        <w:gridCol w:w="955"/>
      </w:tblGrid>
      <w:tr w:rsidR="003D09B9" w:rsidRPr="007C0BCE" w14:paraId="46D692A9" w14:textId="77777777" w:rsidTr="007F4DD8">
        <w:trPr>
          <w:trHeight w:val="794"/>
          <w:jc w:val="center"/>
        </w:trPr>
        <w:tc>
          <w:tcPr>
            <w:tcW w:w="2538" w:type="dxa"/>
            <w:tcBorders>
              <w:top w:val="single" w:sz="12" w:space="0" w:color="auto"/>
              <w:left w:val="single" w:sz="12" w:space="0" w:color="auto"/>
              <w:tl2br w:val="single" w:sz="4" w:space="0" w:color="auto"/>
            </w:tcBorders>
          </w:tcPr>
          <w:p w14:paraId="5F99BE17" w14:textId="77777777" w:rsidR="003D09B9" w:rsidRPr="00E71319" w:rsidRDefault="003D09B9" w:rsidP="003D09B9">
            <w:pPr>
              <w:pStyle w:val="DG"/>
              <w:ind w:firstLine="489"/>
              <w:jc w:val="right"/>
              <w:rPr>
                <w:szCs w:val="16"/>
              </w:rPr>
            </w:pPr>
            <w:r w:rsidRPr="00E71319">
              <w:rPr>
                <w:rFonts w:hint="eastAsia"/>
                <w:szCs w:val="16"/>
              </w:rPr>
              <w:t>课程目标</w:t>
            </w:r>
          </w:p>
          <w:p w14:paraId="281E6E12" w14:textId="77777777" w:rsidR="003D09B9" w:rsidRDefault="003D09B9" w:rsidP="003D09B9">
            <w:pPr>
              <w:pStyle w:val="DG"/>
              <w:ind w:right="210"/>
              <w:jc w:val="left"/>
              <w:rPr>
                <w:szCs w:val="16"/>
              </w:rPr>
            </w:pPr>
          </w:p>
          <w:p w14:paraId="327169BA" w14:textId="5838299A" w:rsidR="003D09B9" w:rsidRPr="00E71319" w:rsidRDefault="003D09B9" w:rsidP="003D09B9">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tcBorders>
            <w:vAlign w:val="center"/>
          </w:tcPr>
          <w:p w14:paraId="6CF5B0DC" w14:textId="67AD8988" w:rsidR="003D09B9" w:rsidRPr="00124CB9" w:rsidRDefault="003D09B9" w:rsidP="003D09B9">
            <w:pPr>
              <w:pStyle w:val="DG"/>
              <w:rPr>
                <w:rFonts w:ascii="黑体" w:hAnsi="黑体"/>
                <w:szCs w:val="16"/>
              </w:rPr>
            </w:pPr>
            <w:r w:rsidRPr="00124CB9">
              <w:rPr>
                <w:rFonts w:ascii="黑体" w:hAnsi="黑体" w:hint="eastAsia"/>
                <w:szCs w:val="16"/>
                <w:lang w:eastAsia="ja-JP"/>
              </w:rPr>
              <w:t>1</w:t>
            </w:r>
          </w:p>
        </w:tc>
        <w:tc>
          <w:tcPr>
            <w:tcW w:w="956" w:type="dxa"/>
            <w:tcBorders>
              <w:top w:val="single" w:sz="12" w:space="0" w:color="auto"/>
            </w:tcBorders>
            <w:vAlign w:val="center"/>
          </w:tcPr>
          <w:p w14:paraId="288EE92D" w14:textId="078203C5" w:rsidR="003D09B9" w:rsidRPr="00124CB9" w:rsidRDefault="003D09B9" w:rsidP="003D09B9">
            <w:pPr>
              <w:pStyle w:val="DG"/>
              <w:rPr>
                <w:rFonts w:ascii="黑体" w:hAnsi="黑体"/>
                <w:szCs w:val="16"/>
              </w:rPr>
            </w:pPr>
            <w:r w:rsidRPr="00124CB9">
              <w:rPr>
                <w:rFonts w:ascii="黑体" w:hAnsi="黑体" w:hint="eastAsia"/>
                <w:szCs w:val="16"/>
                <w:lang w:eastAsia="ja-JP"/>
              </w:rPr>
              <w:t>2</w:t>
            </w:r>
          </w:p>
        </w:tc>
        <w:tc>
          <w:tcPr>
            <w:tcW w:w="956" w:type="dxa"/>
            <w:tcBorders>
              <w:top w:val="single" w:sz="12" w:space="0" w:color="auto"/>
            </w:tcBorders>
            <w:vAlign w:val="center"/>
          </w:tcPr>
          <w:p w14:paraId="0D942391" w14:textId="21D75C7B" w:rsidR="003D09B9" w:rsidRPr="00124CB9" w:rsidRDefault="003D09B9" w:rsidP="003D09B9">
            <w:pPr>
              <w:pStyle w:val="DG"/>
              <w:rPr>
                <w:rFonts w:ascii="黑体" w:hAnsi="黑体"/>
                <w:szCs w:val="16"/>
              </w:rPr>
            </w:pPr>
            <w:r w:rsidRPr="00124CB9">
              <w:rPr>
                <w:rFonts w:ascii="黑体" w:hAnsi="黑体" w:hint="eastAsia"/>
                <w:szCs w:val="16"/>
                <w:lang w:eastAsia="ja-JP"/>
              </w:rPr>
              <w:t>3</w:t>
            </w:r>
          </w:p>
        </w:tc>
        <w:tc>
          <w:tcPr>
            <w:tcW w:w="956" w:type="dxa"/>
            <w:tcBorders>
              <w:top w:val="single" w:sz="12" w:space="0" w:color="auto"/>
            </w:tcBorders>
            <w:vAlign w:val="center"/>
          </w:tcPr>
          <w:p w14:paraId="07251858" w14:textId="5E03B233" w:rsidR="003D09B9" w:rsidRPr="00124CB9" w:rsidRDefault="003D09B9" w:rsidP="003D09B9">
            <w:pPr>
              <w:pStyle w:val="DG"/>
              <w:rPr>
                <w:rFonts w:ascii="黑体" w:hAnsi="黑体"/>
                <w:szCs w:val="16"/>
              </w:rPr>
            </w:pPr>
            <w:r w:rsidRPr="00124CB9">
              <w:rPr>
                <w:rFonts w:ascii="黑体" w:hAnsi="黑体" w:hint="eastAsia"/>
                <w:szCs w:val="16"/>
                <w:lang w:eastAsia="ja-JP"/>
              </w:rPr>
              <w:t>4</w:t>
            </w:r>
          </w:p>
        </w:tc>
        <w:tc>
          <w:tcPr>
            <w:tcW w:w="956" w:type="dxa"/>
            <w:tcBorders>
              <w:top w:val="single" w:sz="12" w:space="0" w:color="auto"/>
            </w:tcBorders>
            <w:vAlign w:val="center"/>
          </w:tcPr>
          <w:p w14:paraId="352390F5" w14:textId="4ED82E5C" w:rsidR="003D09B9" w:rsidRPr="00124CB9" w:rsidRDefault="003D09B9" w:rsidP="003D09B9">
            <w:pPr>
              <w:pStyle w:val="DG"/>
              <w:rPr>
                <w:rFonts w:ascii="黑体" w:hAnsi="黑体"/>
                <w:szCs w:val="16"/>
              </w:rPr>
            </w:pPr>
            <w:r w:rsidRPr="00124CB9">
              <w:rPr>
                <w:rFonts w:ascii="黑体" w:hAnsi="黑体" w:hint="eastAsia"/>
                <w:szCs w:val="16"/>
                <w:lang w:eastAsia="ja-JP"/>
              </w:rPr>
              <w:t>5</w:t>
            </w:r>
          </w:p>
        </w:tc>
        <w:tc>
          <w:tcPr>
            <w:tcW w:w="956" w:type="dxa"/>
            <w:tcBorders>
              <w:top w:val="single" w:sz="12" w:space="0" w:color="auto"/>
              <w:right w:val="single" w:sz="12" w:space="0" w:color="auto"/>
            </w:tcBorders>
            <w:vAlign w:val="center"/>
          </w:tcPr>
          <w:p w14:paraId="307CC831" w14:textId="56776579" w:rsidR="003D09B9" w:rsidRPr="00124CB9" w:rsidRDefault="003D09B9" w:rsidP="003D09B9">
            <w:pPr>
              <w:pStyle w:val="DG"/>
              <w:rPr>
                <w:rFonts w:ascii="黑体" w:hAnsi="黑体"/>
                <w:szCs w:val="16"/>
              </w:rPr>
            </w:pPr>
            <w:r w:rsidRPr="00124CB9">
              <w:rPr>
                <w:rFonts w:ascii="黑体" w:hAnsi="黑体" w:hint="eastAsia"/>
                <w:szCs w:val="16"/>
                <w:lang w:eastAsia="ja-JP"/>
              </w:rPr>
              <w:t>6</w:t>
            </w:r>
          </w:p>
        </w:tc>
      </w:tr>
      <w:tr w:rsidR="00713073" w:rsidRPr="005126F1" w14:paraId="52D0DB2E" w14:textId="77777777" w:rsidTr="007F4DD8">
        <w:trPr>
          <w:trHeight w:val="340"/>
          <w:jc w:val="center"/>
        </w:trPr>
        <w:tc>
          <w:tcPr>
            <w:tcW w:w="2538" w:type="dxa"/>
            <w:tcBorders>
              <w:left w:val="single" w:sz="12" w:space="0" w:color="auto"/>
            </w:tcBorders>
            <w:vAlign w:val="center"/>
          </w:tcPr>
          <w:p w14:paraId="30C547F2" w14:textId="246A10B2"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第1課、第2課</w:t>
            </w:r>
          </w:p>
        </w:tc>
        <w:tc>
          <w:tcPr>
            <w:tcW w:w="956" w:type="dxa"/>
            <w:vAlign w:val="center"/>
          </w:tcPr>
          <w:p w14:paraId="5A8A7870" w14:textId="3D7CBBEF"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D3B4D1D" w14:textId="754285A8"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3709FEA5" w14:textId="140E62F6"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157AC0C2" w14:textId="06F7449F"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21418A86" w14:textId="571045A7" w:rsidR="00713073" w:rsidRPr="00E71319" w:rsidRDefault="00713073" w:rsidP="00713073">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6A6C0B6C" w14:textId="264CF2DC" w:rsidR="00713073" w:rsidRPr="00E71319" w:rsidRDefault="00713073" w:rsidP="00713073">
            <w:pPr>
              <w:pStyle w:val="DG0"/>
            </w:pPr>
            <w:r>
              <w:rPr>
                <w:rFonts w:ascii="MS Mincho" w:eastAsia="MS Mincho" w:hAnsi="MS Mincho" w:cs="MS Mincho" w:hint="eastAsia"/>
                <w:lang w:eastAsia="ja-JP"/>
              </w:rPr>
              <w:t>✓</w:t>
            </w:r>
          </w:p>
        </w:tc>
      </w:tr>
      <w:tr w:rsidR="00713073" w:rsidRPr="005126F1" w14:paraId="046BC770" w14:textId="77777777" w:rsidTr="007F4DD8">
        <w:trPr>
          <w:trHeight w:val="340"/>
          <w:jc w:val="center"/>
        </w:trPr>
        <w:tc>
          <w:tcPr>
            <w:tcW w:w="2538" w:type="dxa"/>
            <w:tcBorders>
              <w:left w:val="single" w:sz="12" w:space="0" w:color="auto"/>
            </w:tcBorders>
            <w:vAlign w:val="center"/>
          </w:tcPr>
          <w:p w14:paraId="31754E13" w14:textId="26911CEC"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第2課、X1</w:t>
            </w:r>
          </w:p>
        </w:tc>
        <w:tc>
          <w:tcPr>
            <w:tcW w:w="956" w:type="dxa"/>
            <w:vAlign w:val="center"/>
          </w:tcPr>
          <w:p w14:paraId="4E6695BC" w14:textId="710D9791"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508B2869" w14:textId="317C97FA"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59A1931" w14:textId="13DF26DE"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3C52680" w14:textId="72E2CC57"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3D62AABB" w14:textId="01C62091" w:rsidR="00713073" w:rsidRPr="00E71319" w:rsidRDefault="00713073" w:rsidP="00713073">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0D3CA48C" w14:textId="28DC1100"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35FC7C4" w14:textId="77777777" w:rsidTr="00124CB9">
        <w:trPr>
          <w:trHeight w:val="340"/>
          <w:jc w:val="center"/>
        </w:trPr>
        <w:tc>
          <w:tcPr>
            <w:tcW w:w="2538" w:type="dxa"/>
            <w:tcBorders>
              <w:left w:val="single" w:sz="12" w:space="0" w:color="auto"/>
              <w:bottom w:val="single" w:sz="4" w:space="0" w:color="auto"/>
            </w:tcBorders>
            <w:vAlign w:val="center"/>
          </w:tcPr>
          <w:p w14:paraId="0D234505" w14:textId="70691BB6" w:rsidR="00713073" w:rsidRPr="00124CB9" w:rsidRDefault="00713073" w:rsidP="00713073">
            <w:pPr>
              <w:pStyle w:val="DG0"/>
              <w:rPr>
                <w:rFonts w:asciiTheme="minorEastAsia" w:eastAsiaTheme="minorEastAsia" w:hAnsiTheme="minorEastAsia"/>
              </w:rPr>
            </w:pPr>
            <w:r w:rsidRPr="00124CB9">
              <w:rPr>
                <w:rFonts w:asciiTheme="minorEastAsia" w:eastAsiaTheme="minorEastAsia" w:hAnsiTheme="minorEastAsia" w:hint="eastAsia"/>
                <w:lang w:eastAsia="ja-JP"/>
              </w:rPr>
              <w:t>第3課、第4課</w:t>
            </w:r>
          </w:p>
        </w:tc>
        <w:tc>
          <w:tcPr>
            <w:tcW w:w="956" w:type="dxa"/>
            <w:tcBorders>
              <w:bottom w:val="single" w:sz="4" w:space="0" w:color="auto"/>
            </w:tcBorders>
            <w:vAlign w:val="center"/>
          </w:tcPr>
          <w:p w14:paraId="7EC60D49" w14:textId="1D84FAE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EF8ABF9" w14:textId="119B435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74EA2C12" w14:textId="0C735A5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6A9ACB8" w14:textId="405E81F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653E430" w14:textId="04ADCFC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1B65DB02" w14:textId="1B09E635" w:rsidR="00713073" w:rsidRPr="00E71319" w:rsidRDefault="00713073" w:rsidP="00713073">
            <w:pPr>
              <w:pStyle w:val="DG0"/>
            </w:pPr>
            <w:r>
              <w:rPr>
                <w:rFonts w:ascii="MS Mincho" w:eastAsia="MS Mincho" w:hAnsi="MS Mincho" w:cs="MS Mincho" w:hint="eastAsia"/>
                <w:lang w:eastAsia="ja-JP"/>
              </w:rPr>
              <w:t>✓</w:t>
            </w:r>
          </w:p>
        </w:tc>
      </w:tr>
      <w:tr w:rsidR="00713073" w:rsidRPr="005126F1" w14:paraId="664AA4CA" w14:textId="77777777" w:rsidTr="007F4DD8">
        <w:trPr>
          <w:trHeight w:val="340"/>
          <w:jc w:val="center"/>
        </w:trPr>
        <w:tc>
          <w:tcPr>
            <w:tcW w:w="2538" w:type="dxa"/>
            <w:tcBorders>
              <w:left w:val="single" w:sz="12" w:space="0" w:color="auto"/>
              <w:bottom w:val="single" w:sz="12" w:space="0" w:color="auto"/>
            </w:tcBorders>
            <w:vAlign w:val="center"/>
          </w:tcPr>
          <w:p w14:paraId="3FDECCB3" w14:textId="7199D34B" w:rsidR="00713073" w:rsidRPr="00124CB9" w:rsidRDefault="00713073" w:rsidP="00713073">
            <w:pPr>
              <w:pStyle w:val="DG0"/>
              <w:rPr>
                <w:rFonts w:asciiTheme="minorEastAsia" w:eastAsiaTheme="minorEastAsia" w:hAnsiTheme="minorEastAsia"/>
                <w:lang w:eastAsia="ja-JP"/>
              </w:rPr>
            </w:pPr>
            <w:r w:rsidRPr="00124CB9">
              <w:rPr>
                <w:rFonts w:asciiTheme="minorEastAsia" w:eastAsiaTheme="minorEastAsia" w:hAnsiTheme="minorEastAsia" w:hint="eastAsia"/>
                <w:lang w:eastAsia="ja-JP"/>
              </w:rPr>
              <w:t>第4課、X2</w:t>
            </w:r>
          </w:p>
        </w:tc>
        <w:tc>
          <w:tcPr>
            <w:tcW w:w="956" w:type="dxa"/>
            <w:tcBorders>
              <w:bottom w:val="single" w:sz="12" w:space="0" w:color="auto"/>
            </w:tcBorders>
            <w:vAlign w:val="center"/>
          </w:tcPr>
          <w:p w14:paraId="79F3B2D9" w14:textId="65D146F5"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1521346F" w14:textId="289C1EB0"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5E534B5" w14:textId="08521F2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523C7F1" w14:textId="5182E800"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8BA2744" w14:textId="260B1BF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right w:val="single" w:sz="12" w:space="0" w:color="auto"/>
            </w:tcBorders>
            <w:vAlign w:val="center"/>
          </w:tcPr>
          <w:p w14:paraId="588136D1" w14:textId="133DD0DE" w:rsidR="00713073" w:rsidRPr="00E71319" w:rsidRDefault="00713073" w:rsidP="00713073">
            <w:pPr>
              <w:pStyle w:val="DG0"/>
            </w:pPr>
            <w:r>
              <w:rPr>
                <w:rFonts w:ascii="MS Mincho" w:eastAsia="MS Mincho" w:hAnsi="MS Mincho" w:cs="MS Mincho" w:hint="eastAsia"/>
                <w:lang w:eastAsia="ja-JP"/>
              </w:rPr>
              <w:t>✓</w:t>
            </w:r>
          </w:p>
        </w:tc>
      </w:tr>
      <w:tr w:rsidR="00713073" w:rsidRPr="005126F1" w14:paraId="1C8FB7F3" w14:textId="77777777" w:rsidTr="00124CB9">
        <w:trPr>
          <w:trHeight w:val="340"/>
          <w:jc w:val="center"/>
        </w:trPr>
        <w:tc>
          <w:tcPr>
            <w:tcW w:w="2538" w:type="dxa"/>
            <w:tcBorders>
              <w:left w:val="single" w:sz="12" w:space="0" w:color="auto"/>
              <w:bottom w:val="single" w:sz="4" w:space="0" w:color="auto"/>
            </w:tcBorders>
            <w:vAlign w:val="center"/>
          </w:tcPr>
          <w:p w14:paraId="5F255FEF" w14:textId="3BF7FC8E" w:rsidR="00713073" w:rsidRDefault="00713073" w:rsidP="00713073">
            <w:pPr>
              <w:pStyle w:val="DG0"/>
              <w:rPr>
                <w:rFonts w:ascii="MS Mincho" w:eastAsia="MS Mincho" w:hAnsi="MS Mincho"/>
                <w:lang w:eastAsia="ja-JP"/>
              </w:rPr>
            </w:pPr>
            <w:r>
              <w:rPr>
                <w:rFonts w:ascii="MS Mincho" w:eastAsia="MS Mincho" w:hAnsi="MS Mincho" w:hint="eastAsia"/>
                <w:lang w:eastAsia="ja-JP"/>
              </w:rPr>
              <w:lastRenderedPageBreak/>
              <w:t>第5課、第6課</w:t>
            </w:r>
          </w:p>
        </w:tc>
        <w:tc>
          <w:tcPr>
            <w:tcW w:w="956" w:type="dxa"/>
            <w:tcBorders>
              <w:bottom w:val="single" w:sz="4" w:space="0" w:color="auto"/>
            </w:tcBorders>
            <w:vAlign w:val="center"/>
          </w:tcPr>
          <w:p w14:paraId="34313E27" w14:textId="45829636"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02A32E9" w14:textId="3DC96CF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DEFFF31" w14:textId="7366D171"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B1DDFE2" w14:textId="4A7DCA58"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142295DB" w14:textId="56C87A31"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DBA13E" w14:textId="64049D0A"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F079800" w14:textId="77777777" w:rsidTr="00124CB9">
        <w:trPr>
          <w:trHeight w:val="340"/>
          <w:jc w:val="center"/>
        </w:trPr>
        <w:tc>
          <w:tcPr>
            <w:tcW w:w="2538" w:type="dxa"/>
            <w:tcBorders>
              <w:left w:val="single" w:sz="12" w:space="0" w:color="auto"/>
              <w:bottom w:val="single" w:sz="4" w:space="0" w:color="auto"/>
            </w:tcBorders>
            <w:vAlign w:val="center"/>
          </w:tcPr>
          <w:p w14:paraId="49BF698B" w14:textId="37189589" w:rsidR="00713073" w:rsidRDefault="00713073" w:rsidP="00713073">
            <w:pPr>
              <w:pStyle w:val="DG0"/>
              <w:rPr>
                <w:rFonts w:ascii="MS Mincho" w:eastAsia="MS Mincho" w:hAnsi="MS Mincho"/>
                <w:lang w:eastAsia="ja-JP"/>
              </w:rPr>
            </w:pPr>
            <w:r>
              <w:rPr>
                <w:rFonts w:ascii="MS Mincho" w:eastAsia="MS Mincho" w:hAnsi="MS Mincho" w:hint="eastAsia"/>
                <w:lang w:eastAsia="ja-JP"/>
              </w:rPr>
              <w:t>第6課、X3</w:t>
            </w:r>
          </w:p>
        </w:tc>
        <w:tc>
          <w:tcPr>
            <w:tcW w:w="956" w:type="dxa"/>
            <w:tcBorders>
              <w:bottom w:val="single" w:sz="4" w:space="0" w:color="auto"/>
            </w:tcBorders>
            <w:vAlign w:val="center"/>
          </w:tcPr>
          <w:p w14:paraId="5CFB15F0" w14:textId="2009706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78574CD" w14:textId="252A3594"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5DEA36E" w14:textId="5F56228A"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9308D54" w14:textId="0677F5A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6AA853E" w14:textId="4318DD1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76C65810" w14:textId="2BE797A0"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FFBE6F2" w14:textId="77777777" w:rsidTr="00124CB9">
        <w:trPr>
          <w:trHeight w:val="340"/>
          <w:jc w:val="center"/>
        </w:trPr>
        <w:tc>
          <w:tcPr>
            <w:tcW w:w="2538" w:type="dxa"/>
            <w:tcBorders>
              <w:left w:val="single" w:sz="12" w:space="0" w:color="auto"/>
              <w:bottom w:val="single" w:sz="4" w:space="0" w:color="auto"/>
            </w:tcBorders>
            <w:vAlign w:val="center"/>
          </w:tcPr>
          <w:p w14:paraId="40287E7A" w14:textId="7E62C78E" w:rsidR="00713073" w:rsidRDefault="00713073" w:rsidP="00713073">
            <w:pPr>
              <w:pStyle w:val="DG0"/>
              <w:rPr>
                <w:rFonts w:ascii="MS Mincho" w:eastAsia="MS Mincho" w:hAnsi="MS Mincho"/>
                <w:lang w:eastAsia="ja-JP"/>
              </w:rPr>
            </w:pPr>
            <w:r>
              <w:rPr>
                <w:rFonts w:ascii="MS Mincho" w:eastAsia="MS Mincho" w:hAnsi="MS Mincho" w:hint="eastAsia"/>
                <w:lang w:eastAsia="ja-JP"/>
              </w:rPr>
              <w:t>第7課、第8課</w:t>
            </w:r>
          </w:p>
        </w:tc>
        <w:tc>
          <w:tcPr>
            <w:tcW w:w="956" w:type="dxa"/>
            <w:tcBorders>
              <w:bottom w:val="single" w:sz="4" w:space="0" w:color="auto"/>
            </w:tcBorders>
            <w:vAlign w:val="center"/>
          </w:tcPr>
          <w:p w14:paraId="1023A0B9" w14:textId="6EB092CA"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1D98F01" w14:textId="06FC3C08"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250033C" w14:textId="1597C112"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29907E3" w14:textId="79D691E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3D0694E" w14:textId="37A90864"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64A703" w14:textId="6AB3AF54" w:rsidR="00713073" w:rsidRPr="00E71319" w:rsidRDefault="00713073" w:rsidP="00713073">
            <w:pPr>
              <w:pStyle w:val="DG0"/>
            </w:pPr>
            <w:r>
              <w:rPr>
                <w:rFonts w:ascii="MS Mincho" w:eastAsia="MS Mincho" w:hAnsi="MS Mincho" w:cs="MS Mincho" w:hint="eastAsia"/>
                <w:lang w:eastAsia="ja-JP"/>
              </w:rPr>
              <w:t>✓</w:t>
            </w:r>
          </w:p>
        </w:tc>
      </w:tr>
      <w:tr w:rsidR="00713073" w:rsidRPr="005126F1" w14:paraId="2F7C6328" w14:textId="77777777" w:rsidTr="007F4DD8">
        <w:trPr>
          <w:trHeight w:val="340"/>
          <w:jc w:val="center"/>
        </w:trPr>
        <w:tc>
          <w:tcPr>
            <w:tcW w:w="2538" w:type="dxa"/>
            <w:tcBorders>
              <w:left w:val="single" w:sz="12" w:space="0" w:color="auto"/>
              <w:bottom w:val="single" w:sz="12" w:space="0" w:color="auto"/>
            </w:tcBorders>
            <w:vAlign w:val="center"/>
          </w:tcPr>
          <w:p w14:paraId="4E98893D" w14:textId="6C02FC53" w:rsidR="006C433D" w:rsidRDefault="00713073" w:rsidP="006C433D">
            <w:pPr>
              <w:pStyle w:val="DG0"/>
              <w:rPr>
                <w:rFonts w:ascii="MS Mincho" w:eastAsia="MS Mincho" w:hAnsi="MS Mincho"/>
                <w:lang w:eastAsia="ja-JP"/>
              </w:rPr>
            </w:pPr>
            <w:r>
              <w:rPr>
                <w:rFonts w:ascii="MS Mincho" w:eastAsia="MS Mincho" w:hAnsi="MS Mincho" w:hint="eastAsia"/>
                <w:lang w:eastAsia="ja-JP"/>
              </w:rPr>
              <w:t>第8課、</w:t>
            </w:r>
            <w:r w:rsidR="006C433D">
              <w:rPr>
                <w:rFonts w:asciiTheme="minorEastAsia" w:eastAsiaTheme="minorEastAsia" w:hAnsiTheme="minorEastAsia" w:hint="eastAsia"/>
              </w:rPr>
              <w:t>X</w:t>
            </w:r>
            <w:r w:rsidR="006C433D">
              <w:rPr>
                <w:rFonts w:ascii="MS Mincho" w:eastAsia="MS Mincho" w:hAnsi="MS Mincho"/>
                <w:lang w:eastAsia="ja-JP"/>
              </w:rPr>
              <w:t>4</w:t>
            </w:r>
          </w:p>
        </w:tc>
        <w:tc>
          <w:tcPr>
            <w:tcW w:w="956" w:type="dxa"/>
            <w:tcBorders>
              <w:bottom w:val="single" w:sz="12" w:space="0" w:color="auto"/>
            </w:tcBorders>
            <w:vAlign w:val="center"/>
          </w:tcPr>
          <w:p w14:paraId="4ECE3A1F" w14:textId="0A5A22E7"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898A960" w14:textId="3EF9B54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73A6BA36" w14:textId="0CAC824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E42B0DC" w14:textId="510F49B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F87E2E1" w14:textId="528CD756"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right w:val="single" w:sz="12" w:space="0" w:color="auto"/>
            </w:tcBorders>
            <w:vAlign w:val="center"/>
          </w:tcPr>
          <w:p w14:paraId="5B17AE59" w14:textId="002DEBDE" w:rsidR="00713073" w:rsidRPr="00E71319" w:rsidRDefault="00713073" w:rsidP="00713073">
            <w:pPr>
              <w:pStyle w:val="DG0"/>
            </w:pPr>
            <w:r>
              <w:rPr>
                <w:rFonts w:ascii="MS Mincho" w:eastAsia="MS Mincho" w:hAnsi="MS Mincho" w:cs="MS Mincho" w:hint="eastAsia"/>
                <w:lang w:eastAsia="ja-JP"/>
              </w:rPr>
              <w:t>✓</w:t>
            </w:r>
          </w:p>
        </w:tc>
      </w:tr>
    </w:tbl>
    <w:p w14:paraId="4EA1985E" w14:textId="56758F40" w:rsidR="002F5381" w:rsidRPr="00124CB9" w:rsidRDefault="00E545FF" w:rsidP="00871DCB">
      <w:pPr>
        <w:pStyle w:val="DG1"/>
        <w:spacing w:beforeLines="100" w:before="326" w:line="360" w:lineRule="auto"/>
        <w:rPr>
          <w:rFonts w:ascii="黑体" w:hAnsi="宋体"/>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91107">
        <w:tc>
          <w:tcPr>
            <w:tcW w:w="8276" w:type="dxa"/>
          </w:tcPr>
          <w:p w14:paraId="78DBC2F0" w14:textId="77777777" w:rsidR="003D09B9" w:rsidRPr="002F5381" w:rsidRDefault="003D09B9" w:rsidP="003D09B9">
            <w:pPr>
              <w:snapToGrid w:val="0"/>
              <w:rPr>
                <w:rFonts w:asciiTheme="minorEastAsia" w:eastAsiaTheme="minorEastAsia" w:hAnsiTheme="minorEastAsia" w:cs="Arial"/>
                <w:bCs/>
                <w:sz w:val="21"/>
                <w:szCs w:val="21"/>
              </w:rPr>
            </w:pPr>
          </w:p>
          <w:p w14:paraId="407327E5" w14:textId="77777777" w:rsidR="00713073" w:rsidRPr="00124CB9" w:rsidRDefault="00713073" w:rsidP="00713073">
            <w:pPr>
              <w:snapToGrid w:val="0"/>
              <w:jc w:val="left"/>
              <w:rPr>
                <w:rFonts w:asciiTheme="minorEastAsia" w:eastAsiaTheme="minorEastAsia" w:hAnsiTheme="minorEastAsia"/>
                <w:sz w:val="21"/>
                <w:szCs w:val="21"/>
              </w:rPr>
            </w:pPr>
            <w:r w:rsidRPr="00124CB9">
              <w:rPr>
                <w:rFonts w:asciiTheme="minorEastAsia" w:eastAsiaTheme="minorEastAsia" w:hAnsiTheme="minorEastAsia" w:hint="eastAsia"/>
                <w:sz w:val="21"/>
                <w:szCs w:val="21"/>
              </w:rPr>
              <w:t>课程思政点：</w:t>
            </w:r>
          </w:p>
          <w:p w14:paraId="1CCE543C" w14:textId="3E88AA66" w:rsidR="00713073" w:rsidRPr="007F4DD8" w:rsidRDefault="00713073" w:rsidP="00713073">
            <w:pPr>
              <w:pStyle w:val="DG0"/>
              <w:ind w:firstLineChars="100" w:firstLine="210"/>
              <w:jc w:val="left"/>
              <w:rPr>
                <w:rFonts w:asciiTheme="minorEastAsia" w:eastAsiaTheme="minorEastAsia" w:hAnsiTheme="minorEastAsia"/>
                <w:bCs/>
              </w:rPr>
            </w:pPr>
            <w:r w:rsidRPr="007F4DD8">
              <w:rPr>
                <w:rFonts w:asciiTheme="minorEastAsia" w:eastAsiaTheme="minorEastAsia" w:hAnsiTheme="minorEastAsia" w:hint="eastAsia"/>
                <w:bCs/>
              </w:rPr>
              <w:t>L</w:t>
            </w:r>
            <w:r w:rsidRPr="007F4DD8">
              <w:rPr>
                <w:rFonts w:asciiTheme="minorEastAsia" w:eastAsiaTheme="minorEastAsia" w:hAnsiTheme="minorEastAsia"/>
                <w:bCs/>
              </w:rPr>
              <w:t>01</w:t>
            </w:r>
            <w:r w:rsidR="00B53DF6" w:rsidRPr="00B53DF6">
              <w:rPr>
                <w:rFonts w:asciiTheme="minorEastAsia" w:eastAsiaTheme="minorEastAsia" w:hAnsiTheme="minorEastAsia" w:hint="eastAsia"/>
                <w:bCs/>
              </w:rPr>
              <w:t>④</w:t>
            </w:r>
            <w:r w:rsidRPr="007F4DD8">
              <w:rPr>
                <w:rFonts w:asciiTheme="minorEastAsia" w:eastAsiaTheme="minorEastAsia" w:hAnsiTheme="minorEastAsia" w:hint="eastAsia"/>
                <w:bCs/>
              </w:rPr>
              <w:t>：</w:t>
            </w:r>
            <w:r w:rsidRPr="007F4DD8">
              <w:rPr>
                <w:rFonts w:asciiTheme="minorEastAsia" w:eastAsiaTheme="minorEastAsia" w:hAnsiTheme="minorEastAsia"/>
                <w:bCs/>
              </w:rPr>
              <w:t>诚信尽责，为人诚实，信守承诺，勤奋努力，精益求精，勇于担责。</w:t>
            </w:r>
          </w:p>
          <w:p w14:paraId="328245AF" w14:textId="77777777" w:rsidR="00713073" w:rsidRPr="007F4DD8" w:rsidRDefault="00713073" w:rsidP="00713073">
            <w:pPr>
              <w:pStyle w:val="DG0"/>
              <w:jc w:val="left"/>
              <w:rPr>
                <w:rFonts w:asciiTheme="minorEastAsia" w:eastAsiaTheme="minorEastAsia" w:hAnsiTheme="minorEastAsia"/>
                <w:bCs/>
              </w:rPr>
            </w:pPr>
          </w:p>
          <w:p w14:paraId="4AB813C7" w14:textId="77777777" w:rsidR="00713073" w:rsidRPr="007F4DD8" w:rsidRDefault="00713073" w:rsidP="00713073">
            <w:pPr>
              <w:pStyle w:val="DG0"/>
              <w:jc w:val="left"/>
              <w:rPr>
                <w:rFonts w:asciiTheme="minorEastAsia" w:eastAsiaTheme="minorEastAsia" w:hAnsiTheme="minorEastAsia"/>
                <w:bCs/>
                <w:lang w:eastAsia="ja-JP"/>
              </w:rPr>
            </w:pPr>
            <w:r w:rsidRPr="007F4DD8">
              <w:rPr>
                <w:rFonts w:asciiTheme="minorEastAsia" w:eastAsiaTheme="minorEastAsia" w:hAnsiTheme="minorEastAsia" w:hint="eastAsia"/>
                <w:bCs/>
              </w:rPr>
              <w:t xml:space="preserve">　</w:t>
            </w:r>
            <w:r w:rsidRPr="007F4DD8">
              <w:rPr>
                <w:rFonts w:asciiTheme="minorEastAsia" w:eastAsiaTheme="minorEastAsia" w:hAnsiTheme="minorEastAsia" w:hint="eastAsia"/>
                <w:bCs/>
                <w:lang w:eastAsia="ja-JP"/>
              </w:rPr>
              <w:t>各課には、語彙</w:t>
            </w:r>
            <w:r w:rsidRPr="007F4DD8">
              <w:rPr>
                <w:rFonts w:ascii="MS Mincho" w:eastAsia="MS Mincho" w:hAnsi="MS Mincho" w:cs="MS Mincho" w:hint="eastAsia"/>
                <w:bCs/>
                <w:lang w:eastAsia="ja-JP"/>
              </w:rPr>
              <w:t>・</w:t>
            </w:r>
            <w:r w:rsidRPr="007F4DD8">
              <w:rPr>
                <w:rFonts w:ascii="宋体" w:hAnsi="宋体" w:hint="eastAsia"/>
                <w:bCs/>
                <w:lang w:eastAsia="ja-JP"/>
              </w:rPr>
              <w:t>文法、ストーリーの理解、リスニング、文化知識のコラムとセッションが分かれており、各セッションでの練習問題、チームでのロールプレイ練習、発表、ストーリーの要約、発表など沢山の課題が強いられる。その課題</w:t>
            </w:r>
            <w:r w:rsidRPr="007F4DD8">
              <w:rPr>
                <w:rFonts w:asciiTheme="minorEastAsia" w:eastAsiaTheme="minorEastAsia" w:hAnsiTheme="minorEastAsia" w:hint="eastAsia"/>
                <w:bCs/>
                <w:lang w:eastAsia="ja-JP"/>
              </w:rPr>
              <w:t>1つ1つに真面目に取り組み、グループワークでは責任を持って自分の役割を果たすことが重要となる。こうした授業での練習の積み重ねにより、与えられた課題に責任を持って誠実に取り組み、継続して学習する力が身につく。</w:t>
            </w:r>
          </w:p>
          <w:p w14:paraId="2F50CDAD" w14:textId="79FCB5F5" w:rsidR="002F5381" w:rsidRPr="00713073" w:rsidRDefault="002F5381" w:rsidP="003D09B9">
            <w:pPr>
              <w:snapToGrid w:val="0"/>
              <w:jc w:val="left"/>
              <w:rPr>
                <w:rFonts w:eastAsia="MS Mincho" w:cs="仿宋"/>
                <w:bCs/>
                <w:color w:val="000000"/>
                <w:szCs w:val="21"/>
                <w:lang w:eastAsia="ja-JP"/>
              </w:rPr>
            </w:pPr>
          </w:p>
        </w:tc>
      </w:tr>
    </w:tbl>
    <w:bookmarkEnd w:id="2"/>
    <w:bookmarkEnd w:id="3"/>
    <w:p w14:paraId="359E4874" w14:textId="77777777" w:rsidR="00091107" w:rsidRPr="003C1F8D" w:rsidRDefault="00091107" w:rsidP="00091107">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91107" w14:paraId="4DD415D2" w14:textId="77777777" w:rsidTr="00AD6166">
        <w:trPr>
          <w:trHeight w:val="454"/>
        </w:trPr>
        <w:tc>
          <w:tcPr>
            <w:tcW w:w="836" w:type="dxa"/>
            <w:vMerge w:val="restart"/>
            <w:tcBorders>
              <w:top w:val="single" w:sz="12" w:space="0" w:color="auto"/>
              <w:left w:val="single" w:sz="12" w:space="0" w:color="auto"/>
            </w:tcBorders>
            <w:vAlign w:val="center"/>
          </w:tcPr>
          <w:p w14:paraId="144E5A04" w14:textId="77777777" w:rsidR="00091107" w:rsidRPr="004019DB" w:rsidRDefault="00091107" w:rsidP="00AD616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CE0170F" w14:textId="77777777" w:rsidR="00091107" w:rsidRDefault="00091107" w:rsidP="00AD6166">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E1587D" w14:textId="77777777" w:rsidR="00091107" w:rsidRPr="00100633" w:rsidRDefault="00091107" w:rsidP="00AD616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6F0C9C88" w14:textId="77777777" w:rsidR="00091107" w:rsidRDefault="00091107" w:rsidP="00AD6166">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DE078A" w14:textId="77777777" w:rsidR="00091107" w:rsidRPr="00100633" w:rsidRDefault="00091107" w:rsidP="00AD6166">
            <w:pPr>
              <w:pStyle w:val="DG1"/>
              <w:spacing w:line="240" w:lineRule="auto"/>
              <w:jc w:val="center"/>
              <w:rPr>
                <w:rFonts w:ascii="黑体" w:hAnsi="黑体"/>
                <w:bCs/>
                <w:sz w:val="21"/>
                <w:szCs w:val="21"/>
              </w:rPr>
            </w:pPr>
            <w:r>
              <w:rPr>
                <w:rFonts w:ascii="黑体" w:hAnsi="黑体" w:hint="eastAsia"/>
                <w:bCs/>
                <w:sz w:val="21"/>
                <w:szCs w:val="21"/>
              </w:rPr>
              <w:t>合计</w:t>
            </w:r>
          </w:p>
        </w:tc>
      </w:tr>
      <w:tr w:rsidR="00091107" w14:paraId="6B600E65" w14:textId="77777777" w:rsidTr="00AD6166">
        <w:trPr>
          <w:trHeight w:val="454"/>
        </w:trPr>
        <w:tc>
          <w:tcPr>
            <w:tcW w:w="836" w:type="dxa"/>
            <w:vMerge/>
            <w:tcBorders>
              <w:left w:val="single" w:sz="12" w:space="0" w:color="auto"/>
            </w:tcBorders>
          </w:tcPr>
          <w:p w14:paraId="5C55E737" w14:textId="77777777" w:rsidR="00091107" w:rsidRPr="004019DB" w:rsidRDefault="00091107" w:rsidP="00AD6166">
            <w:pPr>
              <w:snapToGrid w:val="0"/>
              <w:jc w:val="center"/>
              <w:rPr>
                <w:rFonts w:ascii="黑体" w:eastAsia="黑体" w:hAnsi="黑体"/>
                <w:bCs/>
                <w:sz w:val="21"/>
                <w:szCs w:val="21"/>
              </w:rPr>
            </w:pPr>
          </w:p>
        </w:tc>
        <w:tc>
          <w:tcPr>
            <w:tcW w:w="709" w:type="dxa"/>
            <w:vMerge/>
          </w:tcPr>
          <w:p w14:paraId="6693FF39" w14:textId="77777777" w:rsidR="00091107" w:rsidRPr="009A1E27" w:rsidRDefault="00091107" w:rsidP="00AD6166">
            <w:pPr>
              <w:pStyle w:val="DG1"/>
              <w:rPr>
                <w:rFonts w:ascii="黑体" w:hAnsi="黑体"/>
                <w:bCs/>
                <w:sz w:val="21"/>
                <w:szCs w:val="21"/>
              </w:rPr>
            </w:pPr>
          </w:p>
        </w:tc>
        <w:tc>
          <w:tcPr>
            <w:tcW w:w="2353" w:type="dxa"/>
            <w:vMerge/>
            <w:tcBorders>
              <w:right w:val="double" w:sz="4" w:space="0" w:color="auto"/>
            </w:tcBorders>
          </w:tcPr>
          <w:p w14:paraId="56B30A2B" w14:textId="77777777" w:rsidR="00091107" w:rsidRPr="00100633" w:rsidRDefault="00091107" w:rsidP="00AD6166">
            <w:pPr>
              <w:pStyle w:val="DG1"/>
              <w:rPr>
                <w:rFonts w:ascii="黑体" w:hAnsi="黑体"/>
                <w:bCs/>
                <w:sz w:val="21"/>
                <w:szCs w:val="21"/>
              </w:rPr>
            </w:pPr>
          </w:p>
        </w:tc>
        <w:tc>
          <w:tcPr>
            <w:tcW w:w="612" w:type="dxa"/>
            <w:tcBorders>
              <w:left w:val="double" w:sz="4" w:space="0" w:color="auto"/>
            </w:tcBorders>
            <w:vAlign w:val="center"/>
          </w:tcPr>
          <w:p w14:paraId="2D99F302" w14:textId="5356F08E"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060C4FF9" w14:textId="49575AF1"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2164B86F" w14:textId="3748A3D9"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30043DE9" w14:textId="78C27C91"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2DC7E757" w14:textId="5831C47B"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6902CA52" w14:textId="084B7BA1" w:rsidR="00091107" w:rsidRPr="00100633" w:rsidRDefault="006C433D" w:rsidP="00AD6166">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2B18A433" w14:textId="77777777" w:rsidR="00091107" w:rsidRDefault="00091107" w:rsidP="00AD6166">
            <w:pPr>
              <w:pStyle w:val="DG1"/>
              <w:spacing w:line="240" w:lineRule="auto"/>
              <w:jc w:val="center"/>
              <w:rPr>
                <w:rFonts w:ascii="黑体" w:hAnsi="黑体"/>
                <w:bCs/>
                <w:sz w:val="21"/>
                <w:szCs w:val="21"/>
              </w:rPr>
            </w:pPr>
          </w:p>
        </w:tc>
      </w:tr>
      <w:tr w:rsidR="00713073" w:rsidRPr="007F4DD8" w14:paraId="3D718072" w14:textId="77777777" w:rsidTr="00AD6166">
        <w:trPr>
          <w:trHeight w:val="454"/>
        </w:trPr>
        <w:tc>
          <w:tcPr>
            <w:tcW w:w="836" w:type="dxa"/>
            <w:tcBorders>
              <w:left w:val="single" w:sz="12" w:space="0" w:color="auto"/>
            </w:tcBorders>
            <w:vAlign w:val="center"/>
          </w:tcPr>
          <w:p w14:paraId="7579FE07" w14:textId="6C7AFA9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64133D64" w14:textId="300099CD"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5</w:t>
            </w:r>
            <w:r w:rsidRPr="007F4DD8">
              <w:rPr>
                <w:rFonts w:asciiTheme="minorEastAsia" w:eastAsiaTheme="minorEastAsia" w:hAnsiTheme="minorEastAsia" w:hint="eastAsia"/>
                <w:lang w:eastAsia="ja-JP"/>
              </w:rPr>
              <w:t>％</w:t>
            </w:r>
          </w:p>
        </w:tc>
        <w:tc>
          <w:tcPr>
            <w:tcW w:w="2353" w:type="dxa"/>
            <w:tcBorders>
              <w:right w:val="double" w:sz="4" w:space="0" w:color="auto"/>
            </w:tcBorders>
            <w:vAlign w:val="center"/>
          </w:tcPr>
          <w:p w14:paraId="5126FFEA" w14:textId="3745B96C"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6034A4FF" w14:textId="2648BE7D"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EAAC78A" w14:textId="260611FE"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8B5F177" w14:textId="0B2198D0"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6FD577E" w14:textId="6ED35643"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01260E1" w14:textId="3CA12C25"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6C1B64FD" w14:textId="0E275F30" w:rsidR="00713073" w:rsidRPr="007F4DD8" w:rsidRDefault="00713073" w:rsidP="00713073">
            <w:pPr>
              <w:pStyle w:val="DG0"/>
              <w:rPr>
                <w:rFonts w:asciiTheme="minorEastAsia" w:eastAsiaTheme="minorEastAsia" w:hAnsiTheme="minorEastAsia"/>
              </w:rPr>
            </w:pPr>
          </w:p>
        </w:tc>
        <w:tc>
          <w:tcPr>
            <w:tcW w:w="706" w:type="dxa"/>
            <w:tcBorders>
              <w:right w:val="single" w:sz="12" w:space="0" w:color="auto"/>
            </w:tcBorders>
            <w:vAlign w:val="center"/>
          </w:tcPr>
          <w:p w14:paraId="71FE2229" w14:textId="72968177"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713073" w:rsidRPr="007F4DD8" w14:paraId="0B3991FA" w14:textId="77777777" w:rsidTr="00AD6166">
        <w:trPr>
          <w:trHeight w:val="454"/>
        </w:trPr>
        <w:tc>
          <w:tcPr>
            <w:tcW w:w="836" w:type="dxa"/>
            <w:tcBorders>
              <w:left w:val="single" w:sz="12" w:space="0" w:color="auto"/>
            </w:tcBorders>
            <w:vAlign w:val="center"/>
          </w:tcPr>
          <w:p w14:paraId="46597180" w14:textId="5A07242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70641E67" w14:textId="00D903F5"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10％</w:t>
            </w:r>
          </w:p>
        </w:tc>
        <w:tc>
          <w:tcPr>
            <w:tcW w:w="2353" w:type="dxa"/>
            <w:tcBorders>
              <w:right w:val="double" w:sz="4" w:space="0" w:color="auto"/>
            </w:tcBorders>
            <w:vAlign w:val="center"/>
          </w:tcPr>
          <w:p w14:paraId="4BEF4CA1" w14:textId="6EC2905D"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365B9607" w14:textId="7EFD0961"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729766B4" w14:textId="443608B3"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354BF144" w14:textId="45FDFF9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3D738A81" w14:textId="2616BBA0"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149557AC" w14:textId="5128ABC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40512F09" w14:textId="2054175E" w:rsidR="00713073" w:rsidRPr="007F4DD8" w:rsidRDefault="00713073" w:rsidP="00713073">
            <w:pPr>
              <w:pStyle w:val="DG0"/>
              <w:rPr>
                <w:rFonts w:asciiTheme="minorEastAsia" w:eastAsiaTheme="minorEastAsia" w:hAnsiTheme="minorEastAsia"/>
              </w:rPr>
            </w:pPr>
          </w:p>
        </w:tc>
        <w:tc>
          <w:tcPr>
            <w:tcW w:w="706" w:type="dxa"/>
            <w:tcBorders>
              <w:right w:val="single" w:sz="12" w:space="0" w:color="auto"/>
            </w:tcBorders>
            <w:vAlign w:val="center"/>
          </w:tcPr>
          <w:p w14:paraId="0586460A" w14:textId="0EC233C6"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713073" w:rsidRPr="007F4DD8" w14:paraId="3255C64F" w14:textId="77777777" w:rsidTr="006C433D">
        <w:trPr>
          <w:trHeight w:val="454"/>
        </w:trPr>
        <w:tc>
          <w:tcPr>
            <w:tcW w:w="836" w:type="dxa"/>
            <w:tcBorders>
              <w:left w:val="single" w:sz="12" w:space="0" w:color="auto"/>
            </w:tcBorders>
            <w:vAlign w:val="center"/>
          </w:tcPr>
          <w:p w14:paraId="3AA1DAF8" w14:textId="46B9159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6E5A29F1" w14:textId="0706AB6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15％</w:t>
            </w:r>
          </w:p>
        </w:tc>
        <w:tc>
          <w:tcPr>
            <w:tcW w:w="2353" w:type="dxa"/>
            <w:tcBorders>
              <w:right w:val="double" w:sz="4" w:space="0" w:color="auto"/>
            </w:tcBorders>
            <w:vAlign w:val="center"/>
          </w:tcPr>
          <w:p w14:paraId="1407F831" w14:textId="53576061"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10C92A06" w14:textId="16F57F04"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105DE0D4" w14:textId="7220C8FB"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7C86E4C7" w14:textId="0329C712"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5E03963C" w14:textId="02F2559E"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4AA763DF" w14:textId="0223BA9F"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lang w:eastAsia="ja-JP"/>
              </w:rPr>
              <w:t>20</w:t>
            </w:r>
          </w:p>
        </w:tc>
        <w:tc>
          <w:tcPr>
            <w:tcW w:w="612" w:type="dxa"/>
            <w:vAlign w:val="center"/>
          </w:tcPr>
          <w:p w14:paraId="12AF4751" w14:textId="2FBB1C29" w:rsidR="00713073" w:rsidRPr="007F4DD8" w:rsidRDefault="00713073" w:rsidP="00713073">
            <w:pPr>
              <w:pStyle w:val="DG0"/>
              <w:rPr>
                <w:rFonts w:asciiTheme="minorEastAsia" w:eastAsiaTheme="minorEastAsia" w:hAnsiTheme="minorEastAsia"/>
              </w:rPr>
            </w:pPr>
          </w:p>
        </w:tc>
        <w:tc>
          <w:tcPr>
            <w:tcW w:w="706" w:type="dxa"/>
            <w:tcBorders>
              <w:right w:val="single" w:sz="12" w:space="0" w:color="auto"/>
            </w:tcBorders>
            <w:vAlign w:val="center"/>
          </w:tcPr>
          <w:p w14:paraId="694FB814" w14:textId="439A9F82" w:rsidR="00713073" w:rsidRPr="007F4DD8" w:rsidRDefault="00713073" w:rsidP="00713073">
            <w:pPr>
              <w:pStyle w:val="DG0"/>
              <w:rPr>
                <w:rFonts w:asciiTheme="minorEastAsia" w:eastAsiaTheme="minorEastAsia" w:hAnsiTheme="minor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6C433D" w:rsidRPr="007F4DD8" w14:paraId="0AEC3B70" w14:textId="77777777" w:rsidTr="007F4DD8">
        <w:trPr>
          <w:trHeight w:val="454"/>
        </w:trPr>
        <w:tc>
          <w:tcPr>
            <w:tcW w:w="836" w:type="dxa"/>
            <w:tcBorders>
              <w:left w:val="single" w:sz="12" w:space="0" w:color="auto"/>
              <w:bottom w:val="single" w:sz="12" w:space="0" w:color="auto"/>
            </w:tcBorders>
            <w:vAlign w:val="center"/>
          </w:tcPr>
          <w:p w14:paraId="40EBD4A4" w14:textId="06A4CF71" w:rsidR="006C433D" w:rsidRPr="007011CA" w:rsidRDefault="006C433D" w:rsidP="006C433D">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4</w:t>
            </w:r>
          </w:p>
        </w:tc>
        <w:tc>
          <w:tcPr>
            <w:tcW w:w="709" w:type="dxa"/>
            <w:tcBorders>
              <w:bottom w:val="single" w:sz="12" w:space="0" w:color="auto"/>
            </w:tcBorders>
            <w:vAlign w:val="center"/>
          </w:tcPr>
          <w:p w14:paraId="32496A3A" w14:textId="4B17368B"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rPr>
              <w:t>6</w:t>
            </w:r>
            <w:r w:rsidRPr="007F4DD8">
              <w:rPr>
                <w:rFonts w:asciiTheme="minorEastAsia" w:eastAsiaTheme="minorEastAsia" w:hAnsiTheme="minorEastAsia"/>
              </w:rPr>
              <w:t>0</w:t>
            </w:r>
            <w:r w:rsidRPr="007F4DD8">
              <w:rPr>
                <w:rFonts w:asciiTheme="minorEastAsia" w:eastAsiaTheme="minorEastAsia" w:hAnsiTheme="minorEastAsia" w:hint="eastAsia"/>
                <w:lang w:eastAsia="ja-JP"/>
              </w:rPr>
              <w:t>％</w:t>
            </w:r>
          </w:p>
        </w:tc>
        <w:tc>
          <w:tcPr>
            <w:tcW w:w="2353" w:type="dxa"/>
            <w:tcBorders>
              <w:bottom w:val="single" w:sz="12" w:space="0" w:color="auto"/>
              <w:right w:val="double" w:sz="4" w:space="0" w:color="auto"/>
            </w:tcBorders>
            <w:vAlign w:val="center"/>
          </w:tcPr>
          <w:p w14:paraId="457CF3F5" w14:textId="54943C99" w:rsidR="006C433D" w:rsidRPr="007F4DD8" w:rsidRDefault="006C433D" w:rsidP="006C433D">
            <w:pPr>
              <w:pStyle w:val="DG0"/>
              <w:rPr>
                <w:rFonts w:asciiTheme="minorEastAsia" w:eastAsiaTheme="minorEastAsia" w:hAnsiTheme="minorEastAsia"/>
              </w:rPr>
            </w:pPr>
            <w:r w:rsidRPr="007F4DD8">
              <w:rPr>
                <w:rFonts w:asciiTheme="minorEastAsia" w:eastAsiaTheme="minorEastAsia" w:hAnsiTheme="minorEastAsia" w:hint="eastAsia"/>
              </w:rPr>
              <w:t>笔试</w:t>
            </w:r>
          </w:p>
        </w:tc>
        <w:tc>
          <w:tcPr>
            <w:tcW w:w="612" w:type="dxa"/>
            <w:tcBorders>
              <w:left w:val="double" w:sz="4" w:space="0" w:color="auto"/>
              <w:bottom w:val="single" w:sz="12" w:space="0" w:color="auto"/>
            </w:tcBorders>
            <w:vAlign w:val="center"/>
          </w:tcPr>
          <w:p w14:paraId="65A7E361" w14:textId="55E5AC12"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74CAF739" w14:textId="67071D5B"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297B30A2" w14:textId="16FE1EB4"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7605721E" w14:textId="2DEC8F6C"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49F7DCBD" w14:textId="6746E644" w:rsidR="006C433D" w:rsidRPr="007F4DD8" w:rsidRDefault="006C433D" w:rsidP="006C433D">
            <w:pPr>
              <w:pStyle w:val="DG0"/>
              <w:rPr>
                <w:rFonts w:asciiTheme="minorEastAsia" w:eastAsiaTheme="minorEastAsia" w:hAnsiTheme="minorEastAsia"/>
                <w:lang w:eastAsia="ja-JP"/>
              </w:rPr>
            </w:pPr>
            <w:r w:rsidRPr="007F4DD8">
              <w:rPr>
                <w:rFonts w:asciiTheme="minorEastAsia" w:eastAsiaTheme="minorEastAsia" w:hAnsiTheme="minorEastAsia" w:hint="eastAsia"/>
                <w:lang w:eastAsia="ja-JP"/>
              </w:rPr>
              <w:t>10</w:t>
            </w:r>
          </w:p>
        </w:tc>
        <w:tc>
          <w:tcPr>
            <w:tcW w:w="612" w:type="dxa"/>
            <w:tcBorders>
              <w:bottom w:val="single" w:sz="12" w:space="0" w:color="auto"/>
            </w:tcBorders>
            <w:vAlign w:val="center"/>
          </w:tcPr>
          <w:p w14:paraId="44DC119B" w14:textId="25FCBC36" w:rsidR="006C433D" w:rsidRPr="007F4DD8" w:rsidRDefault="006C433D" w:rsidP="006C433D">
            <w:pPr>
              <w:pStyle w:val="DG0"/>
              <w:rPr>
                <w:rFonts w:asciiTheme="minorEastAsia" w:eastAsiaTheme="minorEastAsia" w:hAnsiTheme="minorEastAsia"/>
              </w:rPr>
            </w:pPr>
            <w:r w:rsidRPr="007F4DD8">
              <w:rPr>
                <w:rFonts w:asciiTheme="minorEastAsia" w:eastAsiaTheme="minorEastAsia" w:hAnsiTheme="minorEastAsia" w:hint="eastAsia"/>
                <w:lang w:eastAsia="ja-JP"/>
              </w:rPr>
              <w:t>10</w:t>
            </w:r>
          </w:p>
        </w:tc>
        <w:tc>
          <w:tcPr>
            <w:tcW w:w="706" w:type="dxa"/>
            <w:tcBorders>
              <w:bottom w:val="single" w:sz="12" w:space="0" w:color="auto"/>
              <w:right w:val="single" w:sz="12" w:space="0" w:color="auto"/>
            </w:tcBorders>
            <w:vAlign w:val="center"/>
          </w:tcPr>
          <w:p w14:paraId="499C4412" w14:textId="6BCD209B" w:rsidR="006C433D" w:rsidRPr="007F4DD8" w:rsidRDefault="006C433D" w:rsidP="006C433D">
            <w:pPr>
              <w:pStyle w:val="DG0"/>
              <w:rPr>
                <w:rFonts w:asciiTheme="minorEastAsia" w:eastAsiaTheme="minorEastAsia" w:hAnsiTheme="minorEastAsia"/>
              </w:rPr>
            </w:pPr>
            <w:r w:rsidRPr="007F4DD8">
              <w:rPr>
                <w:rFonts w:asciiTheme="minorEastAsia" w:eastAsiaTheme="minorEastAsia" w:hAnsiTheme="minorEastAsia" w:hint="eastAsia"/>
                <w:lang w:eastAsia="ja-JP"/>
              </w:rPr>
              <w:t>100</w:t>
            </w:r>
          </w:p>
        </w:tc>
      </w:tr>
    </w:tbl>
    <w:p w14:paraId="759A2E1D" w14:textId="77777777" w:rsidR="00091107" w:rsidRPr="00133554" w:rsidRDefault="00091107" w:rsidP="00091107">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91107" w14:paraId="2AAF9435" w14:textId="77777777" w:rsidTr="00AD6166">
        <w:tc>
          <w:tcPr>
            <w:tcW w:w="8296" w:type="dxa"/>
          </w:tcPr>
          <w:p w14:paraId="36E81735" w14:textId="77777777" w:rsidR="00091107" w:rsidRPr="00A15A77" w:rsidRDefault="00091107" w:rsidP="00A15A77">
            <w:pPr>
              <w:snapToGrid w:val="0"/>
              <w:jc w:val="left"/>
              <w:rPr>
                <w:rFonts w:ascii="Arial" w:eastAsia="黑体" w:hAnsi="Arial" w:cs="Arial"/>
                <w:bCs/>
                <w:sz w:val="21"/>
                <w:szCs w:val="21"/>
              </w:rPr>
            </w:pPr>
          </w:p>
          <w:p w14:paraId="00CF0BB9" w14:textId="77777777" w:rsidR="00091107" w:rsidRPr="00A15A77" w:rsidRDefault="00091107" w:rsidP="00A15A77">
            <w:pPr>
              <w:snapToGrid w:val="0"/>
              <w:jc w:val="left"/>
              <w:rPr>
                <w:rFonts w:ascii="Arial" w:eastAsia="黑体" w:hAnsi="Arial" w:cs="Arial"/>
                <w:bCs/>
                <w:sz w:val="21"/>
                <w:szCs w:val="21"/>
              </w:rPr>
            </w:pPr>
          </w:p>
          <w:p w14:paraId="220165EA" w14:textId="77777777" w:rsidR="00091107" w:rsidRDefault="00091107" w:rsidP="00A15A77">
            <w:pPr>
              <w:snapToGrid w:val="0"/>
              <w:jc w:val="left"/>
              <w:rPr>
                <w:rFonts w:ascii="黑体"/>
              </w:rPr>
            </w:pPr>
          </w:p>
        </w:tc>
      </w:tr>
    </w:tbl>
    <w:p w14:paraId="1B0368D7" w14:textId="77777777" w:rsidR="006D1B59" w:rsidRPr="00091107" w:rsidRDefault="006D1B59" w:rsidP="00091107">
      <w:pPr>
        <w:pStyle w:val="DG1"/>
        <w:spacing w:beforeLines="100" w:before="326" w:line="360" w:lineRule="auto"/>
        <w:rPr>
          <w:rFonts w:ascii="黑体" w:hAnsi="宋体"/>
        </w:rPr>
      </w:pPr>
    </w:p>
    <w:sectPr w:rsidR="006D1B59" w:rsidRPr="00091107" w:rsidSect="00532E2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6C768" w14:textId="77777777" w:rsidR="0015347C" w:rsidRDefault="0015347C" w:rsidP="002B0C48">
      <w:r>
        <w:separator/>
      </w:r>
    </w:p>
  </w:endnote>
  <w:endnote w:type="continuationSeparator" w:id="0">
    <w:p w14:paraId="436C6F5C" w14:textId="77777777" w:rsidR="0015347C" w:rsidRDefault="0015347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5FA5" w14:textId="77777777" w:rsidR="0015347C" w:rsidRDefault="0015347C" w:rsidP="002B0C48">
      <w:r>
        <w:separator/>
      </w:r>
    </w:p>
  </w:footnote>
  <w:footnote w:type="continuationSeparator" w:id="0">
    <w:p w14:paraId="3628766D" w14:textId="77777777" w:rsidR="0015347C" w:rsidRDefault="0015347C"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1D3BDD48" w:rsidR="002B0C48" w:rsidRPr="002B0C48" w:rsidRDefault="002A4649" w:rsidP="00091107">
    <w:pPr>
      <w:ind w:right="120"/>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6001D"/>
    <w:rsid w:val="00066041"/>
    <w:rsid w:val="0007448A"/>
    <w:rsid w:val="00074B82"/>
    <w:rsid w:val="00075686"/>
    <w:rsid w:val="0008122A"/>
    <w:rsid w:val="00087488"/>
    <w:rsid w:val="00091107"/>
    <w:rsid w:val="000A4E73"/>
    <w:rsid w:val="000B1BD2"/>
    <w:rsid w:val="000B4F4B"/>
    <w:rsid w:val="000C0F0D"/>
    <w:rsid w:val="000D28E5"/>
    <w:rsid w:val="000D34D7"/>
    <w:rsid w:val="000F0711"/>
    <w:rsid w:val="00100633"/>
    <w:rsid w:val="001072BC"/>
    <w:rsid w:val="00113B97"/>
    <w:rsid w:val="00114BD6"/>
    <w:rsid w:val="00124CB9"/>
    <w:rsid w:val="00130F6D"/>
    <w:rsid w:val="00142C42"/>
    <w:rsid w:val="00144082"/>
    <w:rsid w:val="0015347C"/>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4AA2"/>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5381"/>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09B9"/>
    <w:rsid w:val="003D1968"/>
    <w:rsid w:val="003D4994"/>
    <w:rsid w:val="003E10A5"/>
    <w:rsid w:val="003E7D72"/>
    <w:rsid w:val="003F3923"/>
    <w:rsid w:val="003F43F6"/>
    <w:rsid w:val="0040433E"/>
    <w:rsid w:val="0040726A"/>
    <w:rsid w:val="004100B0"/>
    <w:rsid w:val="0041267F"/>
    <w:rsid w:val="0042075A"/>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5C9"/>
    <w:rsid w:val="00496AC0"/>
    <w:rsid w:val="00497334"/>
    <w:rsid w:val="004A4D68"/>
    <w:rsid w:val="004B408D"/>
    <w:rsid w:val="004B6F68"/>
    <w:rsid w:val="004B73F7"/>
    <w:rsid w:val="004D4FB3"/>
    <w:rsid w:val="004D75A6"/>
    <w:rsid w:val="004E3456"/>
    <w:rsid w:val="004F2E93"/>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C433D"/>
    <w:rsid w:val="006D1B59"/>
    <w:rsid w:val="006D2F9C"/>
    <w:rsid w:val="006E5CA9"/>
    <w:rsid w:val="006E5E98"/>
    <w:rsid w:val="006F3151"/>
    <w:rsid w:val="007056DE"/>
    <w:rsid w:val="00706121"/>
    <w:rsid w:val="00710B6B"/>
    <w:rsid w:val="00712A2C"/>
    <w:rsid w:val="00712E84"/>
    <w:rsid w:val="00713073"/>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7F4DD8"/>
    <w:rsid w:val="0080066B"/>
    <w:rsid w:val="00803578"/>
    <w:rsid w:val="008036DF"/>
    <w:rsid w:val="00815B8E"/>
    <w:rsid w:val="00816D99"/>
    <w:rsid w:val="008171E6"/>
    <w:rsid w:val="0082324C"/>
    <w:rsid w:val="00823D71"/>
    <w:rsid w:val="008245AF"/>
    <w:rsid w:val="008338A6"/>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B22C0"/>
    <w:rsid w:val="00AC40F1"/>
    <w:rsid w:val="00AC4C45"/>
    <w:rsid w:val="00AD1085"/>
    <w:rsid w:val="00AD5139"/>
    <w:rsid w:val="00AD5B40"/>
    <w:rsid w:val="00AF30B9"/>
    <w:rsid w:val="00AF43DF"/>
    <w:rsid w:val="00AF67A4"/>
    <w:rsid w:val="00AF7510"/>
    <w:rsid w:val="00B03890"/>
    <w:rsid w:val="00B12D31"/>
    <w:rsid w:val="00B15F6E"/>
    <w:rsid w:val="00B21BEE"/>
    <w:rsid w:val="00B23284"/>
    <w:rsid w:val="00B37D43"/>
    <w:rsid w:val="00B46F21"/>
    <w:rsid w:val="00B511A5"/>
    <w:rsid w:val="00B51CDE"/>
    <w:rsid w:val="00B53DF6"/>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0598E"/>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17</cp:revision>
  <cp:lastPrinted>2023-09-17T07:48:00Z</cp:lastPrinted>
  <dcterms:created xsi:type="dcterms:W3CDTF">2024-01-02T03:52:00Z</dcterms:created>
  <dcterms:modified xsi:type="dcterms:W3CDTF">2024-06-25T04:37:00Z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