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6BF78" w14:textId="77777777" w:rsidR="00531838" w:rsidRDefault="00CC7A8D" w:rsidP="00F774E3">
      <w:pPr>
        <w:spacing w:line="300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摄像技术与后期剪辑</w:t>
      </w:r>
      <w:r w:rsidR="00531838">
        <w:rPr>
          <w:rFonts w:hint="eastAsia"/>
          <w:b/>
          <w:sz w:val="28"/>
          <w:szCs w:val="30"/>
        </w:rPr>
        <w:t>】</w:t>
      </w:r>
    </w:p>
    <w:p w14:paraId="316C2E78" w14:textId="77777777" w:rsidR="00531838" w:rsidRDefault="00531838" w:rsidP="00F774E3">
      <w:pPr>
        <w:shd w:val="clear" w:color="auto" w:fill="F5F5F5"/>
        <w:tabs>
          <w:tab w:val="center" w:pos="4153"/>
          <w:tab w:val="right" w:pos="8306"/>
        </w:tabs>
        <w:spacing w:line="300" w:lineRule="auto"/>
        <w:jc w:val="left"/>
        <w:textAlignment w:val="top"/>
        <w:rPr>
          <w:rFonts w:ascii="Arial" w:hAnsi="Arial" w:cs="Arial"/>
          <w:b/>
          <w:color w:val="FFFFFF"/>
          <w:kern w:val="0"/>
          <w:sz w:val="20"/>
          <w:szCs w:val="20"/>
        </w:rPr>
      </w:pPr>
      <w:r>
        <w:rPr>
          <w:b/>
          <w:sz w:val="28"/>
          <w:szCs w:val="30"/>
        </w:rPr>
        <w:tab/>
      </w:r>
      <w:r>
        <w:rPr>
          <w:rFonts w:hint="eastAsia"/>
          <w:b/>
          <w:sz w:val="28"/>
          <w:szCs w:val="30"/>
        </w:rPr>
        <w:t>【</w:t>
      </w:r>
      <w:r w:rsidR="00CC7A8D" w:rsidRPr="00CC7A8D">
        <w:rPr>
          <w:rFonts w:cs="Calibri" w:hint="eastAsia"/>
          <w:b/>
          <w:kern w:val="0"/>
          <w:sz w:val="28"/>
          <w:szCs w:val="28"/>
        </w:rPr>
        <w:t>C</w:t>
      </w:r>
      <w:r w:rsidR="00CC7A8D" w:rsidRPr="00CC7A8D">
        <w:rPr>
          <w:rFonts w:cs="Calibri"/>
          <w:b/>
          <w:kern w:val="0"/>
          <w:sz w:val="28"/>
          <w:szCs w:val="28"/>
        </w:rPr>
        <w:t>amera</w:t>
      </w:r>
      <w:r w:rsidR="00CC7A8D" w:rsidRPr="00CC7A8D">
        <w:rPr>
          <w:rFonts w:cs="Calibri" w:hint="eastAsia"/>
          <w:b/>
          <w:kern w:val="0"/>
          <w:sz w:val="28"/>
          <w:szCs w:val="28"/>
        </w:rPr>
        <w:t xml:space="preserve"> T</w:t>
      </w:r>
      <w:r w:rsidR="00CC7A8D" w:rsidRPr="00CC7A8D">
        <w:rPr>
          <w:rFonts w:cs="Calibri"/>
          <w:b/>
          <w:kern w:val="0"/>
          <w:sz w:val="28"/>
          <w:szCs w:val="28"/>
        </w:rPr>
        <w:t xml:space="preserve">echnology </w:t>
      </w:r>
      <w:r w:rsidR="00CC7A8D" w:rsidRPr="00CC7A8D">
        <w:rPr>
          <w:rFonts w:cs="Calibri" w:hint="eastAsia"/>
          <w:b/>
          <w:kern w:val="0"/>
          <w:sz w:val="28"/>
          <w:szCs w:val="28"/>
        </w:rPr>
        <w:t>A</w:t>
      </w:r>
      <w:r w:rsidR="00CC7A8D" w:rsidRPr="00CC7A8D">
        <w:rPr>
          <w:rFonts w:cs="Calibri"/>
          <w:b/>
          <w:kern w:val="0"/>
          <w:sz w:val="28"/>
          <w:szCs w:val="28"/>
        </w:rPr>
        <w:t xml:space="preserve">nd </w:t>
      </w:r>
      <w:r w:rsidR="00CC7A8D" w:rsidRPr="00CC7A8D">
        <w:rPr>
          <w:rFonts w:cs="Calibri" w:hint="eastAsia"/>
          <w:b/>
          <w:kern w:val="0"/>
          <w:sz w:val="28"/>
          <w:szCs w:val="28"/>
        </w:rPr>
        <w:t>E</w:t>
      </w:r>
      <w:r w:rsidR="00CC7A8D" w:rsidRPr="00CC7A8D">
        <w:rPr>
          <w:rFonts w:cs="Calibri"/>
          <w:b/>
          <w:kern w:val="0"/>
          <w:sz w:val="28"/>
          <w:szCs w:val="28"/>
        </w:rPr>
        <w:t>diting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  <w:r>
        <w:rPr>
          <w:b/>
          <w:sz w:val="28"/>
          <w:szCs w:val="30"/>
        </w:rPr>
        <w:tab/>
      </w:r>
    </w:p>
    <w:p w14:paraId="1E3F7D33" w14:textId="77777777" w:rsidR="00531838" w:rsidRDefault="00531838" w:rsidP="00F774E3">
      <w:pPr>
        <w:spacing w:beforeLines="50" w:before="156" w:afterLines="50" w:after="156" w:line="300" w:lineRule="auto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04B2CB92" w14:textId="77777777" w:rsidR="00531838" w:rsidRPr="00F774E3" w:rsidRDefault="00531838" w:rsidP="00F774E3">
      <w:pPr>
        <w:snapToGrid w:val="0"/>
        <w:spacing w:line="300" w:lineRule="auto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F774E3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课程代码：</w:t>
      </w:r>
      <w:r w:rsidRPr="00F774E3">
        <w:rPr>
          <w:rFonts w:asciiTheme="minorEastAsia" w:eastAsiaTheme="minorEastAsia" w:hAnsiTheme="minorEastAsia"/>
          <w:color w:val="000000"/>
          <w:sz w:val="20"/>
          <w:szCs w:val="20"/>
        </w:rPr>
        <w:t>【</w:t>
      </w:r>
      <w:r w:rsidR="00CC7A8D" w:rsidRPr="00F774E3">
        <w:rPr>
          <w:rFonts w:asciiTheme="minorEastAsia" w:eastAsiaTheme="minorEastAsia" w:hAnsiTheme="minorEastAsia" w:hint="eastAsia"/>
          <w:color w:val="000000"/>
          <w:sz w:val="20"/>
          <w:szCs w:val="20"/>
        </w:rPr>
        <w:t>204049</w:t>
      </w:r>
      <w:r w:rsidR="00CC7A8D" w:rsidRPr="00F774E3">
        <w:rPr>
          <w:rFonts w:asciiTheme="minorEastAsia" w:eastAsiaTheme="minorEastAsia" w:hAnsiTheme="minorEastAsia"/>
          <w:color w:val="000000"/>
          <w:sz w:val="20"/>
          <w:szCs w:val="20"/>
        </w:rPr>
        <w:t>3</w:t>
      </w:r>
      <w:r w:rsidRPr="00F774E3">
        <w:rPr>
          <w:rFonts w:asciiTheme="minorEastAsia" w:eastAsiaTheme="minorEastAsia" w:hAnsiTheme="minorEastAsia"/>
          <w:color w:val="000000"/>
          <w:sz w:val="20"/>
          <w:szCs w:val="20"/>
        </w:rPr>
        <w:t>】</w:t>
      </w:r>
    </w:p>
    <w:p w14:paraId="5A3862CD" w14:textId="77777777" w:rsidR="00531838" w:rsidRPr="00F774E3" w:rsidRDefault="00531838" w:rsidP="00F774E3">
      <w:pPr>
        <w:snapToGrid w:val="0"/>
        <w:spacing w:line="300" w:lineRule="auto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F774E3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课程学分：</w:t>
      </w:r>
      <w:r w:rsidRPr="00F774E3">
        <w:rPr>
          <w:rFonts w:asciiTheme="minorEastAsia" w:eastAsiaTheme="minorEastAsia" w:hAnsiTheme="minorEastAsia"/>
          <w:color w:val="000000"/>
          <w:sz w:val="20"/>
          <w:szCs w:val="20"/>
        </w:rPr>
        <w:t>【</w:t>
      </w:r>
      <w:r w:rsidRPr="00F774E3">
        <w:rPr>
          <w:rFonts w:asciiTheme="minorEastAsia" w:eastAsiaTheme="minorEastAsia" w:hAnsiTheme="minorEastAsia" w:hint="eastAsia"/>
          <w:color w:val="000000"/>
          <w:sz w:val="20"/>
          <w:szCs w:val="20"/>
        </w:rPr>
        <w:t>3</w:t>
      </w:r>
      <w:r w:rsidRPr="00F774E3">
        <w:rPr>
          <w:rFonts w:asciiTheme="minorEastAsia" w:eastAsiaTheme="minorEastAsia" w:hAnsiTheme="minorEastAsia"/>
          <w:color w:val="000000"/>
          <w:sz w:val="20"/>
          <w:szCs w:val="20"/>
        </w:rPr>
        <w:t>】</w:t>
      </w:r>
    </w:p>
    <w:p w14:paraId="4033263E" w14:textId="77777777" w:rsidR="00531838" w:rsidRPr="00F774E3" w:rsidRDefault="00531838" w:rsidP="00F774E3">
      <w:pPr>
        <w:snapToGrid w:val="0"/>
        <w:spacing w:line="300" w:lineRule="auto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F774E3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面向专业：</w:t>
      </w:r>
      <w:r w:rsidRPr="00F774E3">
        <w:rPr>
          <w:rFonts w:asciiTheme="minorEastAsia" w:eastAsiaTheme="minorEastAsia" w:hAnsiTheme="minorEastAsia"/>
          <w:color w:val="000000"/>
          <w:sz w:val="20"/>
          <w:szCs w:val="20"/>
        </w:rPr>
        <w:t>【</w:t>
      </w:r>
      <w:r w:rsidRPr="00F774E3">
        <w:rPr>
          <w:rFonts w:asciiTheme="minorEastAsia" w:eastAsiaTheme="minorEastAsia" w:hAnsiTheme="minorEastAsia" w:hint="eastAsia"/>
          <w:color w:val="000000"/>
          <w:sz w:val="20"/>
          <w:szCs w:val="20"/>
        </w:rPr>
        <w:t>数字媒体艺术</w:t>
      </w:r>
      <w:r w:rsidRPr="00F774E3">
        <w:rPr>
          <w:rFonts w:asciiTheme="minorEastAsia" w:eastAsiaTheme="minorEastAsia" w:hAnsiTheme="minorEastAsia"/>
          <w:color w:val="000000"/>
          <w:sz w:val="20"/>
          <w:szCs w:val="20"/>
        </w:rPr>
        <w:t>】</w:t>
      </w:r>
    </w:p>
    <w:p w14:paraId="054EF537" w14:textId="77777777" w:rsidR="00531838" w:rsidRPr="00F774E3" w:rsidRDefault="00531838" w:rsidP="00F774E3">
      <w:pPr>
        <w:snapToGrid w:val="0"/>
        <w:spacing w:line="300" w:lineRule="auto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F774E3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课程性质：</w:t>
      </w:r>
      <w:r w:rsidRPr="00F774E3">
        <w:rPr>
          <w:rFonts w:asciiTheme="minorEastAsia" w:eastAsiaTheme="minorEastAsia" w:hAnsiTheme="minorEastAsia"/>
          <w:color w:val="000000"/>
          <w:sz w:val="20"/>
          <w:szCs w:val="20"/>
        </w:rPr>
        <w:t>【</w:t>
      </w:r>
      <w:r w:rsidR="00CC7A8D" w:rsidRPr="00F774E3">
        <w:rPr>
          <w:rFonts w:asciiTheme="minorEastAsia" w:eastAsiaTheme="minorEastAsia" w:hAnsiTheme="minorEastAsia"/>
          <w:color w:val="000000"/>
          <w:sz w:val="20"/>
          <w:szCs w:val="20"/>
        </w:rPr>
        <w:t>专业必修课</w:t>
      </w:r>
      <w:r w:rsidRPr="00F774E3">
        <w:rPr>
          <w:rFonts w:asciiTheme="minorEastAsia" w:eastAsiaTheme="minorEastAsia" w:hAnsiTheme="minorEastAsia"/>
          <w:color w:val="000000"/>
          <w:sz w:val="20"/>
          <w:szCs w:val="20"/>
        </w:rPr>
        <w:t>】</w:t>
      </w:r>
    </w:p>
    <w:p w14:paraId="4121E68B" w14:textId="77777777" w:rsidR="00531838" w:rsidRPr="00F774E3" w:rsidRDefault="00531838" w:rsidP="00F774E3">
      <w:pPr>
        <w:snapToGrid w:val="0"/>
        <w:spacing w:line="300" w:lineRule="auto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F774E3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开课院系：</w:t>
      </w:r>
      <w:r w:rsidRPr="00F774E3">
        <w:rPr>
          <w:rFonts w:asciiTheme="minorEastAsia" w:eastAsiaTheme="minorEastAsia" w:hAnsiTheme="minorEastAsia" w:hint="eastAsia"/>
          <w:color w:val="000000"/>
          <w:sz w:val="20"/>
          <w:szCs w:val="20"/>
        </w:rPr>
        <w:t>艺术设计学院数字媒体艺术系</w:t>
      </w:r>
    </w:p>
    <w:p w14:paraId="4C9638BD" w14:textId="77777777" w:rsidR="00CC7A8D" w:rsidRPr="00F774E3" w:rsidRDefault="00531838" w:rsidP="00F774E3">
      <w:pPr>
        <w:snapToGrid w:val="0"/>
        <w:spacing w:line="300" w:lineRule="auto"/>
        <w:ind w:leftChars="1" w:left="846" w:hangingChars="422" w:hanging="844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F774E3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使用教材：</w:t>
      </w:r>
      <w:r w:rsidRPr="00F774E3">
        <w:rPr>
          <w:rFonts w:asciiTheme="minorEastAsia" w:eastAsiaTheme="minorEastAsia" w:hAnsiTheme="minorEastAsia"/>
          <w:color w:val="000000"/>
          <w:sz w:val="20"/>
          <w:szCs w:val="20"/>
        </w:rPr>
        <w:t>教材</w:t>
      </w:r>
      <w:r w:rsidR="00CC7A8D" w:rsidRPr="00F774E3">
        <w:rPr>
          <w:rFonts w:asciiTheme="minorEastAsia" w:eastAsiaTheme="minorEastAsia" w:hAnsiTheme="minorEastAsia"/>
          <w:color w:val="000000"/>
          <w:sz w:val="20"/>
          <w:szCs w:val="20"/>
        </w:rPr>
        <w:t>：</w:t>
      </w:r>
      <w:r w:rsidR="00CC7A8D" w:rsidRPr="00F774E3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【剪辑的语法（插图第2版）：拆解类型化剪辑技巧、介绍实战型剪辑原则 </w:t>
      </w:r>
      <w:hyperlink r:id="rId8" w:history="1">
        <w:r w:rsidR="00CC7A8D" w:rsidRPr="00F774E3">
          <w:rPr>
            <w:rFonts w:asciiTheme="minorEastAsia" w:eastAsiaTheme="minorEastAsia" w:hAnsiTheme="minorEastAsia" w:hint="eastAsia"/>
            <w:color w:val="000000"/>
            <w:sz w:val="20"/>
            <w:szCs w:val="20"/>
          </w:rPr>
          <w:t>罗伊·汤普森</w:t>
        </w:r>
      </w:hyperlink>
      <w:r w:rsidR="00CC7A8D" w:rsidRPr="00F774E3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hyperlink r:id="rId9" w:history="1">
        <w:r w:rsidR="00CC7A8D" w:rsidRPr="00F774E3">
          <w:rPr>
            <w:rFonts w:asciiTheme="minorEastAsia" w:eastAsiaTheme="minorEastAsia" w:hAnsiTheme="minorEastAsia" w:hint="eastAsia"/>
            <w:color w:val="000000"/>
            <w:sz w:val="20"/>
            <w:szCs w:val="20"/>
          </w:rPr>
          <w:t>世界图书出版公司</w:t>
        </w:r>
      </w:hyperlink>
      <w:r w:rsidR="00CC7A8D" w:rsidRPr="00F774E3">
        <w:rPr>
          <w:rFonts w:asciiTheme="minorEastAsia" w:eastAsiaTheme="minorEastAsia" w:hAnsiTheme="minorEastAsia"/>
          <w:color w:val="000000"/>
          <w:sz w:val="20"/>
          <w:szCs w:val="20"/>
        </w:rPr>
        <w:t xml:space="preserve"> 2015.12</w:t>
      </w:r>
      <w:r w:rsidR="00CC7A8D" w:rsidRPr="00F774E3">
        <w:rPr>
          <w:rFonts w:asciiTheme="minorEastAsia" w:eastAsiaTheme="minorEastAsia" w:hAnsiTheme="minorEastAsia" w:hint="eastAsia"/>
          <w:color w:val="000000"/>
          <w:sz w:val="20"/>
          <w:szCs w:val="20"/>
        </w:rPr>
        <w:t>】</w:t>
      </w:r>
    </w:p>
    <w:p w14:paraId="3A0B871F" w14:textId="77777777" w:rsidR="00531838" w:rsidRPr="00F774E3" w:rsidRDefault="00531838" w:rsidP="00F774E3">
      <w:pPr>
        <w:adjustRightInd w:val="0"/>
        <w:snapToGrid w:val="0"/>
        <w:spacing w:line="300" w:lineRule="auto"/>
        <w:ind w:leftChars="406" w:left="993" w:hangingChars="70" w:hanging="14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F774E3">
        <w:rPr>
          <w:rFonts w:asciiTheme="minorEastAsia" w:eastAsiaTheme="minorEastAsia" w:hAnsiTheme="minorEastAsia"/>
          <w:color w:val="000000"/>
          <w:sz w:val="20"/>
          <w:szCs w:val="20"/>
        </w:rPr>
        <w:t>参考</w:t>
      </w:r>
      <w:r w:rsidRPr="00F774E3">
        <w:rPr>
          <w:rFonts w:asciiTheme="minorEastAsia" w:eastAsiaTheme="minorEastAsia" w:hAnsiTheme="minorEastAsia" w:hint="eastAsia"/>
          <w:color w:val="000000"/>
          <w:sz w:val="20"/>
          <w:szCs w:val="20"/>
        </w:rPr>
        <w:t>书目</w:t>
      </w:r>
      <w:r w:rsidR="00CC7A8D" w:rsidRPr="00F774E3">
        <w:rPr>
          <w:rFonts w:asciiTheme="minorEastAsia" w:eastAsiaTheme="minorEastAsia" w:hAnsiTheme="minorEastAsia" w:hint="eastAsia"/>
          <w:color w:val="000000"/>
          <w:sz w:val="20"/>
          <w:szCs w:val="20"/>
        </w:rPr>
        <w:t>：</w:t>
      </w:r>
      <w:r w:rsidRPr="00F774E3">
        <w:rPr>
          <w:rFonts w:asciiTheme="minorEastAsia" w:eastAsiaTheme="minorEastAsia" w:hAnsiTheme="minorEastAsia"/>
          <w:color w:val="000000"/>
          <w:sz w:val="20"/>
          <w:szCs w:val="20"/>
        </w:rPr>
        <w:t>【</w:t>
      </w:r>
      <w:r w:rsidR="00CC7A8D" w:rsidRPr="00F774E3">
        <w:rPr>
          <w:rFonts w:asciiTheme="minorEastAsia" w:eastAsiaTheme="minorEastAsia" w:hAnsiTheme="minorEastAsia" w:hint="eastAsia"/>
          <w:color w:val="000000"/>
          <w:sz w:val="20"/>
          <w:szCs w:val="20"/>
        </w:rPr>
        <w:t>《</w:t>
      </w:r>
      <w:r w:rsidR="00CC7A8D" w:rsidRPr="00F774E3">
        <w:rPr>
          <w:rFonts w:asciiTheme="minorEastAsia" w:eastAsiaTheme="minorEastAsia" w:hAnsiTheme="minorEastAsia"/>
          <w:color w:val="000000"/>
          <w:sz w:val="20"/>
          <w:szCs w:val="20"/>
        </w:rPr>
        <w:t>Adobe Premiere Pro CS5经典教程</w:t>
      </w:r>
      <w:r w:rsidR="00CC7A8D" w:rsidRPr="00F774E3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》， </w:t>
      </w:r>
      <w:r w:rsidR="00CC7A8D" w:rsidRPr="00F774E3">
        <w:rPr>
          <w:rFonts w:asciiTheme="minorEastAsia" w:eastAsiaTheme="minorEastAsia" w:hAnsiTheme="minorEastAsia"/>
          <w:color w:val="000000"/>
          <w:sz w:val="20"/>
          <w:szCs w:val="20"/>
        </w:rPr>
        <w:t>Adobe公司</w:t>
      </w:r>
      <w:r w:rsidR="00CC7A8D" w:rsidRPr="00F774E3">
        <w:rPr>
          <w:rFonts w:asciiTheme="minorEastAsia" w:eastAsiaTheme="minorEastAsia" w:hAnsiTheme="minorEastAsia" w:hint="eastAsia"/>
          <w:color w:val="000000"/>
          <w:sz w:val="20"/>
          <w:szCs w:val="20"/>
        </w:rPr>
        <w:t>编著 人民邮电出版社，</w:t>
      </w:r>
      <w:r w:rsidR="00CC7A8D" w:rsidRPr="00F774E3">
        <w:rPr>
          <w:rFonts w:asciiTheme="minorEastAsia" w:eastAsiaTheme="minorEastAsia" w:hAnsiTheme="minorEastAsia"/>
          <w:color w:val="000000"/>
          <w:sz w:val="20"/>
          <w:szCs w:val="20"/>
        </w:rPr>
        <w:t>20</w:t>
      </w:r>
      <w:r w:rsidR="00CC7A8D" w:rsidRPr="00F774E3">
        <w:rPr>
          <w:rFonts w:asciiTheme="minorEastAsia" w:eastAsiaTheme="minorEastAsia" w:hAnsiTheme="minorEastAsia" w:hint="eastAsia"/>
          <w:color w:val="000000"/>
          <w:sz w:val="20"/>
          <w:szCs w:val="20"/>
        </w:rPr>
        <w:t>11</w:t>
      </w:r>
      <w:r w:rsidRPr="00F774E3">
        <w:rPr>
          <w:rFonts w:asciiTheme="minorEastAsia" w:eastAsiaTheme="minorEastAsia" w:hAnsiTheme="minorEastAsia"/>
          <w:color w:val="000000"/>
          <w:sz w:val="20"/>
          <w:szCs w:val="20"/>
        </w:rPr>
        <w:t>】</w:t>
      </w:r>
      <w:r w:rsidRPr="00F774E3">
        <w:rPr>
          <w:rFonts w:asciiTheme="minorEastAsia" w:eastAsiaTheme="minorEastAsia" w:hAnsiTheme="minorEastAsia" w:hint="eastAsia"/>
          <w:color w:val="000000"/>
          <w:sz w:val="20"/>
          <w:szCs w:val="20"/>
        </w:rPr>
        <w:t>，</w:t>
      </w:r>
    </w:p>
    <w:p w14:paraId="674B8FA5" w14:textId="77777777" w:rsidR="00531838" w:rsidRPr="00F774E3" w:rsidRDefault="00531838" w:rsidP="00F774E3">
      <w:pPr>
        <w:snapToGrid w:val="0"/>
        <w:spacing w:line="300" w:lineRule="auto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F774E3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        【《</w:t>
      </w:r>
      <w:r w:rsidR="00CC7A8D" w:rsidRPr="00F774E3">
        <w:rPr>
          <w:rFonts w:asciiTheme="minorEastAsia" w:eastAsiaTheme="minorEastAsia" w:hAnsiTheme="minorEastAsia" w:hint="eastAsia"/>
          <w:color w:val="000000"/>
          <w:sz w:val="20"/>
          <w:szCs w:val="20"/>
        </w:rPr>
        <w:t>影视后期特效合成（第二版）</w:t>
      </w:r>
      <w:r w:rsidRPr="00F774E3">
        <w:rPr>
          <w:rFonts w:asciiTheme="minorEastAsia" w:eastAsiaTheme="minorEastAsia" w:hAnsiTheme="minorEastAsia" w:hint="eastAsia"/>
          <w:color w:val="000000"/>
          <w:sz w:val="20"/>
          <w:szCs w:val="20"/>
        </w:rPr>
        <w:t>》，</w:t>
      </w:r>
      <w:r w:rsidR="00CC7A8D" w:rsidRPr="00F774E3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毛颖 </w:t>
      </w:r>
      <w:hyperlink r:id="rId10" w:history="1">
        <w:r w:rsidR="00CC7A8D" w:rsidRPr="00F774E3">
          <w:rPr>
            <w:rFonts w:asciiTheme="minorEastAsia" w:eastAsiaTheme="minorEastAsia" w:hAnsiTheme="minorEastAsia" w:hint="eastAsia"/>
            <w:color w:val="000000"/>
            <w:sz w:val="20"/>
            <w:szCs w:val="20"/>
          </w:rPr>
          <w:t>中国轻工业出版社</w:t>
        </w:r>
      </w:hyperlink>
      <w:r w:rsidR="00CC7A8D" w:rsidRPr="00F774E3">
        <w:rPr>
          <w:rFonts w:asciiTheme="minorEastAsia" w:eastAsiaTheme="minorEastAsia" w:hAnsiTheme="minorEastAsia"/>
          <w:color w:val="000000"/>
          <w:sz w:val="20"/>
          <w:szCs w:val="20"/>
        </w:rPr>
        <w:t xml:space="preserve"> 2016.2</w:t>
      </w:r>
      <w:r w:rsidRPr="00F774E3">
        <w:rPr>
          <w:rFonts w:asciiTheme="minorEastAsia" w:eastAsiaTheme="minorEastAsia" w:hAnsiTheme="minorEastAsia" w:hint="eastAsia"/>
          <w:color w:val="000000"/>
          <w:sz w:val="20"/>
          <w:szCs w:val="20"/>
        </w:rPr>
        <w:t>】</w:t>
      </w:r>
    </w:p>
    <w:p w14:paraId="58D28F8C" w14:textId="77777777" w:rsidR="00531838" w:rsidRPr="00F774E3" w:rsidRDefault="00531838" w:rsidP="00F774E3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F774E3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先修课程：</w:t>
      </w:r>
      <w:r w:rsidRPr="00F774E3">
        <w:rPr>
          <w:rFonts w:asciiTheme="minorEastAsia" w:eastAsiaTheme="minorEastAsia" w:hAnsiTheme="minorEastAsia"/>
          <w:color w:val="000000"/>
          <w:sz w:val="20"/>
          <w:szCs w:val="20"/>
        </w:rPr>
        <w:t>【</w:t>
      </w:r>
      <w:r w:rsidR="00CC7A8D" w:rsidRPr="00F774E3">
        <w:rPr>
          <w:rFonts w:asciiTheme="minorEastAsia" w:eastAsiaTheme="minorEastAsia" w:hAnsiTheme="minorEastAsia" w:hint="eastAsia"/>
          <w:color w:val="000000"/>
          <w:sz w:val="20"/>
          <w:szCs w:val="20"/>
        </w:rPr>
        <w:t>动画原理与技法</w:t>
      </w:r>
      <w:r w:rsidRPr="00F774E3">
        <w:rPr>
          <w:rFonts w:asciiTheme="minorEastAsia" w:eastAsiaTheme="minorEastAsia" w:hAnsiTheme="minorEastAsia"/>
          <w:color w:val="000000"/>
          <w:sz w:val="20"/>
          <w:szCs w:val="20"/>
        </w:rPr>
        <w:t>】</w:t>
      </w:r>
    </w:p>
    <w:p w14:paraId="20D9C933" w14:textId="77777777" w:rsidR="00531838" w:rsidRDefault="00531838" w:rsidP="00F774E3">
      <w:pPr>
        <w:adjustRightInd w:val="0"/>
        <w:snapToGrid w:val="0"/>
        <w:spacing w:beforeLines="50" w:before="156" w:afterLines="50" w:after="156" w:line="300" w:lineRule="auto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5E086D1C" w14:textId="77777777" w:rsidR="00F774E3" w:rsidRPr="00F774E3" w:rsidRDefault="00CC7A8D" w:rsidP="00F774E3">
      <w:pPr>
        <w:widowControl/>
        <w:spacing w:beforeLines="50" w:before="156" w:afterLines="50" w:after="156" w:line="300" w:lineRule="auto"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F774E3">
        <w:rPr>
          <w:rFonts w:asciiTheme="majorEastAsia" w:eastAsiaTheme="majorEastAsia" w:hAnsiTheme="majorEastAsia" w:hint="eastAsia"/>
          <w:sz w:val="20"/>
          <w:szCs w:val="20"/>
        </w:rPr>
        <w:t>本课程</w:t>
      </w:r>
      <w:r w:rsidRPr="00F774E3">
        <w:rPr>
          <w:rFonts w:asciiTheme="majorEastAsia" w:eastAsiaTheme="majorEastAsia" w:hAnsiTheme="majorEastAsia"/>
          <w:sz w:val="20"/>
          <w:szCs w:val="20"/>
        </w:rPr>
        <w:t>分两部分教授1</w:t>
      </w:r>
      <w:r w:rsidRPr="00F774E3">
        <w:rPr>
          <w:rFonts w:asciiTheme="majorEastAsia" w:eastAsiaTheme="majorEastAsia" w:hAnsiTheme="majorEastAsia" w:hint="eastAsia"/>
          <w:sz w:val="20"/>
          <w:szCs w:val="20"/>
        </w:rPr>
        <w:t>摄像</w:t>
      </w:r>
      <w:r w:rsidRPr="00F774E3">
        <w:rPr>
          <w:rFonts w:asciiTheme="majorEastAsia" w:eastAsiaTheme="majorEastAsia" w:hAnsiTheme="majorEastAsia"/>
          <w:sz w:val="20"/>
          <w:szCs w:val="20"/>
        </w:rPr>
        <w:t>技术的教授，摄像的行为主体是拍摄者、被拍对象及摄像器材，以被拍的对象为基准调焦，将画面记录于摄像器材。摄取画面的操作过程分为：远景、全景、中景、近景、特写和显微等。摄像技巧包括镜头的运用--推、拉、摇、移、跟等，镜头的组合</w:t>
      </w:r>
      <w:r w:rsidRPr="00F774E3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F774E3">
        <w:rPr>
          <w:rFonts w:asciiTheme="majorEastAsia" w:eastAsiaTheme="majorEastAsia" w:hAnsiTheme="majorEastAsia"/>
          <w:sz w:val="20"/>
          <w:szCs w:val="20"/>
        </w:rPr>
        <w:t>淡出、淡入、切换及叠化等。在起幅的广角阶段和落幅的长焦阶段以及变动镜头焦距或移动机位，始终使</w:t>
      </w:r>
      <w:r w:rsidR="000708A6">
        <w:fldChar w:fldCharType="begin"/>
      </w:r>
      <w:r w:rsidR="000708A6">
        <w:instrText xml:space="preserve"> HYPERLINK "http://baike.baidu.com/view/163723.htm" \t "_blank" </w:instrText>
      </w:r>
      <w:r w:rsidR="000708A6">
        <w:fldChar w:fldCharType="separate"/>
      </w:r>
      <w:r w:rsidRPr="00F774E3">
        <w:rPr>
          <w:rFonts w:asciiTheme="majorEastAsia" w:eastAsiaTheme="majorEastAsia" w:hAnsiTheme="majorEastAsia"/>
          <w:sz w:val="20"/>
          <w:szCs w:val="20"/>
        </w:rPr>
        <w:t>镜头</w:t>
      </w:r>
      <w:r w:rsidR="000708A6">
        <w:rPr>
          <w:rFonts w:asciiTheme="majorEastAsia" w:eastAsiaTheme="majorEastAsia" w:hAnsiTheme="majorEastAsia"/>
          <w:sz w:val="20"/>
          <w:szCs w:val="20"/>
        </w:rPr>
        <w:fldChar w:fldCharType="end"/>
      </w:r>
      <w:r w:rsidRPr="00F774E3">
        <w:rPr>
          <w:rFonts w:asciiTheme="majorEastAsia" w:eastAsiaTheme="majorEastAsia" w:hAnsiTheme="majorEastAsia"/>
          <w:sz w:val="20"/>
          <w:szCs w:val="20"/>
        </w:rPr>
        <w:t>画面框架对准被拍对象进行拍摄</w:t>
      </w:r>
      <w:r w:rsidRPr="00F774E3">
        <w:rPr>
          <w:rFonts w:asciiTheme="majorEastAsia" w:eastAsiaTheme="majorEastAsia" w:hAnsiTheme="majorEastAsia" w:hint="eastAsia"/>
          <w:sz w:val="20"/>
          <w:szCs w:val="20"/>
        </w:rPr>
        <w:t>。2非线编后期</w:t>
      </w:r>
      <w:r w:rsidRPr="00F774E3">
        <w:rPr>
          <w:rFonts w:asciiTheme="majorEastAsia" w:eastAsiaTheme="majorEastAsia" w:hAnsiTheme="majorEastAsia"/>
          <w:sz w:val="20"/>
          <w:szCs w:val="20"/>
        </w:rPr>
        <w:t>软件</w:t>
      </w:r>
      <w:r w:rsidRPr="00F774E3">
        <w:rPr>
          <w:rFonts w:asciiTheme="majorEastAsia" w:eastAsiaTheme="majorEastAsia" w:hAnsiTheme="majorEastAsia" w:hint="eastAsia"/>
          <w:sz w:val="20"/>
          <w:szCs w:val="20"/>
        </w:rPr>
        <w:t>premiere的</w:t>
      </w:r>
      <w:r w:rsidRPr="00F774E3">
        <w:rPr>
          <w:rFonts w:asciiTheme="majorEastAsia" w:eastAsiaTheme="majorEastAsia" w:hAnsiTheme="majorEastAsia"/>
          <w:sz w:val="20"/>
          <w:szCs w:val="20"/>
        </w:rPr>
        <w:t>熟练运用</w:t>
      </w:r>
      <w:r w:rsidRPr="00F774E3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Pr="00F774E3">
        <w:rPr>
          <w:rFonts w:asciiTheme="majorEastAsia" w:eastAsiaTheme="majorEastAsia" w:hAnsiTheme="majorEastAsia"/>
          <w:sz w:val="20"/>
          <w:szCs w:val="20"/>
        </w:rPr>
        <w:t>非</w:t>
      </w:r>
      <w:r w:rsidR="000708A6">
        <w:fldChar w:fldCharType="begin"/>
      </w:r>
      <w:r w:rsidR="000708A6">
        <w:instrText xml:space="preserve"> HYPERLINK "http://baike.baidu.com/view/189708.htm" \t "_blank" </w:instrText>
      </w:r>
      <w:r w:rsidR="000708A6">
        <w:fldChar w:fldCharType="separate"/>
      </w:r>
      <w:r w:rsidRPr="00F774E3">
        <w:rPr>
          <w:rFonts w:asciiTheme="majorEastAsia" w:eastAsiaTheme="majorEastAsia" w:hAnsiTheme="majorEastAsia"/>
          <w:sz w:val="20"/>
          <w:szCs w:val="20"/>
        </w:rPr>
        <w:t>线性编辑</w:t>
      </w:r>
      <w:r w:rsidR="000708A6">
        <w:rPr>
          <w:rFonts w:asciiTheme="majorEastAsia" w:eastAsiaTheme="majorEastAsia" w:hAnsiTheme="majorEastAsia"/>
          <w:sz w:val="20"/>
          <w:szCs w:val="20"/>
        </w:rPr>
        <w:fldChar w:fldCharType="end"/>
      </w:r>
      <w:r w:rsidRPr="00F774E3">
        <w:rPr>
          <w:rFonts w:asciiTheme="majorEastAsia" w:eastAsiaTheme="majorEastAsia" w:hAnsiTheme="majorEastAsia"/>
          <w:sz w:val="20"/>
          <w:szCs w:val="20"/>
        </w:rPr>
        <w:t>是相对于传统上以时间顺序进行线性编辑而言。非线性编辑借助计算机来进行数字化制作，几乎所有的工作都在计算机里完成，不再需要那么多的外部设备，对素材的调用也是瞬间实现，不用反反复复在</w:t>
      </w:r>
      <w:r w:rsidR="000708A6">
        <w:fldChar w:fldCharType="begin"/>
      </w:r>
      <w:r w:rsidR="000708A6">
        <w:instrText xml:space="preserve"> HYPERLINK "http://baike.baidu.com/view/52964.htm" \t "_blank" </w:instrText>
      </w:r>
      <w:r w:rsidR="000708A6">
        <w:fldChar w:fldCharType="separate"/>
      </w:r>
      <w:r w:rsidRPr="00F774E3">
        <w:rPr>
          <w:rFonts w:asciiTheme="majorEastAsia" w:eastAsiaTheme="majorEastAsia" w:hAnsiTheme="majorEastAsia"/>
          <w:sz w:val="20"/>
          <w:szCs w:val="20"/>
        </w:rPr>
        <w:t>磁带</w:t>
      </w:r>
      <w:r w:rsidR="000708A6">
        <w:rPr>
          <w:rFonts w:asciiTheme="majorEastAsia" w:eastAsiaTheme="majorEastAsia" w:hAnsiTheme="majorEastAsia"/>
          <w:sz w:val="20"/>
          <w:szCs w:val="20"/>
        </w:rPr>
        <w:fldChar w:fldCharType="end"/>
      </w:r>
      <w:r w:rsidRPr="00F774E3">
        <w:rPr>
          <w:rFonts w:asciiTheme="majorEastAsia" w:eastAsiaTheme="majorEastAsia" w:hAnsiTheme="majorEastAsia"/>
          <w:sz w:val="20"/>
          <w:szCs w:val="20"/>
        </w:rPr>
        <w:t>上寻找，突破单一的时间顺序编辑限制，可以按各种顺序排列，具有快捷简便、随机的特性。非线性编辑只要上传一次就可以多次的编辑，信号质量始终不会变低，所以节省了设备、人力，提高了效率。</w:t>
      </w:r>
      <w:r w:rsidRPr="00F774E3">
        <w:rPr>
          <w:rFonts w:asciiTheme="majorEastAsia" w:eastAsiaTheme="majorEastAsia" w:hAnsiTheme="majorEastAsia" w:hint="eastAsia"/>
          <w:sz w:val="20"/>
          <w:szCs w:val="20"/>
        </w:rPr>
        <w:t>本阶段主要教授学生非线性编辑在影视视频作品中的各种运用。该课程一方面介绍了非线性编辑的发展过程、实质和特点等的理论知识，另一方面介绍了非线性编辑软件 premiere的操作、系统基本原理制作过程等，并辅以大量精心设计的典型案例，启发和激发学生进行影片创作的欲望。</w:t>
      </w:r>
    </w:p>
    <w:p w14:paraId="044EC53C" w14:textId="77777777" w:rsidR="00531838" w:rsidRDefault="00531838" w:rsidP="00F774E3">
      <w:pPr>
        <w:widowControl/>
        <w:spacing w:beforeLines="50" w:before="156" w:afterLines="50" w:after="156" w:line="300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5CF13E26" w14:textId="77777777" w:rsidR="006F1E6B" w:rsidRPr="006F1E6B" w:rsidRDefault="00531838" w:rsidP="00F774E3">
      <w:pPr>
        <w:snapToGrid w:val="0"/>
        <w:spacing w:line="300" w:lineRule="auto"/>
        <w:ind w:firstLineChars="200" w:firstLine="400"/>
        <w:rPr>
          <w:rFonts w:ascii="宋体" w:hAnsi="宋体"/>
          <w:sz w:val="20"/>
          <w:szCs w:val="20"/>
        </w:rPr>
      </w:pPr>
      <w:r w:rsidRPr="00F774E3">
        <w:rPr>
          <w:rFonts w:ascii="宋体" w:hAnsi="宋体" w:hint="eastAsia"/>
          <w:sz w:val="20"/>
          <w:szCs w:val="20"/>
        </w:rPr>
        <w:lastRenderedPageBreak/>
        <w:t>数字绘画技法课程主要适合于数字媒体艺术、动漫游戏专业的一年级学生。学习适用于游戏、动漫的二维游戏角色教学方法，培养学生的造型能力、构思能力和想象创作能力。要求学生体会角色造型在游戏中的作用与创意变化表现。</w:t>
      </w:r>
      <w:r w:rsidR="006F1E6B" w:rsidRPr="00F774E3">
        <w:rPr>
          <w:rFonts w:hint="eastAsia"/>
          <w:sz w:val="20"/>
          <w:szCs w:val="20"/>
        </w:rPr>
        <w:t>本课程适合于艺术设计专业方向三年级学生，</w:t>
      </w:r>
      <w:r w:rsidR="006F1E6B" w:rsidRPr="00F774E3">
        <w:rPr>
          <w:rFonts w:ascii="宋体" w:hAnsi="宋体" w:cs="宋体" w:hint="eastAsia"/>
          <w:kern w:val="0"/>
          <w:sz w:val="20"/>
          <w:szCs w:val="20"/>
        </w:rPr>
        <w:t>一般应具备相应的数字艺术基本知识和审美素养，较熟练的掌握</w:t>
      </w:r>
      <w:r w:rsidR="006F1E6B" w:rsidRPr="00F774E3">
        <w:rPr>
          <w:rFonts w:ascii="宋体" w:hAnsi="宋体" w:cs="宋体"/>
          <w:kern w:val="0"/>
          <w:sz w:val="20"/>
          <w:szCs w:val="20"/>
        </w:rPr>
        <w:t>数字设计</w:t>
      </w:r>
      <w:r w:rsidR="006F1E6B" w:rsidRPr="00F774E3">
        <w:rPr>
          <w:rFonts w:ascii="宋体" w:hAnsi="宋体" w:cs="宋体" w:hint="eastAsia"/>
          <w:kern w:val="0"/>
          <w:sz w:val="20"/>
          <w:szCs w:val="20"/>
        </w:rPr>
        <w:t>软件的操作能力，能够初步运用</w:t>
      </w:r>
      <w:proofErr w:type="spellStart"/>
      <w:r w:rsidR="006F1E6B" w:rsidRPr="00F774E3">
        <w:rPr>
          <w:rFonts w:ascii="宋体" w:hAnsi="宋体" w:cs="宋体"/>
          <w:kern w:val="0"/>
          <w:sz w:val="20"/>
          <w:szCs w:val="20"/>
        </w:rPr>
        <w:t>photoshop</w:t>
      </w:r>
      <w:proofErr w:type="spellEnd"/>
      <w:r w:rsidR="006F1E6B" w:rsidRPr="00F774E3">
        <w:rPr>
          <w:rFonts w:ascii="宋体" w:hAnsi="宋体" w:cs="宋体" w:hint="eastAsia"/>
          <w:kern w:val="0"/>
          <w:sz w:val="20"/>
          <w:szCs w:val="20"/>
        </w:rPr>
        <w:t>，</w:t>
      </w:r>
      <w:r w:rsidR="006F1E6B" w:rsidRPr="00F774E3">
        <w:rPr>
          <w:rFonts w:ascii="宋体" w:hAnsi="宋体" w:cs="宋体"/>
          <w:kern w:val="0"/>
          <w:sz w:val="20"/>
          <w:szCs w:val="20"/>
        </w:rPr>
        <w:t>premiere</w:t>
      </w:r>
      <w:r w:rsidR="006F1E6B" w:rsidRPr="00F774E3">
        <w:rPr>
          <w:rFonts w:ascii="宋体" w:hAnsi="宋体" w:cs="宋体" w:hint="eastAsia"/>
          <w:kern w:val="0"/>
          <w:sz w:val="20"/>
          <w:szCs w:val="20"/>
        </w:rPr>
        <w:t>，</w:t>
      </w:r>
      <w:r w:rsidR="006F1E6B" w:rsidRPr="00F774E3">
        <w:rPr>
          <w:rFonts w:ascii="宋体" w:hAnsi="宋体" w:cs="宋体"/>
          <w:kern w:val="0"/>
          <w:sz w:val="20"/>
          <w:szCs w:val="20"/>
        </w:rPr>
        <w:t>fla</w:t>
      </w:r>
      <w:r w:rsidR="006F1E6B" w:rsidRPr="00F774E3">
        <w:rPr>
          <w:rFonts w:ascii="宋体" w:hAnsi="宋体" w:cs="宋体" w:hint="eastAsia"/>
          <w:kern w:val="0"/>
          <w:sz w:val="20"/>
          <w:szCs w:val="20"/>
        </w:rPr>
        <w:t>sh等设计软件进行制作。</w:t>
      </w:r>
    </w:p>
    <w:p w14:paraId="2DEA3037" w14:textId="77777777" w:rsidR="00531838" w:rsidRDefault="00531838" w:rsidP="00F774E3">
      <w:pPr>
        <w:widowControl/>
        <w:spacing w:beforeLines="50" w:before="156" w:afterLines="50" w:after="156" w:line="300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1916" w:tblpY="2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0"/>
        <w:gridCol w:w="748"/>
      </w:tblGrid>
      <w:tr w:rsidR="00531838" w14:paraId="22274E8E" w14:textId="77777777" w:rsidTr="00F774E3">
        <w:tc>
          <w:tcPr>
            <w:tcW w:w="7440" w:type="dxa"/>
          </w:tcPr>
          <w:p w14:paraId="0C4883DA" w14:textId="77777777" w:rsidR="00531838" w:rsidRDefault="00531838" w:rsidP="00F774E3">
            <w:pPr>
              <w:spacing w:line="300" w:lineRule="auto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48" w:type="dxa"/>
          </w:tcPr>
          <w:p w14:paraId="54F6FBD0" w14:textId="77777777" w:rsidR="00531838" w:rsidRDefault="00F774E3" w:rsidP="00F774E3">
            <w:pPr>
              <w:spacing w:line="300" w:lineRule="auto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F774E3" w14:paraId="25D01061" w14:textId="77777777" w:rsidTr="00F774E3">
        <w:trPr>
          <w:trHeight w:val="843"/>
        </w:trPr>
        <w:tc>
          <w:tcPr>
            <w:tcW w:w="7440" w:type="dxa"/>
            <w:vAlign w:val="center"/>
          </w:tcPr>
          <w:p w14:paraId="58FD57F4" w14:textId="77777777" w:rsidR="00F774E3" w:rsidRPr="007C118D" w:rsidRDefault="00F774E3" w:rsidP="00F774E3">
            <w:pPr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7C118D">
              <w:rPr>
                <w:rFonts w:ascii="宋体" w:hAnsi="宋体" w:hint="eastAsia"/>
                <w:bCs/>
                <w:sz w:val="20"/>
                <w:szCs w:val="20"/>
              </w:rPr>
              <w:t>LO11：</w:t>
            </w:r>
            <w:r w:rsidRPr="007C118D">
              <w:rPr>
                <w:rFonts w:ascii="宋体" w:hAnsi="宋体"/>
                <w:bCs/>
                <w:sz w:val="20"/>
                <w:szCs w:val="20"/>
              </w:rPr>
              <w:t>理解他人的观点，尊重他人的价值观，能在不同场合用书面或口头形式进行有效沟通。</w:t>
            </w:r>
          </w:p>
        </w:tc>
        <w:tc>
          <w:tcPr>
            <w:tcW w:w="748" w:type="dxa"/>
            <w:vAlign w:val="center"/>
          </w:tcPr>
          <w:p w14:paraId="0A241897" w14:textId="77777777" w:rsidR="00F774E3" w:rsidRDefault="00F774E3" w:rsidP="00F774E3">
            <w:pPr>
              <w:spacing w:line="30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774E3" w14:paraId="7507CC35" w14:textId="77777777" w:rsidTr="00F774E3">
        <w:tc>
          <w:tcPr>
            <w:tcW w:w="7440" w:type="dxa"/>
            <w:vAlign w:val="center"/>
          </w:tcPr>
          <w:p w14:paraId="3A112391" w14:textId="77777777" w:rsidR="00F774E3" w:rsidRPr="007C118D" w:rsidRDefault="00F774E3" w:rsidP="00F774E3">
            <w:pPr>
              <w:widowControl/>
              <w:autoSpaceDE w:val="0"/>
              <w:autoSpaceDN w:val="0"/>
              <w:adjustRightInd w:val="0"/>
              <w:spacing w:line="288" w:lineRule="auto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 w:rsidRPr="007C118D">
              <w:rPr>
                <w:rFonts w:ascii="宋体" w:hAnsi="宋体" w:hint="eastAsia"/>
                <w:bCs/>
                <w:sz w:val="20"/>
                <w:szCs w:val="20"/>
              </w:rPr>
              <w:t>LO21：</w:t>
            </w:r>
            <w:r w:rsidRPr="007C118D">
              <w:rPr>
                <w:rFonts w:ascii="宋体" w:hAnsi="宋体"/>
                <w:bCs/>
                <w:sz w:val="20"/>
                <w:szCs w:val="20"/>
              </w:rPr>
              <w:t>能根据环境需要确定学习目标，并主动地通过搜集信息、分析信息、讨论、实践、质疑、创造等方法来实现学习目标。</w:t>
            </w:r>
          </w:p>
        </w:tc>
        <w:tc>
          <w:tcPr>
            <w:tcW w:w="748" w:type="dxa"/>
            <w:vAlign w:val="center"/>
          </w:tcPr>
          <w:p w14:paraId="3E8E52B5" w14:textId="77777777" w:rsidR="00F774E3" w:rsidRDefault="00F774E3" w:rsidP="00F774E3">
            <w:pPr>
              <w:widowControl/>
              <w:spacing w:line="30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774E3" w14:paraId="01B5B4C3" w14:textId="77777777" w:rsidTr="00F774E3">
        <w:tc>
          <w:tcPr>
            <w:tcW w:w="7440" w:type="dxa"/>
            <w:vAlign w:val="center"/>
          </w:tcPr>
          <w:p w14:paraId="47320105" w14:textId="77777777" w:rsidR="00F774E3" w:rsidRPr="007C118D" w:rsidRDefault="00F774E3" w:rsidP="00F774E3">
            <w:pPr>
              <w:widowControl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7C118D">
              <w:rPr>
                <w:rFonts w:ascii="宋体" w:hAnsi="宋体" w:hint="eastAsia"/>
                <w:bCs/>
                <w:sz w:val="20"/>
                <w:szCs w:val="20"/>
              </w:rPr>
              <w:t>LO31：具备职业所需的设计理论知识，具备审美能力与艺术素养，具备数字艺术的创意能力与设计表达能力。</w:t>
            </w:r>
          </w:p>
        </w:tc>
        <w:tc>
          <w:tcPr>
            <w:tcW w:w="748" w:type="dxa"/>
            <w:vAlign w:val="center"/>
          </w:tcPr>
          <w:p w14:paraId="645DE8B8" w14:textId="77777777" w:rsidR="00F774E3" w:rsidRDefault="00F774E3" w:rsidP="00F774E3">
            <w:pPr>
              <w:widowControl/>
              <w:spacing w:line="30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774E3" w14:paraId="776BE239" w14:textId="77777777" w:rsidTr="00F774E3">
        <w:tc>
          <w:tcPr>
            <w:tcW w:w="7440" w:type="dxa"/>
            <w:vAlign w:val="center"/>
          </w:tcPr>
          <w:p w14:paraId="32E44F1E" w14:textId="77777777" w:rsidR="00F774E3" w:rsidRPr="007C118D" w:rsidRDefault="00F774E3" w:rsidP="00F774E3">
            <w:pPr>
              <w:widowControl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7C118D">
              <w:rPr>
                <w:rFonts w:ascii="宋体" w:hAnsi="宋体" w:hint="eastAsia"/>
                <w:bCs/>
                <w:sz w:val="20"/>
                <w:szCs w:val="20"/>
              </w:rPr>
              <w:t>LO32：具备多媒体信息传达能力，能够为数字艺术作品制作多媒体素材，能够进行数字影像作品的创作。</w:t>
            </w:r>
          </w:p>
        </w:tc>
        <w:tc>
          <w:tcPr>
            <w:tcW w:w="748" w:type="dxa"/>
            <w:vAlign w:val="center"/>
          </w:tcPr>
          <w:p w14:paraId="7BBC072A" w14:textId="77777777" w:rsidR="00F774E3" w:rsidRDefault="00F774E3" w:rsidP="00F774E3">
            <w:pPr>
              <w:widowControl/>
              <w:spacing w:line="30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774E3" w14:paraId="3BE6AB9D" w14:textId="77777777" w:rsidTr="00F774E3">
        <w:tc>
          <w:tcPr>
            <w:tcW w:w="7440" w:type="dxa"/>
            <w:vAlign w:val="center"/>
          </w:tcPr>
          <w:p w14:paraId="00D28A3D" w14:textId="77777777" w:rsidR="00F774E3" w:rsidRPr="007C118D" w:rsidRDefault="00F774E3" w:rsidP="00F774E3">
            <w:pPr>
              <w:widowControl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7C118D">
              <w:rPr>
                <w:rFonts w:ascii="宋体" w:hAnsi="宋体"/>
                <w:bCs/>
                <w:sz w:val="20"/>
                <w:szCs w:val="20"/>
              </w:rPr>
              <w:t>LO33：具备设计项目制作实践能力，具备与业务链上下游衔接的知识与技能。</w:t>
            </w:r>
          </w:p>
        </w:tc>
        <w:tc>
          <w:tcPr>
            <w:tcW w:w="748" w:type="dxa"/>
            <w:vAlign w:val="center"/>
          </w:tcPr>
          <w:p w14:paraId="280DFE6F" w14:textId="77777777" w:rsidR="00F774E3" w:rsidRDefault="00F774E3" w:rsidP="00F774E3">
            <w:pPr>
              <w:widowControl/>
              <w:spacing w:line="30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774E3" w14:paraId="087D778B" w14:textId="77777777" w:rsidTr="00F774E3">
        <w:tc>
          <w:tcPr>
            <w:tcW w:w="7440" w:type="dxa"/>
            <w:vAlign w:val="center"/>
          </w:tcPr>
          <w:p w14:paraId="1B52695C" w14:textId="77777777" w:rsidR="00F774E3" w:rsidRPr="007C118D" w:rsidRDefault="00F774E3" w:rsidP="00F774E3">
            <w:pPr>
              <w:widowControl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7C118D">
              <w:rPr>
                <w:rFonts w:ascii="宋体" w:hAnsi="宋体" w:hint="eastAsia"/>
                <w:bCs/>
                <w:sz w:val="20"/>
                <w:szCs w:val="20"/>
              </w:rPr>
              <w:t>LO34（动漫设计方向）：具备动漫画创意与创作能力</w:t>
            </w:r>
          </w:p>
        </w:tc>
        <w:tc>
          <w:tcPr>
            <w:tcW w:w="748" w:type="dxa"/>
            <w:vAlign w:val="center"/>
          </w:tcPr>
          <w:p w14:paraId="43A0BCF2" w14:textId="77777777" w:rsidR="00F774E3" w:rsidRDefault="00F774E3" w:rsidP="00F774E3">
            <w:pPr>
              <w:widowControl/>
              <w:spacing w:line="30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774E3" w14:paraId="102BB9AF" w14:textId="77777777" w:rsidTr="00F774E3">
        <w:tc>
          <w:tcPr>
            <w:tcW w:w="7440" w:type="dxa"/>
            <w:vAlign w:val="center"/>
          </w:tcPr>
          <w:p w14:paraId="505FCAFD" w14:textId="77777777" w:rsidR="00F774E3" w:rsidRPr="007C118D" w:rsidRDefault="00F774E3" w:rsidP="00F774E3">
            <w:pPr>
              <w:widowControl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7C118D">
              <w:rPr>
                <w:rFonts w:ascii="宋体" w:hAnsi="宋体" w:hint="eastAsia"/>
                <w:bCs/>
                <w:sz w:val="20"/>
                <w:szCs w:val="20"/>
              </w:rPr>
              <w:t>LO35（动漫设计方向）：具备动漫画美术设计能力</w:t>
            </w:r>
          </w:p>
        </w:tc>
        <w:tc>
          <w:tcPr>
            <w:tcW w:w="748" w:type="dxa"/>
            <w:vAlign w:val="center"/>
          </w:tcPr>
          <w:p w14:paraId="05FB2E4B" w14:textId="77777777" w:rsidR="00F774E3" w:rsidRDefault="00F774E3" w:rsidP="00F774E3">
            <w:pPr>
              <w:widowControl/>
              <w:spacing w:line="30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774E3" w14:paraId="1A2E48AA" w14:textId="77777777" w:rsidTr="00F774E3">
        <w:tc>
          <w:tcPr>
            <w:tcW w:w="7440" w:type="dxa"/>
            <w:vAlign w:val="center"/>
          </w:tcPr>
          <w:p w14:paraId="787F1828" w14:textId="77777777" w:rsidR="00F774E3" w:rsidRPr="007C118D" w:rsidRDefault="00F774E3" w:rsidP="00F774E3">
            <w:pPr>
              <w:widowControl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7C118D">
              <w:rPr>
                <w:rFonts w:ascii="宋体" w:hAnsi="宋体"/>
                <w:bCs/>
                <w:sz w:val="20"/>
                <w:szCs w:val="20"/>
              </w:rPr>
              <w:t>LO36（动漫设计方向）：具备动漫画制作能力</w:t>
            </w:r>
          </w:p>
        </w:tc>
        <w:tc>
          <w:tcPr>
            <w:tcW w:w="748" w:type="dxa"/>
            <w:vAlign w:val="center"/>
          </w:tcPr>
          <w:p w14:paraId="3ECEAF77" w14:textId="77777777" w:rsidR="00F774E3" w:rsidRDefault="00F774E3" w:rsidP="00F774E3">
            <w:pPr>
              <w:widowControl/>
              <w:spacing w:line="30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774E3" w14:paraId="6BC427DE" w14:textId="77777777" w:rsidTr="00F774E3">
        <w:tc>
          <w:tcPr>
            <w:tcW w:w="7440" w:type="dxa"/>
            <w:vAlign w:val="center"/>
          </w:tcPr>
          <w:p w14:paraId="7CA672D4" w14:textId="77777777" w:rsidR="00F774E3" w:rsidRPr="007C118D" w:rsidRDefault="00F774E3" w:rsidP="00F774E3">
            <w:pPr>
              <w:widowControl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7C118D">
              <w:rPr>
                <w:rFonts w:ascii="宋体" w:hAnsi="宋体" w:hint="eastAsia"/>
                <w:bCs/>
                <w:sz w:val="20"/>
                <w:szCs w:val="20"/>
              </w:rPr>
              <w:t>LO41：</w:t>
            </w:r>
            <w:r w:rsidRPr="007C118D">
              <w:rPr>
                <w:rFonts w:ascii="宋体" w:hAnsi="宋体"/>
                <w:bCs/>
                <w:sz w:val="20"/>
                <w:szCs w:val="20"/>
              </w:rPr>
              <w:t>遵守纪律、守信守责;具有耐挫折、抗压力的能力。</w:t>
            </w:r>
          </w:p>
        </w:tc>
        <w:tc>
          <w:tcPr>
            <w:tcW w:w="748" w:type="dxa"/>
            <w:vAlign w:val="center"/>
          </w:tcPr>
          <w:p w14:paraId="18901D63" w14:textId="77777777" w:rsidR="00F774E3" w:rsidRDefault="00F774E3" w:rsidP="00F774E3">
            <w:pPr>
              <w:widowControl/>
              <w:spacing w:line="30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774E3" w14:paraId="4DCE79CC" w14:textId="77777777" w:rsidTr="00F774E3">
        <w:tc>
          <w:tcPr>
            <w:tcW w:w="7440" w:type="dxa"/>
            <w:vAlign w:val="center"/>
          </w:tcPr>
          <w:p w14:paraId="5F3A65BC" w14:textId="77777777" w:rsidR="00F774E3" w:rsidRPr="007C118D" w:rsidRDefault="00F774E3" w:rsidP="00F774E3">
            <w:pPr>
              <w:widowControl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7C118D">
              <w:rPr>
                <w:rFonts w:ascii="宋体" w:hAnsi="宋体" w:hint="eastAsia"/>
                <w:bCs/>
                <w:sz w:val="20"/>
                <w:szCs w:val="20"/>
              </w:rPr>
              <w:t>LO51：</w:t>
            </w:r>
            <w:r w:rsidRPr="007C118D">
              <w:rPr>
                <w:rFonts w:ascii="宋体" w:hAnsi="宋体"/>
                <w:bCs/>
                <w:sz w:val="20"/>
                <w:szCs w:val="20"/>
              </w:rPr>
              <w:t>同群体保持良好的合作关系，做集体中的积极成员;善于从多个维度思考问题，利用自己的知识与实践来提出新设想。</w:t>
            </w:r>
          </w:p>
        </w:tc>
        <w:tc>
          <w:tcPr>
            <w:tcW w:w="748" w:type="dxa"/>
            <w:vAlign w:val="center"/>
          </w:tcPr>
          <w:p w14:paraId="5E5DC153" w14:textId="77777777" w:rsidR="00F774E3" w:rsidRDefault="00F774E3" w:rsidP="00F774E3">
            <w:pPr>
              <w:widowControl/>
              <w:spacing w:line="30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774E3" w14:paraId="22D85175" w14:textId="77777777" w:rsidTr="00F774E3">
        <w:trPr>
          <w:trHeight w:val="363"/>
        </w:trPr>
        <w:tc>
          <w:tcPr>
            <w:tcW w:w="7440" w:type="dxa"/>
            <w:vAlign w:val="center"/>
          </w:tcPr>
          <w:p w14:paraId="05236F7D" w14:textId="77777777" w:rsidR="00F774E3" w:rsidRPr="007C118D" w:rsidRDefault="00F774E3" w:rsidP="00F774E3">
            <w:pPr>
              <w:widowControl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7C118D">
              <w:rPr>
                <w:rFonts w:ascii="宋体" w:hAnsi="宋体" w:hint="eastAsia"/>
                <w:bCs/>
                <w:sz w:val="20"/>
                <w:szCs w:val="20"/>
              </w:rPr>
              <w:t>LO61：</w:t>
            </w:r>
            <w:r w:rsidRPr="007C118D">
              <w:rPr>
                <w:rFonts w:ascii="宋体" w:hAnsi="宋体"/>
                <w:bCs/>
                <w:sz w:val="20"/>
                <w:szCs w:val="20"/>
              </w:rPr>
              <w:t>具备一定的信息素养，并能在工作中应用信息技术解决问题。</w:t>
            </w:r>
          </w:p>
        </w:tc>
        <w:tc>
          <w:tcPr>
            <w:tcW w:w="748" w:type="dxa"/>
            <w:vAlign w:val="center"/>
          </w:tcPr>
          <w:p w14:paraId="3B78C2DC" w14:textId="77777777" w:rsidR="00F774E3" w:rsidRDefault="00F774E3" w:rsidP="00F774E3">
            <w:pPr>
              <w:widowControl/>
              <w:spacing w:line="30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774E3" w14:paraId="0FF7DDD2" w14:textId="77777777" w:rsidTr="00F774E3">
        <w:tc>
          <w:tcPr>
            <w:tcW w:w="7440" w:type="dxa"/>
            <w:vAlign w:val="center"/>
          </w:tcPr>
          <w:p w14:paraId="5FB9BFAE" w14:textId="77777777" w:rsidR="00F774E3" w:rsidRPr="007C118D" w:rsidRDefault="00F774E3" w:rsidP="00F774E3">
            <w:pPr>
              <w:widowControl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7C118D">
              <w:rPr>
                <w:rFonts w:ascii="宋体" w:hAnsi="宋体" w:hint="eastAsia"/>
                <w:bCs/>
                <w:sz w:val="20"/>
                <w:szCs w:val="20"/>
              </w:rPr>
              <w:t>LO71：</w:t>
            </w:r>
            <w:r w:rsidRPr="007C118D">
              <w:rPr>
                <w:rFonts w:ascii="宋体" w:hAnsi="宋体"/>
                <w:bCs/>
                <w:sz w:val="20"/>
                <w:szCs w:val="20"/>
              </w:rPr>
              <w:t>愿意服务他人、服务企业、服务社会;为人热忱，富于爱心，懂得感恩(“感恩、回报、爱心”为我校校训内容之一)</w:t>
            </w:r>
          </w:p>
        </w:tc>
        <w:tc>
          <w:tcPr>
            <w:tcW w:w="748" w:type="dxa"/>
            <w:vAlign w:val="center"/>
          </w:tcPr>
          <w:p w14:paraId="73FB6FAB" w14:textId="77777777" w:rsidR="00F774E3" w:rsidRDefault="00F774E3" w:rsidP="00F774E3">
            <w:pPr>
              <w:widowControl/>
              <w:spacing w:line="30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774E3" w14:paraId="1AF8EA08" w14:textId="77777777" w:rsidTr="00F774E3">
        <w:tc>
          <w:tcPr>
            <w:tcW w:w="7440" w:type="dxa"/>
            <w:vAlign w:val="center"/>
          </w:tcPr>
          <w:p w14:paraId="33058DF1" w14:textId="77777777" w:rsidR="00F774E3" w:rsidRPr="007C118D" w:rsidRDefault="00F774E3" w:rsidP="00F774E3">
            <w:pPr>
              <w:widowControl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7C118D">
              <w:rPr>
                <w:rFonts w:ascii="宋体" w:hAnsi="宋体" w:hint="eastAsia"/>
                <w:bCs/>
                <w:sz w:val="20"/>
                <w:szCs w:val="20"/>
              </w:rPr>
              <w:t>LO81：</w:t>
            </w:r>
            <w:r w:rsidRPr="007C118D">
              <w:rPr>
                <w:rFonts w:ascii="宋体" w:hAnsi="宋体"/>
                <w:bCs/>
                <w:sz w:val="20"/>
                <w:szCs w:val="20"/>
              </w:rPr>
              <w:t>具有基本的外语表达沟通能力与跨文化理解能力，有国际竞争与合作的意</w:t>
            </w:r>
            <w:r w:rsidRPr="007C118D">
              <w:rPr>
                <w:rFonts w:ascii="宋体" w:hAnsi="宋体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748" w:type="dxa"/>
            <w:vAlign w:val="center"/>
          </w:tcPr>
          <w:p w14:paraId="7723296B" w14:textId="77777777" w:rsidR="00F774E3" w:rsidRDefault="00F774E3" w:rsidP="00F774E3">
            <w:pPr>
              <w:widowControl/>
              <w:spacing w:line="30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5A36E7A2" w14:textId="77777777" w:rsidR="0041185B" w:rsidRDefault="0041185B" w:rsidP="00F774E3">
      <w:pPr>
        <w:widowControl/>
        <w:spacing w:beforeLines="50" w:before="156" w:afterLines="50" w:after="156" w:line="300" w:lineRule="auto"/>
        <w:jc w:val="left"/>
      </w:pPr>
      <w:r>
        <w:rPr>
          <w:rFonts w:hint="eastAsia"/>
        </w:rPr>
        <w:t xml:space="preserve"> </w:t>
      </w:r>
    </w:p>
    <w:p w14:paraId="07610A92" w14:textId="77777777" w:rsidR="0070175C" w:rsidRDefault="00531838" w:rsidP="00F774E3">
      <w:pPr>
        <w:widowControl/>
        <w:spacing w:beforeLines="50" w:before="156" w:afterLines="50" w:after="156" w:line="300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 xml:space="preserve">目标/课程预期学习成果  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651"/>
        <w:gridCol w:w="21"/>
        <w:gridCol w:w="2126"/>
        <w:gridCol w:w="2765"/>
        <w:gridCol w:w="921"/>
      </w:tblGrid>
      <w:tr w:rsidR="0070175C" w:rsidRPr="007C6BDE" w14:paraId="3662F048" w14:textId="77777777" w:rsidTr="00F774E3">
        <w:tc>
          <w:tcPr>
            <w:tcW w:w="738" w:type="dxa"/>
          </w:tcPr>
          <w:p w14:paraId="30DF38EA" w14:textId="77777777" w:rsidR="0070175C" w:rsidRPr="00195BCF" w:rsidRDefault="0070175C" w:rsidP="00F774E3">
            <w:pPr>
              <w:snapToGrid w:val="0"/>
              <w:spacing w:line="300" w:lineRule="auto"/>
              <w:jc w:val="center"/>
              <w:rPr>
                <w:rFonts w:ascii="Heiti SC Medium" w:eastAsia="Heiti SC Medium" w:hAnsi="Heiti SC Medium"/>
                <w:color w:val="000000"/>
                <w:sz w:val="20"/>
                <w:szCs w:val="20"/>
              </w:rPr>
            </w:pPr>
            <w:r w:rsidRPr="00195BCF">
              <w:rPr>
                <w:rFonts w:ascii="Heiti SC Medium" w:eastAsia="Heiti SC Medium" w:hAnsi="Heiti SC Medium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651" w:type="dxa"/>
          </w:tcPr>
          <w:p w14:paraId="7E97337C" w14:textId="77777777" w:rsidR="0070175C" w:rsidRPr="00195BCF" w:rsidRDefault="0070175C" w:rsidP="00F774E3">
            <w:pPr>
              <w:snapToGrid w:val="0"/>
              <w:spacing w:line="300" w:lineRule="auto"/>
              <w:jc w:val="center"/>
              <w:rPr>
                <w:rFonts w:ascii="Heiti SC Medium" w:eastAsia="Heiti SC Medium" w:hAnsi="Heiti SC Medium"/>
                <w:color w:val="000000"/>
                <w:sz w:val="20"/>
                <w:szCs w:val="20"/>
              </w:rPr>
            </w:pPr>
            <w:r w:rsidRPr="00195BCF">
              <w:rPr>
                <w:rFonts w:ascii="Heiti SC Medium" w:eastAsia="Heiti SC Medium" w:hAnsi="Heiti SC Medium" w:hint="eastAsia"/>
                <w:color w:val="000000"/>
                <w:sz w:val="20"/>
                <w:szCs w:val="20"/>
              </w:rPr>
              <w:t>课程预期学习成果</w:t>
            </w:r>
          </w:p>
        </w:tc>
        <w:tc>
          <w:tcPr>
            <w:tcW w:w="2147" w:type="dxa"/>
            <w:gridSpan w:val="2"/>
          </w:tcPr>
          <w:p w14:paraId="099F0B05" w14:textId="77777777" w:rsidR="00195BCF" w:rsidRPr="009D440E" w:rsidRDefault="00195BCF" w:rsidP="00195BCF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9D440E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课程目标</w:t>
            </w:r>
          </w:p>
          <w:p w14:paraId="357672BE" w14:textId="77777777" w:rsidR="0070175C" w:rsidRPr="00195BCF" w:rsidRDefault="00195BCF" w:rsidP="00195BCF">
            <w:pPr>
              <w:snapToGrid w:val="0"/>
              <w:spacing w:line="300" w:lineRule="auto"/>
              <w:jc w:val="center"/>
              <w:rPr>
                <w:rFonts w:ascii="Heiti SC Medium" w:eastAsia="Heiti SC Medium" w:hAnsi="Heiti SC Medium"/>
                <w:color w:val="000000"/>
                <w:sz w:val="20"/>
                <w:szCs w:val="20"/>
              </w:rPr>
            </w:pPr>
            <w:r w:rsidRPr="009D440E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（细化的预期学习成果）</w:t>
            </w:r>
          </w:p>
        </w:tc>
        <w:tc>
          <w:tcPr>
            <w:tcW w:w="2765" w:type="dxa"/>
            <w:vAlign w:val="center"/>
          </w:tcPr>
          <w:p w14:paraId="1C1CB825" w14:textId="77777777" w:rsidR="0070175C" w:rsidRPr="00195BCF" w:rsidRDefault="0070175C" w:rsidP="00195BCF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195BCF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教与学方式</w:t>
            </w:r>
          </w:p>
        </w:tc>
        <w:tc>
          <w:tcPr>
            <w:tcW w:w="921" w:type="dxa"/>
            <w:vAlign w:val="center"/>
          </w:tcPr>
          <w:p w14:paraId="14D1241C" w14:textId="77777777" w:rsidR="0070175C" w:rsidRPr="00195BCF" w:rsidRDefault="0070175C" w:rsidP="00F774E3">
            <w:pPr>
              <w:snapToGrid w:val="0"/>
              <w:spacing w:line="300" w:lineRule="auto"/>
              <w:jc w:val="center"/>
              <w:rPr>
                <w:rFonts w:ascii="Heiti SC Medium" w:eastAsia="Heiti SC Medium" w:hAnsi="Heiti SC Medium"/>
                <w:color w:val="000000"/>
                <w:sz w:val="20"/>
                <w:szCs w:val="20"/>
              </w:rPr>
            </w:pPr>
            <w:r w:rsidRPr="00195BCF">
              <w:rPr>
                <w:rFonts w:ascii="Heiti SC Medium" w:eastAsia="Heiti SC Medium" w:hAnsi="Heiti SC Medium" w:hint="eastAsia"/>
                <w:color w:val="000000"/>
                <w:sz w:val="20"/>
                <w:szCs w:val="20"/>
              </w:rPr>
              <w:t>评价方式</w:t>
            </w:r>
          </w:p>
        </w:tc>
      </w:tr>
      <w:tr w:rsidR="0070175C" w:rsidRPr="007C6BDE" w14:paraId="48707626" w14:textId="77777777" w:rsidTr="00F774E3">
        <w:trPr>
          <w:trHeight w:val="558"/>
        </w:trPr>
        <w:tc>
          <w:tcPr>
            <w:tcW w:w="738" w:type="dxa"/>
            <w:vAlign w:val="center"/>
          </w:tcPr>
          <w:p w14:paraId="0CA8D725" w14:textId="77777777" w:rsidR="0070175C" w:rsidRPr="00F774E3" w:rsidRDefault="0070175C" w:rsidP="00F774E3">
            <w:pPr>
              <w:snapToGrid w:val="0"/>
              <w:spacing w:line="300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F774E3">
              <w:rPr>
                <w:rFonts w:ascii="黑体" w:eastAsia="黑体" w:hAnsi="宋体" w:hint="eastAsia"/>
                <w:sz w:val="20"/>
                <w:szCs w:val="20"/>
              </w:rPr>
              <w:t>1</w:t>
            </w:r>
          </w:p>
        </w:tc>
        <w:tc>
          <w:tcPr>
            <w:tcW w:w="1651" w:type="dxa"/>
            <w:vAlign w:val="center"/>
          </w:tcPr>
          <w:p w14:paraId="445269E0" w14:textId="77777777" w:rsidR="0070175C" w:rsidRPr="00F774E3" w:rsidRDefault="0070175C" w:rsidP="00F774E3">
            <w:pPr>
              <w:snapToGrid w:val="0"/>
              <w:spacing w:line="300" w:lineRule="auto"/>
              <w:rPr>
                <w:rFonts w:ascii="宋体" w:hAnsi="宋体" w:cs="宋体"/>
                <w:sz w:val="20"/>
                <w:szCs w:val="20"/>
              </w:rPr>
            </w:pPr>
            <w:r w:rsidRPr="00F774E3">
              <w:rPr>
                <w:rFonts w:ascii="宋体" w:hAnsi="宋体" w:cs="宋体" w:hint="eastAsia"/>
                <w:sz w:val="20"/>
                <w:szCs w:val="20"/>
              </w:rPr>
              <w:t>L</w:t>
            </w:r>
            <w:r w:rsidRPr="00F774E3">
              <w:rPr>
                <w:rFonts w:ascii="宋体" w:hAnsi="宋体" w:cs="宋体"/>
                <w:sz w:val="20"/>
                <w:szCs w:val="20"/>
              </w:rPr>
              <w:t>0211</w:t>
            </w:r>
          </w:p>
        </w:tc>
        <w:tc>
          <w:tcPr>
            <w:tcW w:w="2147" w:type="dxa"/>
            <w:gridSpan w:val="2"/>
            <w:vAlign w:val="center"/>
          </w:tcPr>
          <w:p w14:paraId="28B4A280" w14:textId="77777777" w:rsidR="0070175C" w:rsidRPr="00F774E3" w:rsidRDefault="0070175C" w:rsidP="00F774E3">
            <w:pPr>
              <w:snapToGrid w:val="0"/>
              <w:spacing w:line="300" w:lineRule="auto"/>
              <w:rPr>
                <w:rFonts w:ascii="宋体" w:hAnsi="宋体" w:cs="宋体"/>
                <w:sz w:val="20"/>
                <w:szCs w:val="20"/>
              </w:rPr>
            </w:pPr>
            <w:r w:rsidRPr="00F774E3">
              <w:rPr>
                <w:rFonts w:ascii="宋体" w:hAnsi="宋体" w:cs="宋体" w:hint="eastAsia"/>
                <w:sz w:val="20"/>
                <w:szCs w:val="20"/>
              </w:rPr>
              <w:t>了解影视片头的概念与发展历史</w:t>
            </w:r>
            <w:r w:rsidRPr="00F774E3">
              <w:rPr>
                <w:rFonts w:ascii="宋体" w:hAnsi="宋体" w:cs="宋体" w:hint="eastAsia"/>
                <w:color w:val="000000"/>
                <w:sz w:val="20"/>
                <w:szCs w:val="20"/>
              </w:rPr>
              <w:t>了解影视片头设计的基本理论与创意方法，并能够初步应用于实践</w:t>
            </w:r>
          </w:p>
        </w:tc>
        <w:tc>
          <w:tcPr>
            <w:tcW w:w="2765" w:type="dxa"/>
            <w:vAlign w:val="center"/>
          </w:tcPr>
          <w:p w14:paraId="34CAC019" w14:textId="77777777" w:rsidR="0070175C" w:rsidRPr="00F774E3" w:rsidRDefault="0070175C" w:rsidP="00F774E3">
            <w:pPr>
              <w:snapToGrid w:val="0"/>
              <w:spacing w:line="300" w:lineRule="auto"/>
              <w:rPr>
                <w:rFonts w:ascii="宋体" w:hAnsi="宋体" w:cs="宋体"/>
                <w:sz w:val="20"/>
                <w:szCs w:val="20"/>
              </w:rPr>
            </w:pPr>
            <w:r w:rsidRPr="00F774E3">
              <w:rPr>
                <w:rFonts w:ascii="宋体" w:hAnsi="宋体" w:cs="宋体" w:hint="eastAsia"/>
                <w:sz w:val="20"/>
                <w:szCs w:val="20"/>
              </w:rPr>
              <w:t>教师通过理论授课、案例分析、课堂讨论等方式进行教学；学生除课堂学习之外，需要进行市场调研、案例分析等方式，学习影视片头设计的意义及其艺术概况，掌握影视片头设计功能的特点和在信息传播与人际沟通方面的特性，影视片头设计艺术分类。</w:t>
            </w:r>
          </w:p>
        </w:tc>
        <w:tc>
          <w:tcPr>
            <w:tcW w:w="921" w:type="dxa"/>
            <w:vAlign w:val="center"/>
          </w:tcPr>
          <w:p w14:paraId="61385061" w14:textId="77777777" w:rsidR="0070175C" w:rsidRPr="00F774E3" w:rsidRDefault="0070175C" w:rsidP="00F774E3">
            <w:pPr>
              <w:snapToGrid w:val="0"/>
              <w:spacing w:line="300" w:lineRule="auto"/>
              <w:rPr>
                <w:rFonts w:ascii="宋体" w:hAnsi="宋体"/>
                <w:sz w:val="20"/>
                <w:szCs w:val="20"/>
              </w:rPr>
            </w:pPr>
            <w:r w:rsidRPr="00F774E3">
              <w:rPr>
                <w:rFonts w:ascii="宋体" w:hAnsi="宋体" w:cs="宋体" w:hint="eastAsia"/>
                <w:sz w:val="20"/>
                <w:szCs w:val="20"/>
              </w:rPr>
              <w:t>调研</w:t>
            </w:r>
            <w:r w:rsidRPr="00F774E3">
              <w:rPr>
                <w:rFonts w:ascii="宋体" w:hAnsi="宋体" w:hint="eastAsia"/>
                <w:sz w:val="20"/>
                <w:szCs w:val="20"/>
              </w:rPr>
              <w:t>报告</w:t>
            </w:r>
          </w:p>
        </w:tc>
      </w:tr>
      <w:tr w:rsidR="0070175C" w:rsidRPr="007C6BDE" w14:paraId="0C054B89" w14:textId="77777777" w:rsidTr="00F774E3">
        <w:trPr>
          <w:trHeight w:val="2307"/>
        </w:trPr>
        <w:tc>
          <w:tcPr>
            <w:tcW w:w="738" w:type="dxa"/>
            <w:vAlign w:val="center"/>
          </w:tcPr>
          <w:p w14:paraId="1D7172A3" w14:textId="77777777" w:rsidR="0070175C" w:rsidRPr="00F774E3" w:rsidRDefault="0070175C" w:rsidP="00F774E3">
            <w:pPr>
              <w:snapToGrid w:val="0"/>
              <w:spacing w:line="300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F774E3">
              <w:rPr>
                <w:rFonts w:ascii="黑体" w:eastAsia="黑体" w:hAnsi="宋体"/>
                <w:sz w:val="20"/>
                <w:szCs w:val="20"/>
              </w:rPr>
              <w:t>2</w:t>
            </w:r>
          </w:p>
        </w:tc>
        <w:tc>
          <w:tcPr>
            <w:tcW w:w="1651" w:type="dxa"/>
            <w:vAlign w:val="center"/>
          </w:tcPr>
          <w:p w14:paraId="2447A119" w14:textId="77777777" w:rsidR="0070175C" w:rsidRPr="00F774E3" w:rsidRDefault="0070175C" w:rsidP="00F774E3">
            <w:pPr>
              <w:snapToGrid w:val="0"/>
              <w:spacing w:line="30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774E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LO32</w:t>
            </w:r>
          </w:p>
        </w:tc>
        <w:tc>
          <w:tcPr>
            <w:tcW w:w="2147" w:type="dxa"/>
            <w:gridSpan w:val="2"/>
            <w:vAlign w:val="center"/>
          </w:tcPr>
          <w:p w14:paraId="6AFBF34D" w14:textId="77777777" w:rsidR="0070175C" w:rsidRPr="00F774E3" w:rsidRDefault="0070175C" w:rsidP="00F774E3">
            <w:pPr>
              <w:snapToGrid w:val="0"/>
              <w:spacing w:line="300" w:lineRule="auto"/>
              <w:rPr>
                <w:rFonts w:ascii="宋体" w:hAnsi="宋体"/>
                <w:sz w:val="20"/>
                <w:szCs w:val="20"/>
              </w:rPr>
            </w:pPr>
            <w:r w:rsidRPr="00F774E3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Pr="00F774E3">
              <w:rPr>
                <w:rFonts w:ascii="宋体" w:hAnsi="宋体" w:cs="宋体"/>
                <w:color w:val="000000"/>
                <w:sz w:val="20"/>
                <w:szCs w:val="20"/>
              </w:rPr>
              <w:t>.</w:t>
            </w:r>
            <w:r w:rsidRPr="00F774E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F774E3">
              <w:rPr>
                <w:rFonts w:hint="eastAsia"/>
                <w:color w:val="000000"/>
                <w:sz w:val="20"/>
                <w:szCs w:val="20"/>
              </w:rPr>
              <w:t>学会</w:t>
            </w:r>
            <w:r w:rsidRPr="00F774E3">
              <w:rPr>
                <w:color w:val="000000"/>
                <w:sz w:val="20"/>
                <w:szCs w:val="20"/>
              </w:rPr>
              <w:t>绘制分镜本</w:t>
            </w:r>
          </w:p>
        </w:tc>
        <w:tc>
          <w:tcPr>
            <w:tcW w:w="2765" w:type="dxa"/>
            <w:vAlign w:val="center"/>
          </w:tcPr>
          <w:p w14:paraId="5EB1CC27" w14:textId="77777777" w:rsidR="0070175C" w:rsidRPr="00F774E3" w:rsidRDefault="0070175C" w:rsidP="00F774E3">
            <w:pPr>
              <w:snapToGrid w:val="0"/>
              <w:spacing w:line="300" w:lineRule="auto"/>
              <w:rPr>
                <w:rFonts w:ascii="宋体" w:eastAsia="DengXian" w:hAnsi="宋体"/>
                <w:sz w:val="20"/>
                <w:szCs w:val="20"/>
              </w:rPr>
            </w:pPr>
            <w:r w:rsidRPr="00F774E3">
              <w:rPr>
                <w:rFonts w:ascii="宋体" w:hAnsi="宋体" w:hint="eastAsia"/>
                <w:sz w:val="20"/>
                <w:szCs w:val="20"/>
              </w:rPr>
              <w:t>教师通过理论授课、案例分析、课堂讨论等方式进行教学；学生除课堂学习之外，</w:t>
            </w:r>
          </w:p>
        </w:tc>
        <w:tc>
          <w:tcPr>
            <w:tcW w:w="921" w:type="dxa"/>
            <w:vAlign w:val="center"/>
          </w:tcPr>
          <w:p w14:paraId="65F1E5AF" w14:textId="77777777" w:rsidR="0070175C" w:rsidRPr="00F774E3" w:rsidRDefault="0070175C" w:rsidP="00F774E3">
            <w:pPr>
              <w:snapToGrid w:val="0"/>
              <w:spacing w:line="300" w:lineRule="auto"/>
              <w:rPr>
                <w:rFonts w:ascii="宋体" w:hAnsi="宋体"/>
                <w:sz w:val="20"/>
                <w:szCs w:val="20"/>
              </w:rPr>
            </w:pPr>
            <w:r w:rsidRPr="00F774E3">
              <w:rPr>
                <w:rFonts w:hint="eastAsia"/>
                <w:color w:val="000000"/>
                <w:sz w:val="20"/>
                <w:szCs w:val="20"/>
              </w:rPr>
              <w:t>分镜头台本一套</w:t>
            </w:r>
          </w:p>
        </w:tc>
      </w:tr>
      <w:tr w:rsidR="0070175C" w:rsidRPr="007C6BDE" w14:paraId="4FB22545" w14:textId="77777777" w:rsidTr="00F774E3">
        <w:trPr>
          <w:trHeight w:val="339"/>
        </w:trPr>
        <w:tc>
          <w:tcPr>
            <w:tcW w:w="738" w:type="dxa"/>
            <w:vMerge w:val="restart"/>
            <w:vAlign w:val="center"/>
          </w:tcPr>
          <w:p w14:paraId="422F7BE5" w14:textId="77777777" w:rsidR="0070175C" w:rsidRPr="00F774E3" w:rsidRDefault="0070175C" w:rsidP="00F774E3">
            <w:pPr>
              <w:snapToGrid w:val="0"/>
              <w:spacing w:line="300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 w14:paraId="32B0D1B7" w14:textId="77777777" w:rsidR="0070175C" w:rsidRPr="00F774E3" w:rsidRDefault="0070175C" w:rsidP="00F774E3">
            <w:pPr>
              <w:snapToGrid w:val="0"/>
              <w:spacing w:line="30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6A24EF" w14:textId="77777777" w:rsidR="0070175C" w:rsidRPr="00F774E3" w:rsidRDefault="0070175C" w:rsidP="00F774E3">
            <w:pPr>
              <w:snapToGrid w:val="0"/>
              <w:spacing w:line="300" w:lineRule="auto"/>
              <w:rPr>
                <w:rFonts w:ascii="宋体" w:hAnsi="宋体"/>
                <w:sz w:val="20"/>
                <w:szCs w:val="20"/>
              </w:rPr>
            </w:pPr>
            <w:r w:rsidRPr="00F774E3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 w:rsidRPr="00F774E3">
              <w:rPr>
                <w:rFonts w:ascii="宋体" w:hAnsi="宋体" w:cs="宋体"/>
                <w:color w:val="000000"/>
                <w:sz w:val="20"/>
                <w:szCs w:val="20"/>
              </w:rPr>
              <w:t>.</w:t>
            </w:r>
            <w:r w:rsidRPr="00F774E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F774E3">
              <w:rPr>
                <w:rFonts w:hint="eastAsia"/>
                <w:color w:val="000000"/>
                <w:sz w:val="20"/>
                <w:szCs w:val="20"/>
              </w:rPr>
              <w:t>掌握</w:t>
            </w:r>
            <w:r w:rsidRPr="00F774E3">
              <w:rPr>
                <w:color w:val="000000"/>
                <w:sz w:val="20"/>
                <w:szCs w:val="20"/>
              </w:rPr>
              <w:t>前期</w:t>
            </w:r>
            <w:r w:rsidRPr="00F774E3">
              <w:rPr>
                <w:rFonts w:hint="eastAsia"/>
                <w:color w:val="000000"/>
                <w:sz w:val="20"/>
                <w:szCs w:val="20"/>
              </w:rPr>
              <w:t>视频</w:t>
            </w:r>
            <w:r w:rsidRPr="00F774E3">
              <w:rPr>
                <w:color w:val="000000"/>
                <w:sz w:val="20"/>
                <w:szCs w:val="20"/>
              </w:rPr>
              <w:t>素材的的拍摄</w:t>
            </w:r>
          </w:p>
        </w:tc>
        <w:tc>
          <w:tcPr>
            <w:tcW w:w="2765" w:type="dxa"/>
            <w:vAlign w:val="center"/>
          </w:tcPr>
          <w:p w14:paraId="3717BB4B" w14:textId="77777777" w:rsidR="0070175C" w:rsidRPr="00F774E3" w:rsidRDefault="0070175C" w:rsidP="00F774E3">
            <w:pPr>
              <w:snapToGrid w:val="0"/>
              <w:spacing w:line="300" w:lineRule="auto"/>
              <w:rPr>
                <w:rFonts w:ascii="宋体" w:eastAsia="DengXian" w:hAnsi="宋体"/>
                <w:sz w:val="20"/>
                <w:szCs w:val="20"/>
              </w:rPr>
            </w:pPr>
            <w:r w:rsidRPr="00F774E3">
              <w:rPr>
                <w:rFonts w:ascii="宋体" w:hAnsi="宋体" w:hint="eastAsia"/>
                <w:sz w:val="20"/>
                <w:szCs w:val="20"/>
              </w:rPr>
              <w:t>教师进行</w:t>
            </w:r>
            <w:r w:rsidRPr="00F774E3">
              <w:rPr>
                <w:rFonts w:ascii="宋体" w:eastAsia="DengXian" w:hAnsi="宋体" w:hint="eastAsia"/>
                <w:sz w:val="20"/>
                <w:szCs w:val="20"/>
              </w:rPr>
              <w:t>课题分析讲解</w:t>
            </w:r>
            <w:r w:rsidRPr="00F774E3">
              <w:rPr>
                <w:rFonts w:ascii="宋体" w:hAnsi="宋体" w:hint="eastAsia"/>
                <w:sz w:val="20"/>
                <w:szCs w:val="20"/>
              </w:rPr>
              <w:t>；学生实践</w:t>
            </w:r>
            <w:r w:rsidRPr="00F774E3">
              <w:rPr>
                <w:rFonts w:ascii="DengXian" w:hAnsi="DengXian" w:hint="eastAsia"/>
                <w:sz w:val="20"/>
                <w:szCs w:val="20"/>
              </w:rPr>
              <w:t>。</w:t>
            </w:r>
          </w:p>
        </w:tc>
        <w:tc>
          <w:tcPr>
            <w:tcW w:w="921" w:type="dxa"/>
            <w:vAlign w:val="center"/>
          </w:tcPr>
          <w:p w14:paraId="2478F740" w14:textId="77777777" w:rsidR="0070175C" w:rsidRPr="00F774E3" w:rsidRDefault="0070175C" w:rsidP="00F774E3">
            <w:pPr>
              <w:snapToGrid w:val="0"/>
              <w:spacing w:line="300" w:lineRule="auto"/>
              <w:rPr>
                <w:rFonts w:ascii="宋体" w:eastAsia="DengXian" w:hAnsi="宋体"/>
                <w:sz w:val="20"/>
                <w:szCs w:val="20"/>
              </w:rPr>
            </w:pPr>
            <w:r w:rsidRPr="00F774E3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F774E3">
              <w:rPr>
                <w:rFonts w:hint="eastAsia"/>
                <w:color w:val="000000"/>
                <w:sz w:val="20"/>
                <w:szCs w:val="20"/>
              </w:rPr>
              <w:t>分钟视频素材</w:t>
            </w:r>
          </w:p>
        </w:tc>
      </w:tr>
      <w:tr w:rsidR="0070175C" w:rsidRPr="007C6BDE" w14:paraId="4CDD40F0" w14:textId="77777777" w:rsidTr="00F774E3">
        <w:tc>
          <w:tcPr>
            <w:tcW w:w="738" w:type="dxa"/>
            <w:vMerge/>
            <w:vAlign w:val="center"/>
          </w:tcPr>
          <w:p w14:paraId="004CABCD" w14:textId="77777777" w:rsidR="0070175C" w:rsidRPr="00F774E3" w:rsidRDefault="0070175C" w:rsidP="00F774E3">
            <w:pPr>
              <w:snapToGrid w:val="0"/>
              <w:spacing w:line="300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14:paraId="186781E3" w14:textId="77777777" w:rsidR="0070175C" w:rsidRPr="00F774E3" w:rsidRDefault="0070175C" w:rsidP="00F774E3">
            <w:pPr>
              <w:snapToGrid w:val="0"/>
              <w:spacing w:line="30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EE8D99" w14:textId="77777777" w:rsidR="0070175C" w:rsidRPr="00F774E3" w:rsidRDefault="0070175C" w:rsidP="00F774E3">
            <w:pPr>
              <w:snapToGrid w:val="0"/>
              <w:spacing w:line="300" w:lineRule="auto"/>
              <w:rPr>
                <w:rFonts w:ascii="宋体" w:hAnsi="宋体"/>
                <w:sz w:val="20"/>
                <w:szCs w:val="20"/>
              </w:rPr>
            </w:pPr>
            <w:r w:rsidRPr="00F774E3">
              <w:rPr>
                <w:rFonts w:ascii="宋体" w:hAnsi="宋体" w:cs="宋体" w:hint="eastAsia"/>
                <w:sz w:val="20"/>
                <w:szCs w:val="20"/>
              </w:rPr>
              <w:t>3</w:t>
            </w:r>
            <w:r w:rsidRPr="00F774E3">
              <w:rPr>
                <w:rFonts w:ascii="宋体" w:hAnsi="宋体" w:cs="宋体"/>
                <w:sz w:val="20"/>
                <w:szCs w:val="20"/>
              </w:rPr>
              <w:t>.</w:t>
            </w:r>
            <w:r w:rsidRPr="00F774E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F774E3">
              <w:rPr>
                <w:rFonts w:hint="eastAsia"/>
                <w:color w:val="000000"/>
                <w:sz w:val="20"/>
                <w:szCs w:val="20"/>
              </w:rPr>
              <w:t>学会用</w:t>
            </w:r>
            <w:r w:rsidRPr="00F774E3">
              <w:rPr>
                <w:rFonts w:hint="eastAsia"/>
                <w:color w:val="000000"/>
                <w:sz w:val="20"/>
                <w:szCs w:val="20"/>
              </w:rPr>
              <w:t>premiere</w:t>
            </w:r>
            <w:r w:rsidRPr="00F774E3">
              <w:rPr>
                <w:rFonts w:hint="eastAsia"/>
                <w:color w:val="000000"/>
                <w:sz w:val="20"/>
                <w:szCs w:val="20"/>
              </w:rPr>
              <w:t>软件</w:t>
            </w:r>
            <w:r w:rsidRPr="00F774E3">
              <w:rPr>
                <w:color w:val="000000"/>
                <w:sz w:val="20"/>
                <w:szCs w:val="20"/>
              </w:rPr>
              <w:t>剪辑</w:t>
            </w:r>
          </w:p>
        </w:tc>
        <w:tc>
          <w:tcPr>
            <w:tcW w:w="2765" w:type="dxa"/>
            <w:vAlign w:val="center"/>
          </w:tcPr>
          <w:p w14:paraId="3BBB0E44" w14:textId="77777777" w:rsidR="0070175C" w:rsidRPr="00F774E3" w:rsidRDefault="0070175C" w:rsidP="00F774E3">
            <w:pPr>
              <w:snapToGrid w:val="0"/>
              <w:spacing w:line="300" w:lineRule="auto"/>
              <w:rPr>
                <w:rFonts w:ascii="宋体" w:hAnsi="宋体"/>
                <w:sz w:val="20"/>
                <w:szCs w:val="20"/>
              </w:rPr>
            </w:pPr>
            <w:r w:rsidRPr="00F774E3">
              <w:rPr>
                <w:rFonts w:ascii="宋体" w:hAnsi="宋体" w:hint="eastAsia"/>
                <w:sz w:val="20"/>
                <w:szCs w:val="20"/>
              </w:rPr>
              <w:t>教师进行</w:t>
            </w:r>
            <w:r w:rsidRPr="00F774E3">
              <w:rPr>
                <w:rFonts w:ascii="DengXian" w:hAnsi="DengXian" w:hint="eastAsia"/>
                <w:sz w:val="20"/>
                <w:szCs w:val="20"/>
              </w:rPr>
              <w:t>软件</w:t>
            </w:r>
            <w:r w:rsidRPr="00F774E3">
              <w:rPr>
                <w:rFonts w:ascii="宋体" w:hAnsi="宋体" w:hint="eastAsia"/>
                <w:sz w:val="20"/>
                <w:szCs w:val="20"/>
              </w:rPr>
              <w:t>演示并解答问题，说明操作要点；学生实践</w:t>
            </w:r>
            <w:r w:rsidRPr="00F774E3">
              <w:rPr>
                <w:rFonts w:ascii="DengXian" w:hAnsi="DengXian" w:hint="eastAsia"/>
                <w:sz w:val="20"/>
                <w:szCs w:val="20"/>
              </w:rPr>
              <w:t>。</w:t>
            </w:r>
          </w:p>
        </w:tc>
        <w:tc>
          <w:tcPr>
            <w:tcW w:w="921" w:type="dxa"/>
            <w:vAlign w:val="center"/>
          </w:tcPr>
          <w:p w14:paraId="121F1109" w14:textId="77777777" w:rsidR="0070175C" w:rsidRPr="00F774E3" w:rsidRDefault="0070175C" w:rsidP="00F774E3">
            <w:pPr>
              <w:snapToGrid w:val="0"/>
              <w:spacing w:line="300" w:lineRule="auto"/>
              <w:rPr>
                <w:rFonts w:ascii="宋体" w:eastAsia="DengXian" w:hAnsi="宋体"/>
                <w:sz w:val="20"/>
                <w:szCs w:val="20"/>
              </w:rPr>
            </w:pPr>
            <w:r w:rsidRPr="00F774E3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F774E3">
              <w:rPr>
                <w:rFonts w:hint="eastAsia"/>
                <w:color w:val="000000"/>
                <w:sz w:val="20"/>
                <w:szCs w:val="20"/>
              </w:rPr>
              <w:t>分钟小短片</w:t>
            </w:r>
          </w:p>
        </w:tc>
      </w:tr>
      <w:tr w:rsidR="0070175C" w:rsidRPr="007C6BDE" w14:paraId="778F1D94" w14:textId="77777777" w:rsidTr="00F774E3">
        <w:trPr>
          <w:trHeight w:val="366"/>
        </w:trPr>
        <w:tc>
          <w:tcPr>
            <w:tcW w:w="738" w:type="dxa"/>
            <w:vMerge w:val="restart"/>
            <w:vAlign w:val="center"/>
          </w:tcPr>
          <w:p w14:paraId="5F1119A4" w14:textId="77777777" w:rsidR="0070175C" w:rsidRPr="00F774E3" w:rsidRDefault="0070175C" w:rsidP="00F774E3">
            <w:pPr>
              <w:snapToGrid w:val="0"/>
              <w:spacing w:line="300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F774E3">
              <w:rPr>
                <w:rFonts w:ascii="黑体" w:eastAsia="黑体" w:hAnsi="宋体"/>
                <w:sz w:val="20"/>
                <w:szCs w:val="20"/>
              </w:rPr>
              <w:t>3</w:t>
            </w:r>
          </w:p>
        </w:tc>
        <w:tc>
          <w:tcPr>
            <w:tcW w:w="1672" w:type="dxa"/>
            <w:gridSpan w:val="2"/>
            <w:vMerge w:val="restart"/>
          </w:tcPr>
          <w:p w14:paraId="2E119C58" w14:textId="77777777" w:rsidR="0070175C" w:rsidRPr="00F774E3" w:rsidRDefault="0070175C" w:rsidP="00F774E3">
            <w:pPr>
              <w:snapToGrid w:val="0"/>
              <w:spacing w:line="300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F774E3"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 w:rsidRPr="00F774E3">
              <w:rPr>
                <w:rFonts w:ascii="宋体" w:hAnsi="宋体" w:cs="宋体"/>
                <w:sz w:val="20"/>
                <w:szCs w:val="20"/>
              </w:rPr>
              <w:t>L0711</w:t>
            </w:r>
          </w:p>
        </w:tc>
        <w:tc>
          <w:tcPr>
            <w:tcW w:w="2126" w:type="dxa"/>
          </w:tcPr>
          <w:p w14:paraId="74A7A7CB" w14:textId="77777777" w:rsidR="0070175C" w:rsidRPr="00F774E3" w:rsidRDefault="0070175C" w:rsidP="00F774E3">
            <w:pPr>
              <w:snapToGrid w:val="0"/>
              <w:spacing w:line="300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F774E3"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 w:rsidRPr="00F774E3">
              <w:rPr>
                <w:rFonts w:ascii="宋体" w:hAnsi="宋体" w:cs="Times"/>
                <w:kern w:val="0"/>
                <w:sz w:val="20"/>
                <w:szCs w:val="20"/>
              </w:rPr>
              <w:t>了解祖国的优秀传统文化和革命历史，注重团队合作</w:t>
            </w:r>
            <w:r w:rsidRPr="00F774E3">
              <w:rPr>
                <w:rFonts w:ascii="宋体" w:hAnsi="宋体" w:cs="Times" w:hint="eastAsia"/>
                <w:kern w:val="0"/>
                <w:sz w:val="20"/>
                <w:szCs w:val="20"/>
              </w:rPr>
              <w:t>，</w:t>
            </w:r>
            <w:r w:rsidRPr="00F774E3">
              <w:rPr>
                <w:rFonts w:ascii="宋体" w:hAnsi="宋体" w:cs="Times"/>
                <w:kern w:val="0"/>
                <w:sz w:val="20"/>
                <w:szCs w:val="20"/>
              </w:rPr>
              <w:t>善于从多个维度思考问题，利用自己的知识与实践来提出新设想。</w:t>
            </w:r>
          </w:p>
        </w:tc>
        <w:tc>
          <w:tcPr>
            <w:tcW w:w="2765" w:type="dxa"/>
          </w:tcPr>
          <w:p w14:paraId="5EDD100E" w14:textId="77777777" w:rsidR="0070175C" w:rsidRPr="00F774E3" w:rsidRDefault="0070175C" w:rsidP="00F774E3">
            <w:pPr>
              <w:snapToGrid w:val="0"/>
              <w:spacing w:line="30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774E3">
              <w:rPr>
                <w:rFonts w:ascii="宋体" w:hAnsi="宋体"/>
                <w:sz w:val="20"/>
                <w:szCs w:val="20"/>
              </w:rPr>
              <w:t>分析中国设计元素和装饰风格设计元素</w:t>
            </w:r>
            <w:r w:rsidRPr="00F774E3">
              <w:rPr>
                <w:rFonts w:ascii="宋体" w:hAnsi="宋体" w:hint="eastAsia"/>
                <w:sz w:val="20"/>
                <w:szCs w:val="20"/>
              </w:rPr>
              <w:t>，</w:t>
            </w:r>
            <w:r w:rsidRPr="00F774E3">
              <w:rPr>
                <w:rFonts w:ascii="宋体" w:hAnsi="宋体"/>
                <w:sz w:val="20"/>
                <w:szCs w:val="20"/>
              </w:rPr>
              <w:t>追寻历史文脉</w:t>
            </w:r>
            <w:r w:rsidRPr="00F774E3">
              <w:rPr>
                <w:rFonts w:ascii="宋体" w:hAnsi="宋体" w:hint="eastAsia"/>
                <w:sz w:val="20"/>
                <w:szCs w:val="20"/>
              </w:rPr>
              <w:t>，尝试</w:t>
            </w:r>
            <w:r w:rsidRPr="00F774E3">
              <w:rPr>
                <w:rFonts w:ascii="宋体" w:hAnsi="宋体"/>
                <w:sz w:val="20"/>
                <w:szCs w:val="20"/>
              </w:rPr>
              <w:t>将其应用与实践创新之中</w:t>
            </w:r>
            <w:r w:rsidRPr="00F774E3"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21" w:type="dxa"/>
            <w:vAlign w:val="center"/>
          </w:tcPr>
          <w:p w14:paraId="61BDC5EC" w14:textId="77777777" w:rsidR="0070175C" w:rsidRPr="00F774E3" w:rsidRDefault="0070175C" w:rsidP="00F774E3">
            <w:pPr>
              <w:snapToGrid w:val="0"/>
              <w:spacing w:line="300" w:lineRule="auto"/>
              <w:rPr>
                <w:rFonts w:ascii="DengXian" w:hAnsi="DengXian"/>
                <w:sz w:val="20"/>
                <w:szCs w:val="20"/>
              </w:rPr>
            </w:pPr>
            <w:r w:rsidRPr="00F774E3">
              <w:rPr>
                <w:rFonts w:ascii="DengXian" w:hAnsi="DengXian" w:hint="eastAsia"/>
                <w:sz w:val="20"/>
                <w:szCs w:val="20"/>
              </w:rPr>
              <w:t>课题实践</w:t>
            </w:r>
          </w:p>
          <w:p w14:paraId="485ECA99" w14:textId="77777777" w:rsidR="0070175C" w:rsidRPr="00F774E3" w:rsidRDefault="0070175C" w:rsidP="00F774E3">
            <w:pPr>
              <w:snapToGrid w:val="0"/>
              <w:spacing w:line="300" w:lineRule="auto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70175C" w:rsidRPr="007C6BDE" w14:paraId="48C33B63" w14:textId="77777777" w:rsidTr="00F774E3">
        <w:trPr>
          <w:trHeight w:val="366"/>
        </w:trPr>
        <w:tc>
          <w:tcPr>
            <w:tcW w:w="738" w:type="dxa"/>
            <w:vMerge/>
            <w:vAlign w:val="center"/>
          </w:tcPr>
          <w:p w14:paraId="486EBA57" w14:textId="77777777" w:rsidR="0070175C" w:rsidRPr="00F774E3" w:rsidRDefault="0070175C" w:rsidP="00F774E3">
            <w:pPr>
              <w:snapToGrid w:val="0"/>
              <w:spacing w:line="300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/>
          </w:tcPr>
          <w:p w14:paraId="5AEF73F2" w14:textId="77777777" w:rsidR="0070175C" w:rsidRPr="00F774E3" w:rsidRDefault="0070175C" w:rsidP="00F774E3">
            <w:pPr>
              <w:snapToGrid w:val="0"/>
              <w:spacing w:line="300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3FEAAC" w14:textId="77777777" w:rsidR="0070175C" w:rsidRPr="00F774E3" w:rsidRDefault="0070175C" w:rsidP="00F774E3">
            <w:pPr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74E3"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 w:rsidRPr="00F774E3">
              <w:rPr>
                <w:rFonts w:ascii="宋体" w:hAnsi="宋体" w:cs="Times"/>
                <w:kern w:val="0"/>
                <w:sz w:val="20"/>
                <w:szCs w:val="20"/>
              </w:rPr>
              <w:t>具有服务企业、服务社会的意愿和行为能力</w:t>
            </w:r>
          </w:p>
        </w:tc>
        <w:tc>
          <w:tcPr>
            <w:tcW w:w="2765" w:type="dxa"/>
          </w:tcPr>
          <w:p w14:paraId="421AA792" w14:textId="77777777" w:rsidR="0070175C" w:rsidRPr="00F774E3" w:rsidRDefault="0070175C" w:rsidP="00F774E3">
            <w:pPr>
              <w:snapToGrid w:val="0"/>
              <w:spacing w:line="30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774E3">
              <w:rPr>
                <w:rFonts w:ascii="宋体" w:hAnsi="宋体"/>
                <w:sz w:val="20"/>
                <w:szCs w:val="20"/>
              </w:rPr>
              <w:t>学习实践设计技能</w:t>
            </w:r>
            <w:r w:rsidRPr="00F774E3">
              <w:rPr>
                <w:rFonts w:ascii="宋体" w:hAnsi="宋体" w:hint="eastAsia"/>
                <w:sz w:val="20"/>
                <w:szCs w:val="20"/>
              </w:rPr>
              <w:t>，</w:t>
            </w:r>
            <w:r w:rsidRPr="00F774E3">
              <w:rPr>
                <w:rFonts w:ascii="宋体" w:hAnsi="宋体"/>
                <w:sz w:val="20"/>
                <w:szCs w:val="20"/>
              </w:rPr>
              <w:t>应用于实践创作</w:t>
            </w:r>
            <w:r w:rsidRPr="00F774E3"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921" w:type="dxa"/>
            <w:vAlign w:val="center"/>
          </w:tcPr>
          <w:p w14:paraId="139B52C6" w14:textId="77777777" w:rsidR="0070175C" w:rsidRPr="00F774E3" w:rsidRDefault="0070175C" w:rsidP="00F774E3">
            <w:pPr>
              <w:snapToGrid w:val="0"/>
              <w:spacing w:line="300" w:lineRule="auto"/>
              <w:rPr>
                <w:rFonts w:ascii="DengXian" w:hAnsi="DengXian"/>
                <w:sz w:val="20"/>
                <w:szCs w:val="20"/>
              </w:rPr>
            </w:pPr>
            <w:r w:rsidRPr="00F774E3">
              <w:rPr>
                <w:rFonts w:ascii="DengXian" w:hAnsi="DengXian"/>
                <w:sz w:val="20"/>
                <w:szCs w:val="20"/>
              </w:rPr>
              <w:t>设计图</w:t>
            </w:r>
            <w:r w:rsidRPr="00F774E3">
              <w:rPr>
                <w:rFonts w:ascii="DengXian" w:hAnsi="DengXian" w:hint="eastAsia"/>
                <w:sz w:val="20"/>
                <w:szCs w:val="20"/>
              </w:rPr>
              <w:t xml:space="preserve">   </w:t>
            </w:r>
            <w:r w:rsidRPr="00F774E3">
              <w:rPr>
                <w:rFonts w:ascii="DengXian" w:hAnsi="DengXian"/>
                <w:sz w:val="20"/>
                <w:szCs w:val="20"/>
              </w:rPr>
              <w:t>作品</w:t>
            </w:r>
          </w:p>
        </w:tc>
      </w:tr>
    </w:tbl>
    <w:p w14:paraId="04CA2D6B" w14:textId="77777777" w:rsidR="006F1E6B" w:rsidRDefault="00531838" w:rsidP="00F774E3">
      <w:pPr>
        <w:widowControl/>
        <w:spacing w:beforeLines="50" w:before="156" w:afterLines="50" w:after="156" w:line="300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</w:t>
      </w:r>
    </w:p>
    <w:p w14:paraId="5B3D1D4A" w14:textId="77777777" w:rsidR="00F774E3" w:rsidRDefault="00531838" w:rsidP="00F774E3">
      <w:pPr>
        <w:widowControl/>
        <w:spacing w:beforeLines="50" w:before="156" w:afterLines="50" w:after="156" w:line="300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52997B4B" w14:textId="77777777" w:rsidR="00F774E3" w:rsidRDefault="00F774E3" w:rsidP="00F774E3">
      <w:pPr>
        <w:pBdr>
          <w:top w:val="none" w:sz="96" w:space="31" w:color="FFFFFF"/>
          <w:left w:val="none" w:sz="96" w:space="31" w:color="FFFFFF"/>
          <w:bottom w:val="none" w:sz="96" w:space="31" w:color="FFFFFF"/>
          <w:right w:val="none" w:sz="96" w:space="31" w:color="FFFFFF"/>
        </w:pBdr>
        <w:snapToGrid w:val="0"/>
        <w:spacing w:line="288" w:lineRule="auto"/>
        <w:ind w:firstLineChars="200" w:firstLine="400"/>
        <w:rPr>
          <w:rFonts w:ascii="宋体" w:hAnsi="宋体" w:cs="宋体"/>
          <w:color w:val="000000"/>
          <w:sz w:val="20"/>
          <w:szCs w:val="20"/>
        </w:rPr>
      </w:pPr>
      <w:r w:rsidRPr="00116F3D">
        <w:rPr>
          <w:rFonts w:ascii="宋体" w:hAnsi="宋体" w:cs="宋体" w:hint="eastAsia"/>
          <w:color w:val="000000"/>
          <w:sz w:val="20"/>
          <w:szCs w:val="20"/>
        </w:rPr>
        <w:lastRenderedPageBreak/>
        <w:t>本课程课内教学课时为</w:t>
      </w:r>
      <w:r>
        <w:rPr>
          <w:sz w:val="20"/>
          <w:szCs w:val="20"/>
        </w:rPr>
        <w:t>48</w:t>
      </w:r>
      <w:r w:rsidRPr="00116F3D">
        <w:rPr>
          <w:rFonts w:ascii="宋体" w:hAnsi="宋体" w:cs="宋体" w:hint="eastAsia"/>
          <w:color w:val="000000"/>
          <w:sz w:val="20"/>
          <w:szCs w:val="20"/>
        </w:rPr>
        <w:t>学时，其中教师课堂授课（含讲解、演示、课题讨论、作品点评等环节）学时约为</w:t>
      </w:r>
      <w:r>
        <w:rPr>
          <w:sz w:val="20"/>
          <w:szCs w:val="20"/>
        </w:rPr>
        <w:t>24</w:t>
      </w:r>
      <w:r w:rsidRPr="00116F3D">
        <w:rPr>
          <w:rFonts w:ascii="宋体" w:hAnsi="宋体" w:cs="宋体" w:hint="eastAsia"/>
          <w:color w:val="000000"/>
          <w:sz w:val="20"/>
          <w:szCs w:val="20"/>
        </w:rPr>
        <w:t>学时；学生课内实践环节约为</w:t>
      </w:r>
      <w:r>
        <w:rPr>
          <w:sz w:val="20"/>
          <w:szCs w:val="20"/>
        </w:rPr>
        <w:t>24</w:t>
      </w:r>
      <w:r w:rsidRPr="00116F3D">
        <w:rPr>
          <w:rFonts w:ascii="宋体" w:hAnsi="宋体" w:cs="宋体" w:hint="eastAsia"/>
          <w:color w:val="000000"/>
          <w:sz w:val="20"/>
          <w:szCs w:val="20"/>
        </w:rPr>
        <w:t>学时；课外阅读文献、练习及作业等自主学习时间不计在内。</w:t>
      </w:r>
    </w:p>
    <w:tbl>
      <w:tblPr>
        <w:tblW w:w="8505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591"/>
        <w:gridCol w:w="592"/>
        <w:gridCol w:w="1782"/>
        <w:gridCol w:w="1585"/>
        <w:gridCol w:w="3364"/>
      </w:tblGrid>
      <w:tr w:rsidR="00FF6631" w:rsidRPr="00F520E5" w14:paraId="262CC02C" w14:textId="77777777" w:rsidTr="00A10C4B">
        <w:trPr>
          <w:trHeight w:val="57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1BDD29" w14:textId="77777777" w:rsidR="00FF6631" w:rsidRPr="00336E0F" w:rsidRDefault="00FF6631" w:rsidP="00A10C4B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336E0F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63D4" w14:textId="77777777" w:rsidR="00FF6631" w:rsidRPr="00336E0F" w:rsidRDefault="00FF6631" w:rsidP="00A10C4B">
            <w:pPr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02B879" w14:textId="77777777" w:rsidR="00FF6631" w:rsidRPr="00336E0F" w:rsidRDefault="00FF6631" w:rsidP="00A10C4B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336E0F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6BC88F" w14:textId="77777777" w:rsidR="00FF6631" w:rsidRPr="00336E0F" w:rsidRDefault="00FF6631" w:rsidP="00A10C4B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任务</w:t>
            </w:r>
            <w:r w:rsidRPr="00336E0F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要求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F9DE2E" w14:textId="77777777" w:rsidR="00FF6631" w:rsidRPr="00336E0F" w:rsidRDefault="00FF6631" w:rsidP="00A10C4B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336E0F">
              <w:rPr>
                <w:rFonts w:ascii="黑体" w:eastAsia="黑体" w:hAnsi="黑体" w:cs="黑体"/>
                <w:kern w:val="0"/>
                <w:sz w:val="20"/>
                <w:szCs w:val="20"/>
              </w:rPr>
              <w:t>知识要求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CD6873" w14:textId="77777777" w:rsidR="00FF6631" w:rsidRPr="00336E0F" w:rsidRDefault="00FF6631" w:rsidP="00A10C4B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336E0F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技能</w:t>
            </w:r>
            <w:r w:rsidRPr="00336E0F">
              <w:rPr>
                <w:rFonts w:ascii="黑体" w:eastAsia="黑体" w:hAnsi="黑体" w:cs="黑体"/>
                <w:kern w:val="0"/>
                <w:sz w:val="20"/>
                <w:szCs w:val="20"/>
              </w:rPr>
              <w:t>要求</w:t>
            </w:r>
          </w:p>
        </w:tc>
      </w:tr>
      <w:tr w:rsidR="00FF6631" w:rsidRPr="00F520E5" w14:paraId="056AFFC1" w14:textId="77777777" w:rsidTr="00A10C4B">
        <w:trPr>
          <w:trHeight w:val="194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DD51AE6" w14:textId="77777777" w:rsidR="00FF6631" w:rsidRPr="00336E0F" w:rsidRDefault="00FF6631" w:rsidP="00A10C4B">
            <w:pPr>
              <w:snapToGrid w:val="0"/>
              <w:rPr>
                <w:rFonts w:ascii="宋体" w:hAnsi="宋体"/>
                <w:bCs/>
              </w:rPr>
            </w:pPr>
            <w:r w:rsidRPr="00336E0F"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A4E7" w14:textId="77777777" w:rsidR="00FF6631" w:rsidRPr="00336E0F" w:rsidRDefault="00FF6631" w:rsidP="00A10C4B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343E000" w14:textId="77777777" w:rsidR="00FF6631" w:rsidRPr="007E38DD" w:rsidRDefault="00FF6631" w:rsidP="00A10C4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理论教学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DF52EAC" w14:textId="77777777" w:rsidR="00FF6631" w:rsidRDefault="00FF6631" w:rsidP="00A10C4B">
            <w:pPr>
              <w:snapToGrid w:val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知道摄像技术与后期剪辑的理论。</w:t>
            </w:r>
          </w:p>
          <w:p w14:paraId="420C720C" w14:textId="77777777" w:rsidR="00FF6631" w:rsidRPr="007E38DD" w:rsidRDefault="00FF6631" w:rsidP="00A10C4B">
            <w:pPr>
              <w:snapToGrid w:val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熟练掌握剪辑软件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280100C" w14:textId="77777777" w:rsidR="00FF6631" w:rsidRPr="00F774E3" w:rsidRDefault="00FF6631" w:rsidP="00FF6631">
            <w:pPr>
              <w:adjustRightInd w:val="0"/>
              <w:snapToGrid w:val="0"/>
              <w:spacing w:line="300" w:lineRule="auto"/>
              <w:rPr>
                <w:rFonts w:ascii="宋体" w:hAnsi="宋体"/>
                <w:sz w:val="20"/>
                <w:szCs w:val="20"/>
              </w:rPr>
            </w:pPr>
            <w:r w:rsidRPr="00F774E3">
              <w:rPr>
                <w:rFonts w:ascii="宋体" w:hAnsi="宋体" w:hint="eastAsia"/>
                <w:sz w:val="20"/>
                <w:szCs w:val="20"/>
              </w:rPr>
              <w:t>1、结合学过的课程，知道一些影视基础知识；</w:t>
            </w:r>
          </w:p>
          <w:p w14:paraId="35F48675" w14:textId="77777777" w:rsidR="00FF6631" w:rsidRPr="00F774E3" w:rsidRDefault="00FF6631" w:rsidP="00FF6631">
            <w:pPr>
              <w:adjustRightInd w:val="0"/>
              <w:snapToGrid w:val="0"/>
              <w:spacing w:line="300" w:lineRule="auto"/>
              <w:rPr>
                <w:rFonts w:ascii="宋体" w:hAnsi="宋体"/>
                <w:sz w:val="20"/>
                <w:szCs w:val="20"/>
              </w:rPr>
            </w:pPr>
            <w:r w:rsidRPr="00F774E3">
              <w:rPr>
                <w:rFonts w:ascii="宋体" w:hAnsi="宋体" w:hint="eastAsia"/>
                <w:sz w:val="20"/>
                <w:szCs w:val="20"/>
              </w:rPr>
              <w:t>2、知道非线编系统、非线编的软硬件知识；</w:t>
            </w:r>
          </w:p>
          <w:p w14:paraId="00D71824" w14:textId="77777777" w:rsidR="00FF6631" w:rsidRPr="00F774E3" w:rsidRDefault="00FF6631" w:rsidP="00FF6631">
            <w:pPr>
              <w:adjustRightInd w:val="0"/>
              <w:snapToGrid w:val="0"/>
              <w:spacing w:line="300" w:lineRule="auto"/>
              <w:rPr>
                <w:rFonts w:ascii="宋体" w:hAnsi="宋体"/>
                <w:sz w:val="20"/>
                <w:szCs w:val="20"/>
              </w:rPr>
            </w:pPr>
            <w:r w:rsidRPr="00F774E3">
              <w:rPr>
                <w:rFonts w:ascii="宋体" w:hAnsi="宋体" w:hint="eastAsia"/>
                <w:sz w:val="20"/>
                <w:szCs w:val="20"/>
              </w:rPr>
              <w:t>3、理解Premiere 在影片制作中应用；</w:t>
            </w:r>
          </w:p>
          <w:p w14:paraId="56C5C431" w14:textId="77777777" w:rsidR="00FF6631" w:rsidRPr="00F774E3" w:rsidRDefault="00FF6631" w:rsidP="00FF6631">
            <w:pPr>
              <w:adjustRightInd w:val="0"/>
              <w:snapToGrid w:val="0"/>
              <w:spacing w:line="300" w:lineRule="auto"/>
              <w:rPr>
                <w:rFonts w:ascii="宋体" w:hAnsi="宋体"/>
                <w:sz w:val="20"/>
                <w:szCs w:val="20"/>
              </w:rPr>
            </w:pPr>
            <w:r w:rsidRPr="00F774E3">
              <w:rPr>
                <w:rFonts w:ascii="宋体" w:hAnsi="宋体" w:hint="eastAsia"/>
                <w:sz w:val="20"/>
                <w:szCs w:val="20"/>
              </w:rPr>
              <w:t>4、运用Transitions转场效果和滤镜效果；</w:t>
            </w:r>
          </w:p>
          <w:p w14:paraId="7C045E98" w14:textId="77777777" w:rsidR="00FF6631" w:rsidRPr="00F774E3" w:rsidRDefault="00FF6631" w:rsidP="00FF6631">
            <w:pPr>
              <w:adjustRightInd w:val="0"/>
              <w:snapToGrid w:val="0"/>
              <w:spacing w:line="300" w:lineRule="auto"/>
              <w:rPr>
                <w:rFonts w:ascii="宋体" w:hAnsi="宋体"/>
                <w:sz w:val="20"/>
                <w:szCs w:val="20"/>
              </w:rPr>
            </w:pPr>
            <w:r w:rsidRPr="00F774E3">
              <w:rPr>
                <w:rFonts w:ascii="宋体" w:hAnsi="宋体" w:hint="eastAsia"/>
                <w:sz w:val="20"/>
                <w:szCs w:val="20"/>
              </w:rPr>
              <w:t>5、介绍制作流程，综合通过几个实例复习各种工具，添加声音、预览。</w:t>
            </w:r>
          </w:p>
          <w:p w14:paraId="4EADEDDF" w14:textId="77777777" w:rsidR="00FF6631" w:rsidRPr="00FF6631" w:rsidRDefault="00FF6631" w:rsidP="00A10C4B">
            <w:pPr>
              <w:snapToGrid w:val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8B5936" w14:textId="77777777" w:rsidR="00FF6631" w:rsidRPr="007E38DD" w:rsidRDefault="00FF6631" w:rsidP="00A10C4B">
            <w:pPr>
              <w:snapToGrid w:val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E38D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1.</w:t>
            </w:r>
            <w:r w:rsidRPr="007E38DD">
              <w:rPr>
                <w:rFonts w:asciiTheme="majorEastAsia" w:eastAsiaTheme="majorEastAsia" w:hAnsiTheme="majorEastAsia" w:cs="微软雅黑" w:hint="eastAsia"/>
                <w:bCs/>
                <w:sz w:val="20"/>
                <w:szCs w:val="20"/>
              </w:rPr>
              <w:t>能够</w:t>
            </w:r>
            <w:r>
              <w:rPr>
                <w:rFonts w:asciiTheme="majorEastAsia" w:eastAsiaTheme="majorEastAsia" w:hAnsiTheme="majorEastAsia" w:cs="微软雅黑" w:hint="eastAsia"/>
                <w:bCs/>
                <w:sz w:val="20"/>
                <w:szCs w:val="20"/>
              </w:rPr>
              <w:t>熟练掌握</w:t>
            </w:r>
            <w:r>
              <w:rPr>
                <w:rFonts w:asciiTheme="majorEastAsia" w:eastAsiaTheme="majorEastAsia" w:hAnsiTheme="majorEastAsia" w:cs="微软雅黑"/>
                <w:bCs/>
                <w:sz w:val="20"/>
                <w:szCs w:val="20"/>
              </w:rPr>
              <w:t xml:space="preserve">premiere </w:t>
            </w:r>
            <w:r>
              <w:rPr>
                <w:rFonts w:asciiTheme="majorEastAsia" w:eastAsiaTheme="majorEastAsia" w:hAnsiTheme="majorEastAsia" w:cs="微软雅黑" w:hint="eastAsia"/>
                <w:bCs/>
                <w:sz w:val="20"/>
                <w:szCs w:val="20"/>
              </w:rPr>
              <w:t>软件</w:t>
            </w:r>
            <w:r w:rsidRPr="007E38DD">
              <w:rPr>
                <w:rFonts w:asciiTheme="majorEastAsia" w:eastAsiaTheme="majorEastAsia" w:hAnsiTheme="majorEastAsia" w:cs="微软雅黑" w:hint="eastAsia"/>
                <w:bCs/>
                <w:sz w:val="20"/>
                <w:szCs w:val="20"/>
              </w:rPr>
              <w:t>（难点）</w:t>
            </w:r>
          </w:p>
          <w:p w14:paraId="59EA0DE2" w14:textId="77777777" w:rsidR="00FF6631" w:rsidRPr="007E38DD" w:rsidRDefault="00FF6631" w:rsidP="00A10C4B">
            <w:pPr>
              <w:snapToGrid w:val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2</w:t>
            </w:r>
            <w:r w:rsidRPr="007E38D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熟练掌握剪辑流程</w:t>
            </w:r>
            <w:r w:rsidRPr="007E38DD">
              <w:rPr>
                <w:rFonts w:asciiTheme="majorEastAsia" w:eastAsiaTheme="majorEastAsia" w:hAnsiTheme="majorEastAsia" w:cs="微软雅黑" w:hint="eastAsia"/>
                <w:bCs/>
                <w:sz w:val="20"/>
                <w:szCs w:val="20"/>
              </w:rPr>
              <w:t>。（重点</w:t>
            </w:r>
            <w:r>
              <w:rPr>
                <w:rFonts w:asciiTheme="majorEastAsia" w:eastAsiaTheme="majorEastAsia" w:hAnsiTheme="majorEastAsia" w:cs="微软雅黑" w:hint="eastAsia"/>
                <w:bCs/>
                <w:sz w:val="20"/>
                <w:szCs w:val="20"/>
              </w:rPr>
              <w:t>）</w:t>
            </w:r>
          </w:p>
          <w:p w14:paraId="032389D2" w14:textId="77777777" w:rsidR="00FF6631" w:rsidRPr="007E38DD" w:rsidRDefault="00FF6631" w:rsidP="00A10C4B">
            <w:pPr>
              <w:snapToGrid w:val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FF6631" w:rsidRPr="00F520E5" w14:paraId="3037B9A5" w14:textId="77777777" w:rsidTr="00A10C4B">
        <w:trPr>
          <w:trHeight w:val="35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4E24702" w14:textId="77777777" w:rsidR="00FF6631" w:rsidRPr="00336E0F" w:rsidRDefault="00FF6631" w:rsidP="00A10C4B">
            <w:pPr>
              <w:snapToGrid w:val="0"/>
              <w:rPr>
                <w:rFonts w:ascii="宋体" w:hAnsi="宋体"/>
                <w:bCs/>
              </w:rPr>
            </w:pPr>
            <w:r w:rsidRPr="00336E0F"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1BE4" w14:textId="77777777" w:rsidR="00FF6631" w:rsidRPr="00336E0F" w:rsidRDefault="00FF6631" w:rsidP="00A10C4B">
            <w:pPr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F9D46B" w14:textId="77777777" w:rsidR="00FF6631" w:rsidRPr="007E38DD" w:rsidRDefault="00FF6631" w:rsidP="00A10C4B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设计实践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56D780" w14:textId="77777777" w:rsidR="00FF6631" w:rsidRPr="00FF6631" w:rsidRDefault="00FF6631" w:rsidP="00FF6631">
            <w:pPr>
              <w:pStyle w:val="aa"/>
              <w:numPr>
                <w:ilvl w:val="0"/>
                <w:numId w:val="1"/>
              </w:numPr>
              <w:snapToGrid w:val="0"/>
              <w:ind w:firstLineChars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F663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学会分镜本的绘制</w:t>
            </w:r>
          </w:p>
          <w:p w14:paraId="3A96200B" w14:textId="77777777" w:rsidR="00FF6631" w:rsidRPr="00FF6631" w:rsidRDefault="00FF6631" w:rsidP="00FF6631">
            <w:pPr>
              <w:pStyle w:val="aa"/>
              <w:numPr>
                <w:ilvl w:val="0"/>
                <w:numId w:val="1"/>
              </w:numPr>
              <w:snapToGrid w:val="0"/>
              <w:ind w:firstLineChars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独立完成影片制作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C5817F8" w14:textId="77777777" w:rsidR="00FF6631" w:rsidRPr="00F774E3" w:rsidRDefault="00FF6631" w:rsidP="00FF6631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20"/>
                <w:szCs w:val="20"/>
              </w:rPr>
            </w:pPr>
            <w:r w:rsidRPr="00F774E3">
              <w:rPr>
                <w:rFonts w:ascii="宋体" w:hAnsi="宋体" w:hint="eastAsia"/>
                <w:bCs/>
                <w:sz w:val="20"/>
                <w:szCs w:val="20"/>
              </w:rPr>
              <w:t>1、知道分镜本的绘制；</w:t>
            </w:r>
          </w:p>
          <w:p w14:paraId="4A9C53FE" w14:textId="77777777" w:rsidR="00FF6631" w:rsidRPr="00F774E3" w:rsidRDefault="00FF6631" w:rsidP="00FF6631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20"/>
                <w:szCs w:val="20"/>
              </w:rPr>
            </w:pPr>
            <w:r w:rsidRPr="00F774E3">
              <w:rPr>
                <w:rFonts w:ascii="宋体" w:hAnsi="宋体" w:hint="eastAsia"/>
                <w:bCs/>
                <w:sz w:val="20"/>
                <w:szCs w:val="20"/>
              </w:rPr>
              <w:t>2、运用素材的前期拍摄操作；</w:t>
            </w:r>
          </w:p>
          <w:p w14:paraId="6A4F1B60" w14:textId="77777777" w:rsidR="00FF6631" w:rsidRPr="00F774E3" w:rsidRDefault="00FF6631" w:rsidP="00FF6631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20"/>
                <w:szCs w:val="20"/>
              </w:rPr>
            </w:pPr>
            <w:r w:rsidRPr="00F774E3">
              <w:rPr>
                <w:rFonts w:ascii="宋体" w:hAnsi="宋体" w:hint="eastAsia"/>
                <w:bCs/>
                <w:sz w:val="20"/>
                <w:szCs w:val="20"/>
              </w:rPr>
              <w:t>3、运用素材的数字采集操作；</w:t>
            </w:r>
          </w:p>
          <w:p w14:paraId="77DA257C" w14:textId="77777777" w:rsidR="00FF6631" w:rsidRPr="00FF6631" w:rsidRDefault="00FF6631" w:rsidP="00FF6631">
            <w:pPr>
              <w:adjustRightInd w:val="0"/>
              <w:snapToGrid w:val="0"/>
              <w:spacing w:line="300" w:lineRule="auto"/>
              <w:rPr>
                <w:rFonts w:ascii="宋体" w:hAnsi="宋体"/>
                <w:bCs/>
                <w:sz w:val="20"/>
                <w:szCs w:val="20"/>
              </w:rPr>
            </w:pPr>
            <w:r w:rsidRPr="00F774E3">
              <w:rPr>
                <w:rFonts w:ascii="宋体" w:hAnsi="宋体" w:hint="eastAsia"/>
                <w:bCs/>
                <w:sz w:val="20"/>
                <w:szCs w:val="20"/>
              </w:rPr>
              <w:t>4、运用素材的</w:t>
            </w:r>
            <w:r w:rsidRPr="00F774E3">
              <w:rPr>
                <w:rFonts w:ascii="宋体" w:hAnsi="宋体" w:hint="eastAsia"/>
                <w:bCs/>
                <w:sz w:val="20"/>
                <w:szCs w:val="20"/>
              </w:rPr>
              <w:lastRenderedPageBreak/>
              <w:t>后期编辑操作。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DD10AB" w14:textId="77777777" w:rsidR="00FF6631" w:rsidRPr="000664F6" w:rsidRDefault="00FF6631" w:rsidP="00A10C4B">
            <w:pPr>
              <w:snapToGrid w:val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64F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lastRenderedPageBreak/>
              <w:t>1.</w:t>
            </w:r>
            <w:r w:rsidRPr="000664F6">
              <w:rPr>
                <w:rFonts w:asciiTheme="majorEastAsia" w:eastAsiaTheme="majorEastAsia" w:hAnsiTheme="majorEastAsia" w:cs="微软雅黑" w:hint="eastAsia"/>
                <w:bCs/>
                <w:sz w:val="20"/>
                <w:szCs w:val="20"/>
              </w:rPr>
              <w:t>能够通过调研使用手绘表述进行风格定位。（难点）</w:t>
            </w:r>
          </w:p>
          <w:p w14:paraId="69D52518" w14:textId="77777777" w:rsidR="00FF6631" w:rsidRPr="000664F6" w:rsidRDefault="00FF6631" w:rsidP="00A10C4B">
            <w:pPr>
              <w:snapToGrid w:val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664F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2.</w:t>
            </w:r>
            <w:r w:rsidRPr="000664F6">
              <w:rPr>
                <w:rFonts w:asciiTheme="majorEastAsia" w:eastAsiaTheme="majorEastAsia" w:hAnsiTheme="majorEastAsia" w:cs="微软雅黑" w:hint="eastAsia"/>
                <w:bCs/>
                <w:sz w:val="20"/>
                <w:szCs w:val="20"/>
              </w:rPr>
              <w:t>通过手绘进行创意表现</w:t>
            </w:r>
          </w:p>
          <w:p w14:paraId="30FCF3AB" w14:textId="77777777" w:rsidR="00FF6631" w:rsidRPr="000664F6" w:rsidRDefault="00FF6631" w:rsidP="00A10C4B">
            <w:pPr>
              <w:snapToGrid w:val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</w:t>
            </w:r>
            <w:r w:rsidRPr="000664F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.</w:t>
            </w:r>
            <w:r w:rsidRPr="000664F6">
              <w:rPr>
                <w:rFonts w:asciiTheme="majorEastAsia" w:eastAsiaTheme="majorEastAsia" w:hAnsiTheme="majorEastAsia" w:cs="微软雅黑" w:hint="eastAsia"/>
                <w:bCs/>
                <w:sz w:val="20"/>
                <w:szCs w:val="20"/>
              </w:rPr>
              <w:t>能够独立</w:t>
            </w:r>
            <w:r>
              <w:rPr>
                <w:rFonts w:asciiTheme="majorEastAsia" w:eastAsiaTheme="majorEastAsia" w:hAnsiTheme="majorEastAsia" w:cs="微软雅黑" w:hint="eastAsia"/>
                <w:bCs/>
                <w:sz w:val="20"/>
                <w:szCs w:val="20"/>
              </w:rPr>
              <w:t>制作视频</w:t>
            </w:r>
          </w:p>
          <w:p w14:paraId="731CBAD0" w14:textId="77777777" w:rsidR="00FF6631" w:rsidRPr="007E38DD" w:rsidRDefault="00FF6631" w:rsidP="00A10C4B">
            <w:pPr>
              <w:snapToGrid w:val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4</w:t>
            </w:r>
            <w:r w:rsidRPr="000664F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.</w:t>
            </w:r>
            <w:r w:rsidRPr="000664F6">
              <w:rPr>
                <w:rFonts w:asciiTheme="majorEastAsia" w:eastAsiaTheme="majorEastAsia" w:hAnsiTheme="majorEastAsia" w:cs="微软雅黑" w:hint="eastAsia"/>
                <w:bCs/>
                <w:sz w:val="20"/>
                <w:szCs w:val="20"/>
              </w:rPr>
              <w:t>能有自己独特的个人风格（难点）</w:t>
            </w:r>
          </w:p>
        </w:tc>
      </w:tr>
    </w:tbl>
    <w:p w14:paraId="64D9C0FC" w14:textId="77777777" w:rsidR="00385FB4" w:rsidRPr="00F774E3" w:rsidRDefault="00385FB4" w:rsidP="00F774E3">
      <w:pPr>
        <w:widowControl/>
        <w:spacing w:beforeLines="50" w:before="156" w:afterLines="50" w:after="156" w:line="300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</w:t>
      </w:r>
      <w:r w:rsidR="00531838">
        <w:rPr>
          <w:rFonts w:ascii="黑体" w:eastAsia="黑体" w:hAnsi="宋体" w:hint="eastAsia"/>
          <w:sz w:val="24"/>
        </w:rPr>
        <w:t>、课内实验名称及基本要求</w:t>
      </w:r>
      <w:r>
        <w:rPr>
          <w:rFonts w:hint="eastAsia"/>
        </w:rPr>
        <w:t>。</w:t>
      </w:r>
    </w:p>
    <w:tbl>
      <w:tblPr>
        <w:tblW w:w="8506" w:type="dxa"/>
        <w:tblInd w:w="-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20"/>
        <w:gridCol w:w="3240"/>
        <w:gridCol w:w="900"/>
        <w:gridCol w:w="1057"/>
        <w:gridCol w:w="979"/>
      </w:tblGrid>
      <w:tr w:rsidR="006F1E6B" w14:paraId="3F81CAF0" w14:textId="77777777" w:rsidTr="00FF6631">
        <w:trPr>
          <w:trHeight w:val="5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D7FC8" w14:textId="77777777" w:rsidR="006F1E6B" w:rsidRPr="00F774E3" w:rsidRDefault="006F1E6B" w:rsidP="00F774E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Heiti SC Medium" w:eastAsia="Heiti SC Medium" w:hAnsi="Heiti SC Medium"/>
                <w:color w:val="auto"/>
                <w:sz w:val="24"/>
                <w:szCs w:val="24"/>
              </w:rPr>
            </w:pPr>
            <w:r w:rsidRPr="00F774E3">
              <w:rPr>
                <w:rFonts w:ascii="Heiti SC Medium" w:eastAsia="Heiti SC Medium" w:hAnsi="Heiti SC Medium" w:cs="??"/>
                <w:color w:val="auto"/>
                <w:sz w:val="24"/>
                <w:szCs w:val="24"/>
                <w:u w:color="993300"/>
                <w:lang w:val="zh-TW" w:eastAsia="zh-TW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BD547" w14:textId="77777777" w:rsidR="006F1E6B" w:rsidRPr="00F774E3" w:rsidRDefault="006F1E6B" w:rsidP="00F774E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Heiti SC Medium" w:eastAsia="Heiti SC Medium" w:hAnsi="Heiti SC Medium"/>
                <w:color w:val="auto"/>
                <w:sz w:val="24"/>
                <w:szCs w:val="24"/>
              </w:rPr>
            </w:pPr>
            <w:r w:rsidRPr="00F774E3">
              <w:rPr>
                <w:rFonts w:ascii="Heiti SC Medium" w:eastAsia="Heiti SC Medium" w:hAnsi="Heiti SC Medium" w:cs="??"/>
                <w:color w:val="auto"/>
                <w:sz w:val="24"/>
                <w:szCs w:val="24"/>
                <w:u w:color="993300"/>
                <w:lang w:val="zh-TW" w:eastAsia="zh-TW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1D26A" w14:textId="77777777" w:rsidR="006F1E6B" w:rsidRPr="00F774E3" w:rsidRDefault="006F1E6B" w:rsidP="00F774E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Heiti SC Medium" w:eastAsia="Heiti SC Medium" w:hAnsi="Heiti SC Medium"/>
                <w:color w:val="auto"/>
                <w:sz w:val="24"/>
                <w:szCs w:val="24"/>
              </w:rPr>
            </w:pPr>
            <w:r w:rsidRPr="00F774E3">
              <w:rPr>
                <w:rFonts w:ascii="Heiti SC Medium" w:eastAsia="Heiti SC Medium" w:hAnsi="Heiti SC Medium" w:cs="??"/>
                <w:color w:val="auto"/>
                <w:sz w:val="24"/>
                <w:szCs w:val="24"/>
                <w:u w:color="993300"/>
                <w:lang w:val="zh-TW" w:eastAsia="zh-TW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2339B" w14:textId="77777777" w:rsidR="006F1E6B" w:rsidRPr="00F774E3" w:rsidRDefault="006F1E6B" w:rsidP="00F774E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Heiti SC Medium" w:eastAsia="Heiti SC Medium" w:hAnsi="Heiti SC Medium" w:cs="??"/>
                <w:color w:val="auto"/>
                <w:sz w:val="24"/>
                <w:szCs w:val="24"/>
                <w:u w:color="993300"/>
              </w:rPr>
            </w:pPr>
            <w:r w:rsidRPr="00F774E3">
              <w:rPr>
                <w:rFonts w:ascii="Heiti SC Medium" w:eastAsia="Heiti SC Medium" w:hAnsi="Heiti SC Medium" w:cs="??"/>
                <w:color w:val="auto"/>
                <w:sz w:val="24"/>
                <w:szCs w:val="24"/>
                <w:u w:color="993300"/>
                <w:lang w:val="zh-TW" w:eastAsia="zh-TW"/>
              </w:rPr>
              <w:t>实验</w:t>
            </w:r>
          </w:p>
          <w:p w14:paraId="00D287F8" w14:textId="77777777" w:rsidR="006F1E6B" w:rsidRPr="00F774E3" w:rsidRDefault="006F1E6B" w:rsidP="00F774E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Heiti SC Medium" w:eastAsia="Heiti SC Medium" w:hAnsi="Heiti SC Medium"/>
                <w:color w:val="auto"/>
                <w:sz w:val="24"/>
                <w:szCs w:val="24"/>
              </w:rPr>
            </w:pPr>
            <w:r w:rsidRPr="00F774E3">
              <w:rPr>
                <w:rFonts w:ascii="Heiti SC Medium" w:eastAsia="Heiti SC Medium" w:hAnsi="Heiti SC Medium" w:cs="??"/>
                <w:color w:val="auto"/>
                <w:sz w:val="24"/>
                <w:szCs w:val="24"/>
                <w:u w:color="993300"/>
                <w:lang w:val="zh-TW" w:eastAsia="zh-TW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6F396" w14:textId="77777777" w:rsidR="006F1E6B" w:rsidRPr="00F774E3" w:rsidRDefault="006F1E6B" w:rsidP="00F774E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Heiti SC Medium" w:eastAsia="Heiti SC Medium" w:hAnsi="Heiti SC Medium"/>
                <w:color w:val="auto"/>
                <w:sz w:val="24"/>
                <w:szCs w:val="24"/>
              </w:rPr>
            </w:pPr>
            <w:r w:rsidRPr="00F774E3">
              <w:rPr>
                <w:rFonts w:ascii="Heiti SC Medium" w:eastAsia="Heiti SC Medium" w:hAnsi="Heiti SC Medium" w:cs="??"/>
                <w:color w:val="auto"/>
                <w:sz w:val="24"/>
                <w:szCs w:val="24"/>
                <w:u w:color="993300"/>
                <w:lang w:val="zh-TW" w:eastAsia="zh-TW"/>
              </w:rPr>
              <w:t>实验类型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B87B4" w14:textId="77777777" w:rsidR="006F1E6B" w:rsidRPr="00F774E3" w:rsidRDefault="006F1E6B" w:rsidP="00F774E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Heiti SC Medium" w:eastAsia="Heiti SC Medium" w:hAnsi="Heiti SC Medium"/>
                <w:color w:val="auto"/>
                <w:sz w:val="24"/>
                <w:szCs w:val="24"/>
              </w:rPr>
            </w:pPr>
            <w:r w:rsidRPr="00F774E3">
              <w:rPr>
                <w:rFonts w:ascii="Heiti SC Medium" w:eastAsia="Heiti SC Medium" w:hAnsi="Heiti SC Medium" w:cs="??"/>
                <w:color w:val="auto"/>
                <w:sz w:val="24"/>
                <w:szCs w:val="24"/>
                <w:u w:color="993300"/>
                <w:lang w:val="zh-TW" w:eastAsia="zh-TW"/>
              </w:rPr>
              <w:t>备注</w:t>
            </w:r>
          </w:p>
        </w:tc>
      </w:tr>
      <w:tr w:rsidR="006F1E6B" w:rsidRPr="00F774E3" w14:paraId="179A4F01" w14:textId="77777777" w:rsidTr="00FF6631">
        <w:trPr>
          <w:trHeight w:val="5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32067" w14:textId="77777777" w:rsidR="006F1E6B" w:rsidRPr="00195BCF" w:rsidRDefault="006F1E6B" w:rsidP="00F774E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Theme="minorEastAsia" w:eastAsiaTheme="minorEastAsia" w:hAnsiTheme="minorEastAsia" w:cs="??"/>
                <w:color w:val="auto"/>
                <w:sz w:val="20"/>
                <w:szCs w:val="20"/>
                <w:u w:color="993300"/>
                <w:lang w:val="zh-TW"/>
              </w:rPr>
            </w:pPr>
            <w:r w:rsidRPr="00195BCF">
              <w:rPr>
                <w:rFonts w:asciiTheme="minorEastAsia" w:eastAsiaTheme="minorEastAsia" w:hAnsiTheme="minorEastAsia" w:cs="??" w:hint="eastAsia"/>
                <w:color w:val="auto"/>
                <w:sz w:val="20"/>
                <w:szCs w:val="20"/>
                <w:u w:color="993300"/>
                <w:lang w:val="zh-TW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F1564" w14:textId="77777777" w:rsidR="006F1E6B" w:rsidRPr="00195BCF" w:rsidRDefault="006F1E6B" w:rsidP="00F774E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Theme="majorEastAsia" w:eastAsiaTheme="majorEastAsia" w:hAnsiTheme="majorEastAsia" w:cs="??"/>
                <w:color w:val="auto"/>
                <w:sz w:val="20"/>
                <w:szCs w:val="20"/>
                <w:u w:color="993300"/>
                <w:lang w:val="zh-TW" w:eastAsia="zh-TW"/>
              </w:rPr>
            </w:pPr>
            <w:r w:rsidRPr="00195BCF">
              <w:rPr>
                <w:rFonts w:asciiTheme="majorEastAsia" w:eastAsiaTheme="majorEastAsia" w:hAnsiTheme="majorEastAsia" w:cs="??" w:hint="eastAsia"/>
                <w:color w:val="auto"/>
                <w:sz w:val="20"/>
                <w:szCs w:val="20"/>
                <w:u w:color="993300"/>
                <w:lang w:val="zh-TW"/>
              </w:rPr>
              <w:t>分镜本</w:t>
            </w:r>
            <w:r w:rsidRPr="00195BCF">
              <w:rPr>
                <w:rFonts w:asciiTheme="majorEastAsia" w:eastAsiaTheme="majorEastAsia" w:hAnsiTheme="majorEastAsia" w:cs="??"/>
                <w:color w:val="auto"/>
                <w:sz w:val="20"/>
                <w:szCs w:val="20"/>
                <w:u w:color="993300"/>
                <w:lang w:val="zh-TW" w:eastAsia="zh-TW"/>
              </w:rPr>
              <w:t>的绘制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46E79" w14:textId="77777777" w:rsidR="006F1E6B" w:rsidRPr="00195BCF" w:rsidRDefault="006F1E6B" w:rsidP="00F774E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Theme="majorEastAsia" w:eastAsiaTheme="majorEastAsia" w:hAnsiTheme="majorEastAsia" w:cs="??"/>
                <w:color w:val="auto"/>
                <w:sz w:val="20"/>
                <w:szCs w:val="20"/>
                <w:u w:color="993300"/>
                <w:lang w:val="zh-TW" w:eastAsia="zh-TW"/>
              </w:rPr>
            </w:pPr>
            <w:r w:rsidRPr="00195BCF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教授学生分镜本绘制的方法内容包括：镜头号、景别、摄法、画面内容、对话、音响效果、音乐、镜头长度等项目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F0D4C" w14:textId="77777777" w:rsidR="006F1E6B" w:rsidRPr="00195BCF" w:rsidRDefault="006F1E6B" w:rsidP="00F774E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Theme="majorEastAsia" w:eastAsiaTheme="majorEastAsia" w:hAnsiTheme="majorEastAsia" w:cs="??"/>
                <w:color w:val="auto"/>
                <w:sz w:val="20"/>
                <w:szCs w:val="20"/>
                <w:u w:color="993300"/>
                <w:lang w:val="zh-TW"/>
              </w:rPr>
            </w:pPr>
            <w:r w:rsidRPr="00195BCF">
              <w:rPr>
                <w:rFonts w:asciiTheme="majorEastAsia" w:eastAsiaTheme="majorEastAsia" w:hAnsiTheme="majorEastAsia" w:cs="??" w:hint="eastAsia"/>
                <w:color w:val="auto"/>
                <w:sz w:val="20"/>
                <w:szCs w:val="20"/>
                <w:u w:color="993300"/>
                <w:lang w:val="zh-TW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DE151" w14:textId="77777777" w:rsidR="006F1E6B" w:rsidRPr="00195BCF" w:rsidRDefault="006F1E6B" w:rsidP="00F774E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Theme="majorEastAsia" w:eastAsiaTheme="majorEastAsia" w:hAnsiTheme="majorEastAsia" w:cs="??"/>
                <w:color w:val="auto"/>
                <w:sz w:val="20"/>
                <w:szCs w:val="20"/>
                <w:u w:color="993300"/>
                <w:lang w:val="zh-TW" w:eastAsia="zh-TW"/>
              </w:rPr>
            </w:pPr>
            <w:r w:rsidRPr="00195BCF">
              <w:rPr>
                <w:rFonts w:asciiTheme="majorEastAsia" w:eastAsiaTheme="majorEastAsia" w:hAnsiTheme="majorEastAsia" w:cs="??"/>
                <w:sz w:val="20"/>
                <w:szCs w:val="20"/>
                <w:lang w:val="zh-TW" w:eastAsia="zh-TW"/>
              </w:rPr>
              <w:t>综合型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9CFEC" w14:textId="77777777" w:rsidR="006F1E6B" w:rsidRPr="00195BCF" w:rsidRDefault="006F1E6B" w:rsidP="00F774E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Theme="minorEastAsia" w:eastAsiaTheme="minorEastAsia" w:hAnsiTheme="minorEastAsia" w:cs="??"/>
                <w:color w:val="auto"/>
                <w:sz w:val="20"/>
                <w:szCs w:val="20"/>
                <w:u w:color="993300"/>
                <w:lang w:val="zh-TW" w:eastAsia="zh-TW"/>
              </w:rPr>
            </w:pPr>
          </w:p>
        </w:tc>
      </w:tr>
      <w:tr w:rsidR="006F1E6B" w:rsidRPr="00F774E3" w14:paraId="4CBC1EA7" w14:textId="77777777" w:rsidTr="00FF6631"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58AAB" w14:textId="77777777" w:rsidR="006F1E6B" w:rsidRPr="00195BCF" w:rsidRDefault="006F1E6B" w:rsidP="00F774E3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??"/>
                <w:sz w:val="20"/>
                <w:szCs w:val="20"/>
                <w:lang w:val="zh-TW" w:eastAsia="zh-TW"/>
              </w:rPr>
            </w:pPr>
            <w:r w:rsidRPr="00195BCF">
              <w:rPr>
                <w:rFonts w:asciiTheme="minorEastAsia" w:eastAsiaTheme="minorEastAsia" w:hAnsiTheme="minorEastAsia" w:cs="??"/>
                <w:sz w:val="20"/>
                <w:szCs w:val="20"/>
                <w:lang w:val="zh-TW" w:eastAsia="zh-TW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58987" w14:textId="77777777" w:rsidR="006F1E6B" w:rsidRPr="00195BCF" w:rsidRDefault="006F1E6B" w:rsidP="00195BCF">
            <w:pPr>
              <w:spacing w:line="30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5BCF">
              <w:rPr>
                <w:rFonts w:asciiTheme="majorEastAsia" w:eastAsiaTheme="majorEastAsia" w:hAnsiTheme="majorEastAsia" w:hint="eastAsia"/>
                <w:sz w:val="20"/>
                <w:szCs w:val="20"/>
              </w:rPr>
              <w:t>前期素材的拍摄技法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9DDDA" w14:textId="77777777" w:rsidR="006F1E6B" w:rsidRPr="00195BCF" w:rsidRDefault="006F1E6B" w:rsidP="00F774E3">
            <w:pPr>
              <w:widowControl/>
              <w:spacing w:line="300" w:lineRule="auto"/>
              <w:jc w:val="left"/>
              <w:rPr>
                <w:rFonts w:asciiTheme="majorEastAsia" w:eastAsiaTheme="majorEastAsia" w:hAnsiTheme="majorEastAsia" w:cs="??"/>
                <w:sz w:val="20"/>
                <w:szCs w:val="20"/>
                <w:lang w:val="zh-TW" w:eastAsia="zh-TW"/>
              </w:rPr>
            </w:pPr>
            <w:r w:rsidRPr="00195BCF">
              <w:rPr>
                <w:rFonts w:asciiTheme="majorEastAsia" w:eastAsiaTheme="majorEastAsia" w:hAnsiTheme="majorEastAsia" w:hint="eastAsia"/>
                <w:sz w:val="20"/>
                <w:szCs w:val="20"/>
              </w:rPr>
              <w:t>视频要有景别的区分，有推、拉、摇、移等拍摄技法。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0DDEB" w14:textId="77777777" w:rsidR="006F1E6B" w:rsidRPr="00195BCF" w:rsidRDefault="006F1E6B" w:rsidP="00F774E3">
            <w:pPr>
              <w:widowControl/>
              <w:spacing w:line="300" w:lineRule="auto"/>
              <w:ind w:firstLineChars="150" w:firstLine="300"/>
              <w:jc w:val="left"/>
              <w:rPr>
                <w:rFonts w:asciiTheme="minorEastAsia" w:eastAsiaTheme="minorEastAsia" w:hAnsiTheme="minorEastAsia" w:cs="??"/>
                <w:sz w:val="20"/>
                <w:szCs w:val="20"/>
                <w:lang w:val="zh-TW" w:eastAsia="zh-TW"/>
              </w:rPr>
            </w:pPr>
            <w:r w:rsidRPr="00195BCF">
              <w:rPr>
                <w:rFonts w:asciiTheme="minorEastAsia" w:eastAsiaTheme="minorEastAsia" w:hAnsiTheme="minorEastAsia" w:cs="??"/>
                <w:sz w:val="20"/>
                <w:szCs w:val="20"/>
                <w:lang w:val="zh-TW" w:eastAsia="zh-TW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E6599" w14:textId="77777777" w:rsidR="006F1E6B" w:rsidRPr="00195BCF" w:rsidRDefault="006F1E6B" w:rsidP="00F774E3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??"/>
                <w:sz w:val="20"/>
                <w:szCs w:val="20"/>
                <w:lang w:val="zh-TW" w:eastAsia="zh-TW"/>
              </w:rPr>
            </w:pPr>
            <w:r w:rsidRPr="00195BCF">
              <w:rPr>
                <w:rFonts w:asciiTheme="minorEastAsia" w:eastAsiaTheme="minorEastAsia" w:hAnsiTheme="minorEastAsia" w:cs="??"/>
                <w:sz w:val="20"/>
                <w:szCs w:val="20"/>
                <w:lang w:val="zh-TW" w:eastAsia="zh-TW"/>
              </w:rPr>
              <w:t>综合型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C87A3" w14:textId="77777777" w:rsidR="006F1E6B" w:rsidRPr="00195BCF" w:rsidRDefault="006F1E6B" w:rsidP="00F774E3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??"/>
                <w:sz w:val="20"/>
                <w:szCs w:val="20"/>
                <w:lang w:val="zh-TW" w:eastAsia="zh-TW"/>
              </w:rPr>
            </w:pPr>
          </w:p>
        </w:tc>
      </w:tr>
      <w:tr w:rsidR="006F1E6B" w:rsidRPr="00F774E3" w14:paraId="63B3D94E" w14:textId="77777777" w:rsidTr="00FF6631"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0CD79" w14:textId="77777777" w:rsidR="006F1E6B" w:rsidRPr="00195BCF" w:rsidRDefault="006F1E6B" w:rsidP="00F774E3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??"/>
                <w:sz w:val="20"/>
                <w:szCs w:val="20"/>
                <w:lang w:val="zh-TW" w:eastAsia="zh-TW"/>
              </w:rPr>
            </w:pPr>
            <w:r w:rsidRPr="00195BCF">
              <w:rPr>
                <w:rFonts w:asciiTheme="minorEastAsia" w:eastAsiaTheme="minorEastAsia" w:hAnsiTheme="minorEastAsia" w:cs="??"/>
                <w:sz w:val="20"/>
                <w:szCs w:val="20"/>
                <w:lang w:val="zh-TW" w:eastAsia="zh-TW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78EE0" w14:textId="77777777" w:rsidR="006F1E6B" w:rsidRPr="00195BCF" w:rsidRDefault="006F1E6B" w:rsidP="00F774E3">
            <w:pPr>
              <w:widowControl/>
              <w:spacing w:line="300" w:lineRule="auto"/>
              <w:jc w:val="left"/>
              <w:rPr>
                <w:rFonts w:asciiTheme="majorEastAsia" w:eastAsiaTheme="majorEastAsia" w:hAnsiTheme="majorEastAsia" w:cs="??"/>
                <w:sz w:val="20"/>
                <w:szCs w:val="20"/>
                <w:lang w:val="zh-TW" w:eastAsia="zh-TW"/>
              </w:rPr>
            </w:pPr>
            <w:r w:rsidRPr="00195BCF">
              <w:rPr>
                <w:rFonts w:asciiTheme="majorEastAsia" w:eastAsiaTheme="majorEastAsia" w:hAnsiTheme="majorEastAsia" w:hint="eastAsia"/>
                <w:sz w:val="20"/>
                <w:szCs w:val="20"/>
              </w:rPr>
              <w:t>视频制作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0DAC6" w14:textId="77777777" w:rsidR="006F1E6B" w:rsidRPr="00195BCF" w:rsidRDefault="006F1E6B" w:rsidP="00F774E3">
            <w:pPr>
              <w:widowControl/>
              <w:spacing w:line="300" w:lineRule="auto"/>
              <w:jc w:val="left"/>
              <w:rPr>
                <w:rFonts w:asciiTheme="majorEastAsia" w:eastAsiaTheme="majorEastAsia" w:hAnsiTheme="majorEastAsia" w:cs="??"/>
                <w:sz w:val="20"/>
                <w:szCs w:val="20"/>
                <w:lang w:val="zh-TW" w:eastAsia="zh-TW"/>
              </w:rPr>
            </w:pPr>
            <w:r w:rsidRPr="00195BCF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</w:t>
            </w:r>
            <w:r w:rsidRPr="00195BCF">
              <w:rPr>
                <w:rFonts w:asciiTheme="majorEastAsia" w:eastAsiaTheme="majorEastAsia" w:hAnsiTheme="majorEastAsia"/>
                <w:sz w:val="20"/>
                <w:szCs w:val="20"/>
              </w:rPr>
              <w:t>premiere</w:t>
            </w:r>
            <w:r w:rsidRPr="00195BCF">
              <w:rPr>
                <w:rFonts w:asciiTheme="majorEastAsia" w:eastAsiaTheme="majorEastAsia" w:hAnsiTheme="majorEastAsia" w:hint="eastAsia"/>
                <w:sz w:val="20"/>
                <w:szCs w:val="20"/>
              </w:rPr>
              <w:t>软件编辑素材，熟练掌握此软件的各个功能。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5CEFF" w14:textId="77777777" w:rsidR="006F1E6B" w:rsidRPr="00195BCF" w:rsidRDefault="006F1E6B" w:rsidP="00F774E3">
            <w:pPr>
              <w:widowControl/>
              <w:spacing w:line="300" w:lineRule="auto"/>
              <w:ind w:firstLineChars="150" w:firstLine="300"/>
              <w:jc w:val="left"/>
              <w:rPr>
                <w:rFonts w:asciiTheme="minorEastAsia" w:eastAsiaTheme="minorEastAsia" w:hAnsiTheme="minorEastAsia" w:cs="??"/>
                <w:sz w:val="20"/>
                <w:szCs w:val="20"/>
                <w:lang w:val="zh-TW" w:eastAsia="zh-TW"/>
              </w:rPr>
            </w:pPr>
            <w:r w:rsidRPr="00195BCF">
              <w:rPr>
                <w:rFonts w:asciiTheme="minorEastAsia" w:eastAsiaTheme="minorEastAsia" w:hAnsiTheme="minorEastAsia" w:cs="??"/>
                <w:sz w:val="20"/>
                <w:szCs w:val="20"/>
                <w:lang w:val="zh-TW" w:eastAsia="zh-TW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2EA27" w14:textId="77777777" w:rsidR="006F1E6B" w:rsidRPr="00195BCF" w:rsidRDefault="006F1E6B" w:rsidP="00F774E3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??"/>
                <w:sz w:val="20"/>
                <w:szCs w:val="20"/>
                <w:lang w:val="zh-TW" w:eastAsia="zh-TW"/>
              </w:rPr>
            </w:pPr>
            <w:r w:rsidRPr="00195BCF">
              <w:rPr>
                <w:rFonts w:asciiTheme="minorEastAsia" w:eastAsiaTheme="minorEastAsia" w:hAnsiTheme="minorEastAsia" w:cs="??"/>
                <w:sz w:val="20"/>
                <w:szCs w:val="20"/>
                <w:lang w:val="zh-TW" w:eastAsia="zh-TW"/>
              </w:rPr>
              <w:t>综合型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D81A8" w14:textId="77777777" w:rsidR="006F1E6B" w:rsidRPr="00195BCF" w:rsidRDefault="006F1E6B" w:rsidP="00F774E3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??"/>
                <w:sz w:val="20"/>
                <w:szCs w:val="20"/>
                <w:lang w:val="zh-TW" w:eastAsia="zh-TW"/>
              </w:rPr>
            </w:pPr>
          </w:p>
        </w:tc>
      </w:tr>
    </w:tbl>
    <w:p w14:paraId="05A465EC" w14:textId="77777777" w:rsidR="00531838" w:rsidRPr="00F774E3" w:rsidRDefault="00531838" w:rsidP="00F774E3">
      <w:pPr>
        <w:snapToGrid w:val="0"/>
        <w:spacing w:line="300" w:lineRule="auto"/>
        <w:ind w:right="2520"/>
        <w:rPr>
          <w:sz w:val="20"/>
          <w:szCs w:val="20"/>
        </w:rPr>
      </w:pPr>
    </w:p>
    <w:p w14:paraId="0EE6C762" w14:textId="77777777" w:rsidR="00531838" w:rsidRPr="00F774E3" w:rsidRDefault="00385FB4" w:rsidP="00F774E3">
      <w:pPr>
        <w:widowControl/>
        <w:spacing w:beforeLines="50" w:before="156" w:afterLines="50" w:after="156" w:line="300" w:lineRule="auto"/>
        <w:jc w:val="left"/>
        <w:rPr>
          <w:rFonts w:ascii="黑体" w:eastAsia="黑体" w:hAnsi="宋体"/>
          <w:sz w:val="20"/>
          <w:szCs w:val="20"/>
        </w:rPr>
      </w:pPr>
      <w:r w:rsidRPr="00F774E3">
        <w:rPr>
          <w:rFonts w:ascii="黑体" w:eastAsia="黑体" w:hAnsi="宋体" w:hint="eastAsia"/>
          <w:sz w:val="20"/>
          <w:szCs w:val="20"/>
        </w:rPr>
        <w:t>八</w:t>
      </w:r>
      <w:r w:rsidR="00531838" w:rsidRPr="00F774E3">
        <w:rPr>
          <w:rFonts w:ascii="黑体" w:eastAsia="黑体" w:hAnsi="宋体" w:hint="eastAsia"/>
          <w:sz w:val="20"/>
          <w:szCs w:val="20"/>
        </w:rPr>
        <w:t>、评价方式与成绩</w:t>
      </w:r>
    </w:p>
    <w:tbl>
      <w:tblPr>
        <w:tblW w:w="8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4929"/>
        <w:gridCol w:w="1560"/>
      </w:tblGrid>
      <w:tr w:rsidR="006F1E6B" w:rsidRPr="00F774E3" w14:paraId="5DF6A33E" w14:textId="77777777" w:rsidTr="00637387">
        <w:trPr>
          <w:trHeight w:val="470"/>
        </w:trPr>
        <w:tc>
          <w:tcPr>
            <w:tcW w:w="1862" w:type="dxa"/>
            <w:shd w:val="clear" w:color="auto" w:fill="auto"/>
          </w:tcPr>
          <w:p w14:paraId="467BBA5E" w14:textId="77777777" w:rsidR="006F1E6B" w:rsidRPr="00F774E3" w:rsidRDefault="006F1E6B" w:rsidP="00F774E3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774E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总评构成（</w:t>
            </w:r>
            <w:r w:rsidRPr="00F774E3">
              <w:rPr>
                <w:rFonts w:ascii="宋体" w:hAnsi="宋体"/>
                <w:bCs/>
                <w:color w:val="000000"/>
                <w:sz w:val="20"/>
                <w:szCs w:val="20"/>
              </w:rPr>
              <w:t>X</w:t>
            </w:r>
            <w:r w:rsidRPr="00F774E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29" w:type="dxa"/>
            <w:shd w:val="clear" w:color="auto" w:fill="auto"/>
          </w:tcPr>
          <w:p w14:paraId="13A971BB" w14:textId="77777777" w:rsidR="006F1E6B" w:rsidRPr="00F774E3" w:rsidRDefault="006F1E6B" w:rsidP="00F774E3">
            <w:pPr>
              <w:snapToGrid w:val="0"/>
              <w:spacing w:beforeLines="50" w:before="156" w:afterLines="50" w:after="156" w:line="30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774E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560" w:type="dxa"/>
            <w:shd w:val="clear" w:color="auto" w:fill="auto"/>
          </w:tcPr>
          <w:p w14:paraId="667CD4A5" w14:textId="77777777" w:rsidR="006F1E6B" w:rsidRPr="00F774E3" w:rsidRDefault="006F1E6B" w:rsidP="00F774E3">
            <w:pPr>
              <w:snapToGrid w:val="0"/>
              <w:spacing w:beforeLines="50" w:before="156" w:afterLines="50" w:after="156" w:line="30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774E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6F1E6B" w:rsidRPr="00F774E3" w14:paraId="20D86870" w14:textId="77777777" w:rsidTr="00637387">
        <w:trPr>
          <w:trHeight w:val="470"/>
        </w:trPr>
        <w:tc>
          <w:tcPr>
            <w:tcW w:w="1862" w:type="dxa"/>
            <w:shd w:val="clear" w:color="auto" w:fill="auto"/>
          </w:tcPr>
          <w:p w14:paraId="59E1718A" w14:textId="77777777" w:rsidR="006F1E6B" w:rsidRPr="00F774E3" w:rsidRDefault="006F1E6B" w:rsidP="00F774E3">
            <w:pPr>
              <w:snapToGrid w:val="0"/>
              <w:spacing w:beforeLines="50" w:before="156" w:afterLines="50" w:after="156" w:line="30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774E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4929" w:type="dxa"/>
            <w:shd w:val="clear" w:color="auto" w:fill="auto"/>
          </w:tcPr>
          <w:p w14:paraId="38CDAA2D" w14:textId="77777777" w:rsidR="006F1E6B" w:rsidRPr="00F774E3" w:rsidRDefault="006F1E6B" w:rsidP="00F774E3">
            <w:pPr>
              <w:snapToGrid w:val="0"/>
              <w:spacing w:beforeLines="50" w:before="156" w:afterLines="50" w:after="156" w:line="30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774E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剪辑</w:t>
            </w:r>
            <w:r w:rsidRPr="00F774E3">
              <w:rPr>
                <w:rFonts w:ascii="宋体" w:hAnsi="宋体"/>
                <w:bCs/>
                <w:color w:val="000000"/>
                <w:sz w:val="20"/>
                <w:szCs w:val="20"/>
              </w:rPr>
              <w:t>的语法</w:t>
            </w:r>
          </w:p>
        </w:tc>
        <w:tc>
          <w:tcPr>
            <w:tcW w:w="1560" w:type="dxa"/>
            <w:shd w:val="clear" w:color="auto" w:fill="auto"/>
          </w:tcPr>
          <w:p w14:paraId="45066188" w14:textId="77777777" w:rsidR="006F1E6B" w:rsidRPr="00F774E3" w:rsidRDefault="006F1E6B" w:rsidP="00F774E3">
            <w:pPr>
              <w:snapToGrid w:val="0"/>
              <w:spacing w:beforeLines="50" w:before="156" w:afterLines="50" w:after="156" w:line="30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774E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25</w:t>
            </w:r>
            <w:r w:rsidRPr="00F774E3">
              <w:rPr>
                <w:rFonts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F1E6B" w:rsidRPr="00F774E3" w14:paraId="223E505A" w14:textId="77777777" w:rsidTr="00637387">
        <w:trPr>
          <w:trHeight w:val="490"/>
        </w:trPr>
        <w:tc>
          <w:tcPr>
            <w:tcW w:w="1862" w:type="dxa"/>
            <w:shd w:val="clear" w:color="auto" w:fill="auto"/>
          </w:tcPr>
          <w:p w14:paraId="292B55D9" w14:textId="77777777" w:rsidR="006F1E6B" w:rsidRPr="00F774E3" w:rsidRDefault="006F1E6B" w:rsidP="00F774E3">
            <w:pPr>
              <w:snapToGrid w:val="0"/>
              <w:spacing w:beforeLines="50" w:before="156" w:afterLines="50" w:after="156" w:line="30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774E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4929" w:type="dxa"/>
            <w:shd w:val="clear" w:color="auto" w:fill="auto"/>
          </w:tcPr>
          <w:p w14:paraId="7E893268" w14:textId="77777777" w:rsidR="006F1E6B" w:rsidRPr="00F774E3" w:rsidRDefault="006F1E6B" w:rsidP="00F774E3">
            <w:pPr>
              <w:spacing w:line="300" w:lineRule="auto"/>
              <w:ind w:firstLineChars="900" w:firstLine="180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774E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分镜本</w:t>
            </w:r>
            <w:r w:rsidRPr="00F774E3">
              <w:rPr>
                <w:rFonts w:ascii="宋体" w:hAnsi="宋体"/>
                <w:bCs/>
                <w:color w:val="000000"/>
                <w:sz w:val="20"/>
                <w:szCs w:val="20"/>
              </w:rPr>
              <w:t>的绘制</w:t>
            </w:r>
          </w:p>
        </w:tc>
        <w:tc>
          <w:tcPr>
            <w:tcW w:w="1560" w:type="dxa"/>
            <w:shd w:val="clear" w:color="auto" w:fill="auto"/>
          </w:tcPr>
          <w:p w14:paraId="705FB20B" w14:textId="77777777" w:rsidR="006F1E6B" w:rsidRPr="00F774E3" w:rsidRDefault="006F1E6B" w:rsidP="00F774E3">
            <w:pPr>
              <w:snapToGrid w:val="0"/>
              <w:spacing w:beforeLines="50" w:before="156" w:afterLines="50" w:after="156" w:line="30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774E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25</w:t>
            </w:r>
            <w:r w:rsidRPr="00F774E3">
              <w:rPr>
                <w:rFonts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F1E6B" w:rsidRPr="00F774E3" w14:paraId="1FE64C5A" w14:textId="77777777" w:rsidTr="00637387">
        <w:trPr>
          <w:trHeight w:val="470"/>
        </w:trPr>
        <w:tc>
          <w:tcPr>
            <w:tcW w:w="1862" w:type="dxa"/>
            <w:shd w:val="clear" w:color="auto" w:fill="auto"/>
          </w:tcPr>
          <w:p w14:paraId="4B9D4604" w14:textId="77777777" w:rsidR="006F1E6B" w:rsidRPr="00F774E3" w:rsidRDefault="006F1E6B" w:rsidP="00F774E3">
            <w:pPr>
              <w:snapToGrid w:val="0"/>
              <w:spacing w:beforeLines="50" w:before="156" w:afterLines="50" w:after="156" w:line="30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774E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4929" w:type="dxa"/>
            <w:shd w:val="clear" w:color="auto" w:fill="auto"/>
          </w:tcPr>
          <w:p w14:paraId="6B93DF91" w14:textId="77777777" w:rsidR="006F1E6B" w:rsidRPr="00F774E3" w:rsidRDefault="006F1E6B" w:rsidP="00F774E3">
            <w:pPr>
              <w:snapToGrid w:val="0"/>
              <w:spacing w:beforeLines="50" w:before="156" w:afterLines="50" w:after="156" w:line="30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774E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视频制作</w:t>
            </w:r>
          </w:p>
        </w:tc>
        <w:tc>
          <w:tcPr>
            <w:tcW w:w="1560" w:type="dxa"/>
            <w:shd w:val="clear" w:color="auto" w:fill="auto"/>
          </w:tcPr>
          <w:p w14:paraId="22F4AEE5" w14:textId="77777777" w:rsidR="006F1E6B" w:rsidRPr="00F774E3" w:rsidRDefault="006F1E6B" w:rsidP="00F774E3">
            <w:pPr>
              <w:snapToGrid w:val="0"/>
              <w:spacing w:beforeLines="50" w:before="156" w:afterLines="50" w:after="156" w:line="30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774E3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50</w:t>
            </w:r>
            <w:r w:rsidRPr="00F774E3">
              <w:rPr>
                <w:rFonts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610BE545" w14:textId="546C08F7" w:rsidR="00F774E3" w:rsidRDefault="00F774E3" w:rsidP="00F774E3">
      <w:pPr>
        <w:snapToGrid w:val="0"/>
        <w:spacing w:line="300" w:lineRule="auto"/>
        <w:rPr>
          <w:rFonts w:ascii="宋体" w:hAnsi="宋体" w:cs="宋体"/>
          <w:sz w:val="28"/>
          <w:szCs w:val="28"/>
        </w:rPr>
      </w:pPr>
      <w:bookmarkStart w:id="1" w:name="_GoBack"/>
      <w:bookmarkEnd w:id="1"/>
    </w:p>
    <w:p w14:paraId="20677A56" w14:textId="4912BB38" w:rsidR="00F774E3" w:rsidRPr="0004111F" w:rsidRDefault="00F774E3" w:rsidP="00F774E3">
      <w:pPr>
        <w:snapToGrid w:val="0"/>
        <w:spacing w:line="300" w:lineRule="auto"/>
        <w:rPr>
          <w:sz w:val="28"/>
          <w:szCs w:val="28"/>
        </w:rPr>
      </w:pPr>
      <w:r w:rsidRPr="0004111F">
        <w:rPr>
          <w:rFonts w:ascii="宋体" w:hAnsi="宋体" w:cs="宋体" w:hint="eastAsia"/>
          <w:sz w:val="28"/>
          <w:szCs w:val="28"/>
        </w:rPr>
        <w:t>撰写人：</w:t>
      </w:r>
      <w:r w:rsidR="00F1784A">
        <w:rPr>
          <w:rFonts w:ascii="宋体" w:hAnsi="宋体" w:cs="宋体" w:hint="eastAsia"/>
          <w:sz w:val="28"/>
          <w:szCs w:val="28"/>
        </w:rPr>
        <w:t>罗铭晨</w:t>
      </w:r>
      <w:r w:rsidRPr="0004111F">
        <w:rPr>
          <w:rFonts w:hint="eastAsia"/>
          <w:sz w:val="28"/>
          <w:szCs w:val="28"/>
        </w:rPr>
        <w:t xml:space="preserve">                 </w:t>
      </w:r>
      <w:r w:rsidR="001C0453">
        <w:rPr>
          <w:rFonts w:hint="eastAsia"/>
          <w:sz w:val="28"/>
          <w:szCs w:val="28"/>
        </w:rPr>
        <w:t xml:space="preserve">    </w:t>
      </w:r>
      <w:r w:rsidRPr="0004111F">
        <w:rPr>
          <w:rFonts w:ascii="宋体" w:hAnsi="宋体" w:cs="宋体" w:hint="eastAsia"/>
          <w:sz w:val="28"/>
          <w:szCs w:val="28"/>
        </w:rPr>
        <w:t>系主任审核签名：</w:t>
      </w:r>
    </w:p>
    <w:p w14:paraId="3CCCE8CB" w14:textId="4C5E3034" w:rsidR="00F774E3" w:rsidRPr="00E53C43" w:rsidRDefault="00F774E3" w:rsidP="00F774E3">
      <w:pPr>
        <w:snapToGrid w:val="0"/>
        <w:spacing w:line="300" w:lineRule="auto"/>
        <w:rPr>
          <w:rFonts w:eastAsiaTheme="minorEastAsia"/>
        </w:rPr>
      </w:pPr>
      <w:r w:rsidRPr="0004111F">
        <w:rPr>
          <w:rFonts w:ascii="宋体" w:hAnsi="宋体" w:cs="宋体" w:hint="eastAsia"/>
          <w:sz w:val="28"/>
          <w:szCs w:val="28"/>
        </w:rPr>
        <w:t>审核时间：</w:t>
      </w:r>
      <w:r w:rsidR="00F1784A">
        <w:rPr>
          <w:rFonts w:hint="eastAsia"/>
          <w:sz w:val="28"/>
          <w:szCs w:val="28"/>
        </w:rPr>
        <w:t>2023</w:t>
      </w:r>
      <w:r w:rsidRPr="0004111F">
        <w:rPr>
          <w:rFonts w:hint="eastAsia"/>
          <w:sz w:val="28"/>
          <w:szCs w:val="28"/>
        </w:rPr>
        <w:t>.</w:t>
      </w:r>
      <w:r w:rsidR="00F1784A">
        <w:rPr>
          <w:sz w:val="28"/>
          <w:szCs w:val="28"/>
        </w:rPr>
        <w:t>2</w:t>
      </w:r>
      <w:r>
        <w:rPr>
          <w:sz w:val="28"/>
          <w:szCs w:val="28"/>
        </w:rPr>
        <w:t>.5</w:t>
      </w:r>
    </w:p>
    <w:p w14:paraId="1C0B8C64" w14:textId="77777777" w:rsidR="00531838" w:rsidRDefault="00531838" w:rsidP="00F774E3">
      <w:pPr>
        <w:spacing w:line="300" w:lineRule="auto"/>
      </w:pPr>
    </w:p>
    <w:sectPr w:rsidR="00531838" w:rsidSect="00EA6C92">
      <w:head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22779" w14:textId="77777777" w:rsidR="000708A6" w:rsidRDefault="000708A6" w:rsidP="00F31483">
      <w:pPr>
        <w:spacing w:after="0" w:line="240" w:lineRule="auto"/>
      </w:pPr>
      <w:r>
        <w:separator/>
      </w:r>
    </w:p>
  </w:endnote>
  <w:endnote w:type="continuationSeparator" w:id="0">
    <w:p w14:paraId="00072668" w14:textId="77777777" w:rsidR="000708A6" w:rsidRDefault="000708A6" w:rsidP="00F3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Heiti SC Medium"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??">
    <w:altName w:val="Microsoft JhengHei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968B0" w14:textId="77777777" w:rsidR="000708A6" w:rsidRDefault="000708A6" w:rsidP="00F31483">
      <w:pPr>
        <w:spacing w:after="0" w:line="240" w:lineRule="auto"/>
      </w:pPr>
      <w:r>
        <w:separator/>
      </w:r>
    </w:p>
  </w:footnote>
  <w:footnote w:type="continuationSeparator" w:id="0">
    <w:p w14:paraId="2BFC658D" w14:textId="77777777" w:rsidR="000708A6" w:rsidRDefault="000708A6" w:rsidP="00F31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33EF15E" w14:textId="77777777" w:rsidR="00195BCF" w:rsidRDefault="000708A6">
    <w:pPr>
      <w:pStyle w:val="a6"/>
    </w:pPr>
    <w:r>
      <w:rPr>
        <w:b/>
        <w:noProof/>
        <w:sz w:val="28"/>
        <w:szCs w:val="30"/>
      </w:rPr>
      <w:pict w14:anchorId="6C85F193">
        <v:shapetype id="_x0000_t202" coordsize="21600,21600" o:spt="202" path="m0,0l0,21600,21600,21600,21600,0xe">
          <v:stroke joinstyle="miter"/>
          <v:path gradientshapeok="t" o:connecttype="rect"/>
        </v:shapetype>
        <v:shape id="_x6587__x672c__x6846__x0020_1" o:spid="_x0000_s2049" type="#_x0000_t202" alt="" style="position:absolute;left:0;text-align:left;margin-left:62.35pt;margin-top:20.75pt;width:207.5pt;height:22.1pt;z-index:251659264;visibility:visible;mso-wrap-style:square;mso-wrap-edited:f;mso-width-percent:0;mso-height-percent:0;mso-position-horizontal-relative:page;mso-position-vertical-relative:page;mso-width-percent:0;mso-height-percent:0;v-text-anchor:top" stroked="f" strokeweight=".5pt">
          <v:textbox>
            <w:txbxContent>
              <w:p w14:paraId="699174E8" w14:textId="77777777" w:rsidR="00195BCF" w:rsidRDefault="00195BCF" w:rsidP="00195BCF">
                <w:pPr>
                  <w:jc w:val="left"/>
                  <w:rPr>
                    <w:rFonts w:ascii="宋体"/>
                    <w:spacing w:val="20"/>
                    <w:sz w:val="24"/>
                    <w:szCs w:val="24"/>
                  </w:rPr>
                </w:pP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SJQU-QR-JW-033</w:t>
                </w:r>
                <w:r>
                  <w:rPr>
                    <w:rFonts w:ascii="宋体" w:hAnsi="宋体" w:cs="宋体" w:hint="eastAsia"/>
                    <w:spacing w:val="20"/>
                    <w:sz w:val="24"/>
                    <w:szCs w:val="24"/>
                  </w:rPr>
                  <w:t>（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A0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922C5"/>
    <w:multiLevelType w:val="hybridMultilevel"/>
    <w:tmpl w:val="AF40CED4"/>
    <w:lvl w:ilvl="0" w:tplc="AA88C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06A41"/>
    <w:rsid w:val="00016A04"/>
    <w:rsid w:val="000206F0"/>
    <w:rsid w:val="000649A6"/>
    <w:rsid w:val="000708A6"/>
    <w:rsid w:val="000932F4"/>
    <w:rsid w:val="000A79F0"/>
    <w:rsid w:val="000B0127"/>
    <w:rsid w:val="000E242F"/>
    <w:rsid w:val="000E4B41"/>
    <w:rsid w:val="00147A43"/>
    <w:rsid w:val="00175F79"/>
    <w:rsid w:val="00186D21"/>
    <w:rsid w:val="00195BCF"/>
    <w:rsid w:val="001A3DA2"/>
    <w:rsid w:val="001B0262"/>
    <w:rsid w:val="001C0453"/>
    <w:rsid w:val="001E5177"/>
    <w:rsid w:val="00223F6D"/>
    <w:rsid w:val="00256B39"/>
    <w:rsid w:val="0026033C"/>
    <w:rsid w:val="00290035"/>
    <w:rsid w:val="002B06D5"/>
    <w:rsid w:val="002B596A"/>
    <w:rsid w:val="002C55A3"/>
    <w:rsid w:val="002C5F8A"/>
    <w:rsid w:val="002E3721"/>
    <w:rsid w:val="00313BBA"/>
    <w:rsid w:val="00322404"/>
    <w:rsid w:val="0032602E"/>
    <w:rsid w:val="003367AE"/>
    <w:rsid w:val="00385FB4"/>
    <w:rsid w:val="00391F9B"/>
    <w:rsid w:val="00396BAD"/>
    <w:rsid w:val="003A767D"/>
    <w:rsid w:val="003C731B"/>
    <w:rsid w:val="003D0954"/>
    <w:rsid w:val="003E578F"/>
    <w:rsid w:val="003F763A"/>
    <w:rsid w:val="004016A2"/>
    <w:rsid w:val="004100B0"/>
    <w:rsid w:val="0041185B"/>
    <w:rsid w:val="00482428"/>
    <w:rsid w:val="004B3E30"/>
    <w:rsid w:val="004B527E"/>
    <w:rsid w:val="004B6436"/>
    <w:rsid w:val="004E17BE"/>
    <w:rsid w:val="00531838"/>
    <w:rsid w:val="0054536F"/>
    <w:rsid w:val="005467DC"/>
    <w:rsid w:val="00546DA0"/>
    <w:rsid w:val="00553D03"/>
    <w:rsid w:val="00575360"/>
    <w:rsid w:val="005936C6"/>
    <w:rsid w:val="005B2B6D"/>
    <w:rsid w:val="005B4B4E"/>
    <w:rsid w:val="005D49A9"/>
    <w:rsid w:val="005D51DD"/>
    <w:rsid w:val="005D7C69"/>
    <w:rsid w:val="00615EC0"/>
    <w:rsid w:val="00624FE1"/>
    <w:rsid w:val="00625306"/>
    <w:rsid w:val="00637387"/>
    <w:rsid w:val="006510C9"/>
    <w:rsid w:val="00660804"/>
    <w:rsid w:val="006A52AB"/>
    <w:rsid w:val="006E1DB4"/>
    <w:rsid w:val="006F1E6B"/>
    <w:rsid w:val="0070175C"/>
    <w:rsid w:val="0071704E"/>
    <w:rsid w:val="007208D6"/>
    <w:rsid w:val="007355CB"/>
    <w:rsid w:val="00752311"/>
    <w:rsid w:val="00756A48"/>
    <w:rsid w:val="0078734D"/>
    <w:rsid w:val="00795481"/>
    <w:rsid w:val="007C1FAB"/>
    <w:rsid w:val="007E52DA"/>
    <w:rsid w:val="008114CD"/>
    <w:rsid w:val="008655D2"/>
    <w:rsid w:val="0089359D"/>
    <w:rsid w:val="008B397C"/>
    <w:rsid w:val="008B47F4"/>
    <w:rsid w:val="008D7E5C"/>
    <w:rsid w:val="00900019"/>
    <w:rsid w:val="00941E87"/>
    <w:rsid w:val="0099063E"/>
    <w:rsid w:val="00990936"/>
    <w:rsid w:val="009B4C79"/>
    <w:rsid w:val="009F50AF"/>
    <w:rsid w:val="00A00DED"/>
    <w:rsid w:val="00A2333A"/>
    <w:rsid w:val="00A321DC"/>
    <w:rsid w:val="00A51F37"/>
    <w:rsid w:val="00B07B96"/>
    <w:rsid w:val="00B37C97"/>
    <w:rsid w:val="00B511A5"/>
    <w:rsid w:val="00B54AF3"/>
    <w:rsid w:val="00B7651F"/>
    <w:rsid w:val="00BC02C1"/>
    <w:rsid w:val="00C218A7"/>
    <w:rsid w:val="00C22683"/>
    <w:rsid w:val="00C56E09"/>
    <w:rsid w:val="00C63950"/>
    <w:rsid w:val="00C67BBB"/>
    <w:rsid w:val="00C80615"/>
    <w:rsid w:val="00CB3B61"/>
    <w:rsid w:val="00CC104E"/>
    <w:rsid w:val="00CC2A0A"/>
    <w:rsid w:val="00CC7A8D"/>
    <w:rsid w:val="00CD603F"/>
    <w:rsid w:val="00CF2759"/>
    <w:rsid w:val="00D07698"/>
    <w:rsid w:val="00D11F90"/>
    <w:rsid w:val="00D47FD0"/>
    <w:rsid w:val="00D50C1E"/>
    <w:rsid w:val="00D56AFE"/>
    <w:rsid w:val="00D71A2A"/>
    <w:rsid w:val="00D861E4"/>
    <w:rsid w:val="00D9689C"/>
    <w:rsid w:val="00DA779A"/>
    <w:rsid w:val="00DB025A"/>
    <w:rsid w:val="00DD4E40"/>
    <w:rsid w:val="00DE17D7"/>
    <w:rsid w:val="00DF0577"/>
    <w:rsid w:val="00E15FE2"/>
    <w:rsid w:val="00E16D30"/>
    <w:rsid w:val="00E33169"/>
    <w:rsid w:val="00E4338A"/>
    <w:rsid w:val="00E61D1C"/>
    <w:rsid w:val="00E70904"/>
    <w:rsid w:val="00E71C7A"/>
    <w:rsid w:val="00EA363C"/>
    <w:rsid w:val="00EA57C4"/>
    <w:rsid w:val="00EA6C92"/>
    <w:rsid w:val="00EC2CF3"/>
    <w:rsid w:val="00EC304E"/>
    <w:rsid w:val="00EE3C82"/>
    <w:rsid w:val="00EF44B1"/>
    <w:rsid w:val="00F1784A"/>
    <w:rsid w:val="00F241AA"/>
    <w:rsid w:val="00F31483"/>
    <w:rsid w:val="00F35AA0"/>
    <w:rsid w:val="00F477AB"/>
    <w:rsid w:val="00F7723C"/>
    <w:rsid w:val="00F774E3"/>
    <w:rsid w:val="00F921E1"/>
    <w:rsid w:val="00F94492"/>
    <w:rsid w:val="00FB1A46"/>
    <w:rsid w:val="00FC0F01"/>
    <w:rsid w:val="00FD06FF"/>
    <w:rsid w:val="00FD14A7"/>
    <w:rsid w:val="00FD5414"/>
    <w:rsid w:val="00FF4B0A"/>
    <w:rsid w:val="00FF6631"/>
    <w:rsid w:val="024B0C39"/>
    <w:rsid w:val="14320D9F"/>
    <w:rsid w:val="24192CCC"/>
    <w:rsid w:val="2D6A1039"/>
    <w:rsid w:val="3CD52CE1"/>
    <w:rsid w:val="6F50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152128"/>
  <w15:docId w15:val="{F5867880-2B18-4E4A-BA07-E58B3A63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631"/>
    <w:pPr>
      <w:widowControl w:val="0"/>
      <w:spacing w:after="200" w:line="276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2">
    <w:name w:val="t12"/>
    <w:basedOn w:val="a0"/>
    <w:rsid w:val="00EA6C92"/>
  </w:style>
  <w:style w:type="character" w:customStyle="1" w:styleId="a3">
    <w:name w:val="页脚字符"/>
    <w:link w:val="a4"/>
    <w:uiPriority w:val="99"/>
    <w:semiHidden/>
    <w:rsid w:val="00EA6C92"/>
    <w:rPr>
      <w:sz w:val="18"/>
      <w:szCs w:val="18"/>
    </w:rPr>
  </w:style>
  <w:style w:type="character" w:customStyle="1" w:styleId="a5">
    <w:name w:val="页眉字符"/>
    <w:link w:val="a6"/>
    <w:uiPriority w:val="99"/>
    <w:semiHidden/>
    <w:qFormat/>
    <w:rsid w:val="00EA6C92"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rsid w:val="00EA6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EA6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qFormat/>
    <w:rsid w:val="00EA6C9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CC7A8D"/>
    <w:rPr>
      <w:color w:val="000080"/>
      <w:u w:val="none"/>
    </w:rPr>
  </w:style>
  <w:style w:type="paragraph" w:customStyle="1" w:styleId="A9">
    <w:name w:val="正文 A"/>
    <w:uiPriority w:val="99"/>
    <w:rsid w:val="006F1E6B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styleId="aa">
    <w:name w:val="List Paragraph"/>
    <w:basedOn w:val="a"/>
    <w:uiPriority w:val="99"/>
    <w:qFormat/>
    <w:rsid w:val="00FF66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mail.qq.com/cgi-bin/mail_spam?action=check_link&amp;spam=0&amp;spam_src=1&amp;mailid=ZC0211-M_g2jMl2B0AMKy116ABeD6c&amp;url=http%3A%2F%2Fwww%2Edangdang%2Ecom%2Fauthor%2F%25C2%25DE%25D2%25C1%25A1%25A4%25CC%25C0%25C6%25D5%25C9%25AD_1" TargetMode="External"/><Relationship Id="rId9" Type="http://schemas.openxmlformats.org/officeDocument/2006/relationships/hyperlink" Target="https://mail.qq.com/cgi-bin/mail_spam?action=check_link&amp;spam=0&amp;spam_src=1&amp;mailid=ZC0211-M_g2jMl2B0AMKy116ABeD6c&amp;url=http%3A%2F%2Fwww%2Edangdang%2Ecom%2Fpublish%2F%25CA%25C0%25BD%25E7%25CD%25BC%25CA%25E9%25B3%25F6%25B0%25E6%25B9%25AB%25CB%25BE_1" TargetMode="External"/><Relationship Id="rId10" Type="http://schemas.openxmlformats.org/officeDocument/2006/relationships/hyperlink" Target="https://mail.qq.com/cgi-bin/mail_spam?action=check_link&amp;spam=0&amp;spam_src=1&amp;mailid=ZC0211-M_g2jMl2B0AMKy116ABeD6c&amp;url=http%3A%2F%2Fwww%2Edangdang%2Ecom%2Fpublish%2F%25D6%25D0%25B9%25FA%25C7%25E1%25B9%25A4%25D2%25B5%25B3%25F6%25B0%25E6%25C9%25E7_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663D-2395-374D-8EF8-1FBD2435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593</Words>
  <Characters>3383</Characters>
  <Application>Microsoft Macintosh Word</Application>
  <DocSecurity>0</DocSecurity>
  <PresentationFormat/>
  <Lines>28</Lines>
  <Paragraphs>7</Paragraphs>
  <Slides>0</Slides>
  <Notes>0</Notes>
  <HiddenSlides>0</HiddenSlides>
  <MMClips>0</MMClips>
  <ScaleCrop>false</ScaleCrop>
  <Manager/>
  <Company>CHINA</Company>
  <LinksUpToDate>false</LinksUpToDate>
  <CharactersWithSpaces>3969</CharactersWithSpaces>
  <SharedDoc>false</SharedDoc>
  <HLinks>
    <vt:vector size="36" baseType="variant"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http://baike.baidu.com/view/52964.htm</vt:lpwstr>
      </vt:variant>
      <vt:variant>
        <vt:lpwstr/>
      </vt:variant>
      <vt:variant>
        <vt:i4>3866682</vt:i4>
      </vt:variant>
      <vt:variant>
        <vt:i4>12</vt:i4>
      </vt:variant>
      <vt:variant>
        <vt:i4>0</vt:i4>
      </vt:variant>
      <vt:variant>
        <vt:i4>5</vt:i4>
      </vt:variant>
      <vt:variant>
        <vt:lpwstr>http://baike.baidu.com/view/189708.htm</vt:lpwstr>
      </vt:variant>
      <vt:variant>
        <vt:lpwstr/>
      </vt:variant>
      <vt:variant>
        <vt:i4>4063282</vt:i4>
      </vt:variant>
      <vt:variant>
        <vt:i4>9</vt:i4>
      </vt:variant>
      <vt:variant>
        <vt:i4>0</vt:i4>
      </vt:variant>
      <vt:variant>
        <vt:i4>5</vt:i4>
      </vt:variant>
      <vt:variant>
        <vt:lpwstr>http://baike.baidu.com/view/163723.htm</vt:lpwstr>
      </vt:variant>
      <vt:variant>
        <vt:lpwstr/>
      </vt:variant>
      <vt:variant>
        <vt:i4>1966139</vt:i4>
      </vt:variant>
      <vt:variant>
        <vt:i4>6</vt:i4>
      </vt:variant>
      <vt:variant>
        <vt:i4>0</vt:i4>
      </vt:variant>
      <vt:variant>
        <vt:i4>5</vt:i4>
      </vt:variant>
      <vt:variant>
        <vt:lpwstr>https://mail.qq.com/cgi-bin/mail_spam?action=check_link&amp;spam=0&amp;spam_src=1&amp;mailid=ZC0211-M_g2jMl2B0AMKy116ABeD6c&amp;url=http%3A%2F%2Fwww%2Edangdang%2Ecom%2Fpublish%2F%25D6%25D0%25B9%25FA%25C7%25E1%25B9%25A4%25D2%25B5%25B3%25F6%25B0%25E6%25C9%25E7_1</vt:lpwstr>
      </vt:variant>
      <vt:variant>
        <vt:lpwstr/>
      </vt:variant>
      <vt:variant>
        <vt:i4>1179753</vt:i4>
      </vt:variant>
      <vt:variant>
        <vt:i4>3</vt:i4>
      </vt:variant>
      <vt:variant>
        <vt:i4>0</vt:i4>
      </vt:variant>
      <vt:variant>
        <vt:i4>5</vt:i4>
      </vt:variant>
      <vt:variant>
        <vt:lpwstr>https://mail.qq.com/cgi-bin/mail_spam?action=check_link&amp;spam=0&amp;spam_src=1&amp;mailid=ZC0211-M_g2jMl2B0AMKy116ABeD6c&amp;url=http%3A%2F%2Fwww%2Edangdang%2Ecom%2Fpublish%2F%25CA%25C0%25BD%25E7%25CD%25BC%25CA%25E9%25B3%25F6%25B0%25E6%25B9%25AB%25CB%25BE_1</vt:lpwstr>
      </vt:variant>
      <vt:variant>
        <vt:lpwstr/>
      </vt:variant>
      <vt:variant>
        <vt:i4>983155</vt:i4>
      </vt:variant>
      <vt:variant>
        <vt:i4>0</vt:i4>
      </vt:variant>
      <vt:variant>
        <vt:i4>0</vt:i4>
      </vt:variant>
      <vt:variant>
        <vt:i4>5</vt:i4>
      </vt:variant>
      <vt:variant>
        <vt:lpwstr>https://mail.qq.com/cgi-bin/mail_spam?action=check_link&amp;spam=0&amp;spam_src=1&amp;mailid=ZC0211-M_g2jMl2B0AMKy116ABeD6c&amp;url=http%3A%2F%2Fwww%2Edangdang%2Ecom%2Fauthor%2F%25C2%25DE%25D2%25C1%25A1%25A4%25CC%25C0%25C6%25D5%25C9%25AD_1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Liuling</cp:lastModifiedBy>
  <cp:revision>9</cp:revision>
  <dcterms:created xsi:type="dcterms:W3CDTF">2018-12-21T04:15:00Z</dcterms:created>
  <dcterms:modified xsi:type="dcterms:W3CDTF">2023-02-20T03:08:00Z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