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4D217">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Cs/>
          <w:sz w:val="32"/>
          <w:szCs w:val="32"/>
          <w:lang w:val="en-US" w:eastAsia="zh-CN"/>
        </w:rPr>
        <w:t>雅思听力与口语4</w:t>
      </w:r>
      <w:r>
        <w:rPr>
          <w:rFonts w:hint="eastAsia" w:ascii="黑体" w:hAnsi="黑体" w:eastAsia="黑体"/>
          <w:bCs/>
          <w:sz w:val="32"/>
          <w:szCs w:val="32"/>
        </w:rPr>
        <w:t>》本科课程教学大纲</w:t>
      </w:r>
    </w:p>
    <w:p w14:paraId="2886D9C0">
      <w:pPr>
        <w:pStyle w:val="24"/>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731"/>
        <w:gridCol w:w="3618"/>
        <w:gridCol w:w="875"/>
        <w:gridCol w:w="565"/>
        <w:gridCol w:w="20"/>
        <w:gridCol w:w="718"/>
        <w:gridCol w:w="144"/>
        <w:gridCol w:w="805"/>
      </w:tblGrid>
      <w:tr w14:paraId="34B22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31" w:type="dxa"/>
            <w:vMerge w:val="restart"/>
            <w:tcBorders>
              <w:top w:val="single" w:color="auto" w:sz="12" w:space="0"/>
              <w:left w:val="single" w:color="auto" w:sz="12" w:space="0"/>
            </w:tcBorders>
            <w:shd w:val="clear" w:color="auto" w:fill="auto"/>
            <w:vAlign w:val="center"/>
          </w:tcPr>
          <w:p w14:paraId="282B2711">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745" w:type="dxa"/>
            <w:gridSpan w:val="7"/>
            <w:tcBorders>
              <w:top w:val="single" w:color="auto" w:sz="12" w:space="0"/>
              <w:right w:val="single" w:color="auto" w:sz="12" w:space="0"/>
            </w:tcBorders>
            <w:vAlign w:val="center"/>
          </w:tcPr>
          <w:p w14:paraId="2A57DA9C">
            <w:pPr>
              <w:widowControl w:val="0"/>
              <w:jc w:val="left"/>
              <w:rPr>
                <w:rFonts w:hint="eastAsia" w:eastAsia="宋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（中文）雅思听力与口语4</w:t>
            </w:r>
          </w:p>
        </w:tc>
      </w:tr>
      <w:tr w14:paraId="570A1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31" w:type="dxa"/>
            <w:vMerge w:val="continue"/>
            <w:tcBorders>
              <w:left w:val="single" w:color="auto" w:sz="12" w:space="0"/>
            </w:tcBorders>
            <w:shd w:val="clear" w:color="auto" w:fill="auto"/>
            <w:vAlign w:val="center"/>
          </w:tcPr>
          <w:p w14:paraId="4078049B">
            <w:pPr>
              <w:widowControl w:val="0"/>
              <w:jc w:val="center"/>
              <w:rPr>
                <w:rFonts w:ascii="黑体" w:hAnsi="黑体" w:eastAsia="黑体"/>
                <w:color w:val="000000" w:themeColor="text1"/>
                <w:sz w:val="21"/>
                <w:szCs w:val="18"/>
                <w14:textFill>
                  <w14:solidFill>
                    <w14:schemeClr w14:val="tx1"/>
                  </w14:solidFill>
                </w14:textFill>
              </w:rPr>
            </w:pPr>
          </w:p>
        </w:tc>
        <w:tc>
          <w:tcPr>
            <w:tcW w:w="6745" w:type="dxa"/>
            <w:gridSpan w:val="7"/>
            <w:tcBorders>
              <w:right w:val="single" w:color="auto" w:sz="12" w:space="0"/>
            </w:tcBorders>
            <w:vAlign w:val="center"/>
          </w:tcPr>
          <w:p w14:paraId="39CF043A">
            <w:pPr>
              <w:widowControl w:val="0"/>
              <w:jc w:val="left"/>
              <w:rPr>
                <w:rFonts w:hint="eastAsia"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hint="default" w:ascii="Times New Roman Bold" w:hAnsi="Times New Roman Bold" w:eastAsia="黑体" w:cs="Times New Roman Bold"/>
                <w:b/>
                <w:bCs/>
                <w:color w:val="000000" w:themeColor="text1"/>
                <w:sz w:val="21"/>
                <w:szCs w:val="21"/>
                <w14:textFill>
                  <w14:solidFill>
                    <w14:schemeClr w14:val="tx1"/>
                  </w14:solidFill>
                </w14:textFill>
              </w:rPr>
              <w:t xml:space="preserve">IELTS Speaking and Listening </w:t>
            </w:r>
            <w:r>
              <w:rPr>
                <w:rFonts w:hint="eastAsia" w:ascii="Times New Roman Bold" w:hAnsi="Times New Roman Bold" w:eastAsia="黑体" w:cs="Times New Roman Bold"/>
                <w:b/>
                <w:bCs/>
                <w:color w:val="000000" w:themeColor="text1"/>
                <w:sz w:val="21"/>
                <w:szCs w:val="21"/>
                <w:lang w:val="en-US" w:eastAsia="zh-CN"/>
                <w14:textFill>
                  <w14:solidFill>
                    <w14:schemeClr w14:val="tx1"/>
                  </w14:solidFill>
                </w14:textFill>
              </w:rPr>
              <w:t>4</w:t>
            </w:r>
          </w:p>
        </w:tc>
      </w:tr>
      <w:tr w14:paraId="2BDF1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31" w:type="dxa"/>
            <w:tcBorders>
              <w:left w:val="single" w:color="auto" w:sz="12" w:space="0"/>
            </w:tcBorders>
            <w:shd w:val="clear" w:color="auto" w:fill="auto"/>
            <w:vAlign w:val="center"/>
          </w:tcPr>
          <w:p w14:paraId="189F322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3618" w:type="dxa"/>
            <w:vAlign w:val="center"/>
          </w:tcPr>
          <w:p w14:paraId="273328AF">
            <w:pPr>
              <w:widowControl w:val="0"/>
              <w:jc w:val="center"/>
              <w:rPr>
                <w:rFonts w:hint="default" w:ascii="黑体" w:hAnsi="黑体"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 xml:space="preserve">2020572 </w:t>
            </w:r>
          </w:p>
        </w:tc>
        <w:tc>
          <w:tcPr>
            <w:tcW w:w="875" w:type="dxa"/>
            <w:vAlign w:val="center"/>
          </w:tcPr>
          <w:p w14:paraId="2925A347">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252" w:type="dxa"/>
            <w:gridSpan w:val="5"/>
            <w:tcBorders>
              <w:right w:val="single" w:color="auto" w:sz="12" w:space="0"/>
            </w:tcBorders>
            <w:vAlign w:val="center"/>
          </w:tcPr>
          <w:p w14:paraId="16DD9480">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r>
      <w:tr w14:paraId="2FCBD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31" w:type="dxa"/>
            <w:tcBorders>
              <w:left w:val="single" w:color="auto" w:sz="12" w:space="0"/>
            </w:tcBorders>
            <w:shd w:val="clear" w:color="auto" w:fill="auto"/>
            <w:vAlign w:val="center"/>
          </w:tcPr>
          <w:p w14:paraId="6987DC80">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3618" w:type="dxa"/>
            <w:vAlign w:val="center"/>
          </w:tcPr>
          <w:p w14:paraId="6F9D6E73">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48</w:t>
            </w:r>
          </w:p>
        </w:tc>
        <w:tc>
          <w:tcPr>
            <w:tcW w:w="875" w:type="dxa"/>
            <w:vAlign w:val="center"/>
          </w:tcPr>
          <w:p w14:paraId="745D1DBA">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565" w:type="dxa"/>
            <w:vAlign w:val="center"/>
          </w:tcPr>
          <w:p w14:paraId="5691E76A">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48</w:t>
            </w:r>
          </w:p>
        </w:tc>
        <w:tc>
          <w:tcPr>
            <w:tcW w:w="738" w:type="dxa"/>
            <w:gridSpan w:val="2"/>
            <w:vAlign w:val="center"/>
          </w:tcPr>
          <w:p w14:paraId="37F647F6">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949" w:type="dxa"/>
            <w:gridSpan w:val="2"/>
            <w:tcBorders>
              <w:right w:val="single" w:color="auto" w:sz="12" w:space="0"/>
            </w:tcBorders>
            <w:vAlign w:val="center"/>
          </w:tcPr>
          <w:p w14:paraId="4853ACD8">
            <w:pPr>
              <w:widowControl w:val="0"/>
              <w:jc w:val="center"/>
              <w:rPr>
                <w:rFonts w:hint="eastAsia"/>
                <w:color w:val="000000" w:themeColor="text1"/>
                <w:sz w:val="21"/>
                <w:szCs w:val="21"/>
                <w14:textFill>
                  <w14:solidFill>
                    <w14:schemeClr w14:val="tx1"/>
                  </w14:solidFill>
                </w14:textFill>
              </w:rPr>
            </w:pPr>
          </w:p>
        </w:tc>
      </w:tr>
      <w:tr w14:paraId="365AC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31" w:type="dxa"/>
            <w:tcBorders>
              <w:left w:val="single" w:color="auto" w:sz="12" w:space="0"/>
            </w:tcBorders>
            <w:shd w:val="clear" w:color="auto" w:fill="auto"/>
            <w:vAlign w:val="center"/>
          </w:tcPr>
          <w:p w14:paraId="37E20CD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3618" w:type="dxa"/>
            <w:vAlign w:val="center"/>
          </w:tcPr>
          <w:p w14:paraId="4724E3CE">
            <w:pPr>
              <w:widowControl w:val="0"/>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国际教育学院</w:t>
            </w:r>
          </w:p>
        </w:tc>
        <w:tc>
          <w:tcPr>
            <w:tcW w:w="875" w:type="dxa"/>
            <w:vAlign w:val="center"/>
          </w:tcPr>
          <w:p w14:paraId="16A8EEB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252" w:type="dxa"/>
            <w:gridSpan w:val="5"/>
            <w:tcBorders>
              <w:right w:val="single" w:color="auto" w:sz="12" w:space="0"/>
            </w:tcBorders>
            <w:vAlign w:val="center"/>
          </w:tcPr>
          <w:p w14:paraId="757F9C7B">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2</w:t>
            </w:r>
            <w:r>
              <w:rPr>
                <w:rFonts w:hint="eastAsia"/>
                <w:color w:val="000000" w:themeColor="text1"/>
                <w:sz w:val="21"/>
                <w:szCs w:val="21"/>
                <w:lang w:val="en-US" w:eastAsia="zh-CN"/>
                <w14:textFill>
                  <w14:solidFill>
                    <w14:schemeClr w14:val="tx1"/>
                  </w14:solidFill>
                </w14:textFill>
              </w:rPr>
              <w:t>3</w:t>
            </w:r>
            <w:r>
              <w:rPr>
                <w:rFonts w:hint="eastAsia"/>
                <w:color w:val="000000" w:themeColor="text1"/>
                <w:sz w:val="21"/>
                <w:szCs w:val="21"/>
                <w14:textFill>
                  <w14:solidFill>
                    <w14:schemeClr w14:val="tx1"/>
                  </w14:solidFill>
                </w14:textFill>
              </w:rPr>
              <w:t>级学生（国教）</w:t>
            </w:r>
            <w:r>
              <w:rPr>
                <w:rFonts w:hint="eastAsia"/>
                <w:color w:val="000000" w:themeColor="text1"/>
                <w:sz w:val="21"/>
                <w:szCs w:val="21"/>
                <w:lang w:val="en-US" w:eastAsia="zh-CN"/>
                <w14:textFill>
                  <w14:solidFill>
                    <w14:schemeClr w14:val="tx1"/>
                  </w14:solidFill>
                </w14:textFill>
              </w:rPr>
              <w:t>新闻学、机制</w:t>
            </w:r>
          </w:p>
        </w:tc>
      </w:tr>
      <w:tr w14:paraId="2BFE9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31" w:type="dxa"/>
            <w:tcBorders>
              <w:left w:val="single" w:color="auto" w:sz="12" w:space="0"/>
            </w:tcBorders>
            <w:shd w:val="clear" w:color="auto" w:fill="auto"/>
            <w:vAlign w:val="center"/>
          </w:tcPr>
          <w:p w14:paraId="50A91379">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3618" w:type="dxa"/>
            <w:vAlign w:val="center"/>
          </w:tcPr>
          <w:p w14:paraId="11E91147">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通识教育必修课</w:t>
            </w:r>
          </w:p>
        </w:tc>
        <w:tc>
          <w:tcPr>
            <w:tcW w:w="875" w:type="dxa"/>
            <w:vAlign w:val="center"/>
          </w:tcPr>
          <w:p w14:paraId="237E2AF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252" w:type="dxa"/>
            <w:gridSpan w:val="5"/>
            <w:tcBorders>
              <w:right w:val="single" w:color="auto" w:sz="12" w:space="0"/>
            </w:tcBorders>
            <w:vAlign w:val="center"/>
          </w:tcPr>
          <w:p w14:paraId="32A19C78">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1+X</w:t>
            </w:r>
          </w:p>
        </w:tc>
      </w:tr>
      <w:tr w14:paraId="14F45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31" w:type="dxa"/>
            <w:tcBorders>
              <w:left w:val="single" w:color="auto" w:sz="12" w:space="0"/>
            </w:tcBorders>
            <w:shd w:val="clear" w:color="auto" w:fill="auto"/>
            <w:vAlign w:val="center"/>
          </w:tcPr>
          <w:p w14:paraId="5295B980">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493" w:type="dxa"/>
            <w:gridSpan w:val="2"/>
            <w:vAlign w:val="center"/>
          </w:tcPr>
          <w:p w14:paraId="51F5AE6D">
            <w:pPr>
              <w:widowControl w:val="0"/>
              <w:numPr>
                <w:ilvl w:val="0"/>
                <w:numId w:val="1"/>
              </w:numPr>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雅思考试英国文化协会官方指南IELTS British Council Official Guide（作者：英国文化协会 / 北京语言大学出版社）</w:t>
            </w:r>
          </w:p>
          <w:p w14:paraId="307266D8">
            <w:pPr>
              <w:widowControl w:val="0"/>
              <w:numPr>
                <w:ilvl w:val="0"/>
                <w:numId w:val="1"/>
              </w:numPr>
              <w:ind w:left="0" w:leftChars="0" w:firstLine="0" w:firstLineChars="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剑桥雅思真题集13-15 IELTS Academic with Answers（作者：剑桥雅思考试委员会 / 剑桥大学出版社）</w:t>
            </w:r>
          </w:p>
        </w:tc>
        <w:tc>
          <w:tcPr>
            <w:tcW w:w="1447" w:type="dxa"/>
            <w:gridSpan w:val="4"/>
            <w:vAlign w:val="center"/>
          </w:tcPr>
          <w:p w14:paraId="28D52D7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0A37767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805" w:type="dxa"/>
            <w:tcBorders>
              <w:right w:val="single" w:color="auto" w:sz="12" w:space="0"/>
            </w:tcBorders>
            <w:vAlign w:val="center"/>
          </w:tcPr>
          <w:p w14:paraId="1CAB17D8">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2380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9" w:hRule="atLeast"/>
        </w:trPr>
        <w:tc>
          <w:tcPr>
            <w:tcW w:w="1731" w:type="dxa"/>
            <w:tcBorders>
              <w:left w:val="single" w:color="auto" w:sz="12" w:space="0"/>
            </w:tcBorders>
            <w:shd w:val="clear" w:color="auto" w:fill="auto"/>
            <w:vAlign w:val="center"/>
          </w:tcPr>
          <w:p w14:paraId="68865BD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745" w:type="dxa"/>
            <w:gridSpan w:val="7"/>
            <w:tcBorders>
              <w:right w:val="single" w:color="auto" w:sz="12" w:space="0"/>
            </w:tcBorders>
            <w:vAlign w:val="center"/>
          </w:tcPr>
          <w:p w14:paraId="113B5859">
            <w:pPr>
              <w:widowControl w:val="0"/>
              <w:jc w:val="left"/>
              <w:rPr>
                <w:rFonts w:hint="eastAsia" w:eastAsiaTheme="minorEastAsia"/>
                <w:lang w:val="en-US" w:eastAsia="zh-CN"/>
              </w:rPr>
            </w:pPr>
            <w:r>
              <w:rPr>
                <w:rFonts w:hint="eastAsia" w:asciiTheme="minorEastAsia" w:hAnsiTheme="minorEastAsia" w:eastAsiaTheme="minorEastAsia"/>
                <w:color w:val="000000" w:themeColor="text1"/>
                <w:sz w:val="21"/>
                <w:szCs w:val="21"/>
                <w:lang w:val="en-US" w:eastAsia="zh-Hans"/>
                <w14:textFill>
                  <w14:solidFill>
                    <w14:schemeClr w14:val="tx1"/>
                  </w14:solidFill>
                </w14:textFill>
              </w:rPr>
              <w:t>雅思口语与听力</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1，2.3</w:t>
            </w:r>
          </w:p>
        </w:tc>
      </w:tr>
      <w:tr w14:paraId="7229C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70" w:hRule="atLeast"/>
        </w:trPr>
        <w:tc>
          <w:tcPr>
            <w:tcW w:w="1731" w:type="dxa"/>
            <w:tcBorders>
              <w:left w:val="single" w:color="auto" w:sz="12" w:space="0"/>
            </w:tcBorders>
            <w:shd w:val="clear" w:color="auto" w:fill="auto"/>
            <w:vAlign w:val="center"/>
          </w:tcPr>
          <w:p w14:paraId="7B42FD0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745" w:type="dxa"/>
            <w:gridSpan w:val="7"/>
            <w:tcBorders>
              <w:right w:val="single" w:color="auto" w:sz="12" w:space="0"/>
            </w:tcBorders>
          </w:tcPr>
          <w:p w14:paraId="4EBCD68D">
            <w:pPr>
              <w:pStyle w:val="22"/>
              <w:ind w:firstLine="420" w:firstLineChars="200"/>
              <w:rPr>
                <w:rFonts w:hint="eastAsia" w:eastAsia="宋体"/>
                <w:sz w:val="21"/>
                <w:szCs w:val="21"/>
              </w:rPr>
            </w:pPr>
            <w:r>
              <w:rPr>
                <w:rFonts w:hint="eastAsia" w:eastAsia="宋体"/>
                <w:sz w:val="21"/>
                <w:szCs w:val="21"/>
              </w:rPr>
              <w:t>雅思被称为国际英语语言测试系统，是国际上著名的标准化英语水平测试之一。雅思考试成立于1989年，由英国文化协会、剑桥大学考试委员会和澳大利亚国际教育发展计划（IDP）共同管理。雅思是世界上公认的国际英语考试。它得到了全球140多个国家和地区的1万多个机构的认可。每年有超过300万人参加雅思考试。雅思是一项国际语言水平测试，适用于那些打算在以英语为交流语言的国家和地区学习或工作的人。它是一项国际性的综合性英语水平测试，从听、说、读、写四个方面进行。它能准确、全面地评价考生的英语水平。</w:t>
            </w:r>
          </w:p>
          <w:p w14:paraId="32F33E2A">
            <w:pPr>
              <w:pStyle w:val="22"/>
              <w:ind w:firstLine="420" w:firstLineChars="200"/>
              <w:rPr>
                <w:rFonts w:eastAsia="宋体"/>
              </w:rPr>
            </w:pPr>
            <w:r>
              <w:rPr>
                <w:rFonts w:hint="eastAsia" w:eastAsia="宋体"/>
                <w:sz w:val="21"/>
                <w:szCs w:val="21"/>
              </w:rPr>
              <w:t>本课程旨在通过讲解本模块的雅思</w:t>
            </w:r>
            <w:r>
              <w:rPr>
                <w:rFonts w:hint="eastAsia" w:eastAsia="宋体"/>
                <w:sz w:val="21"/>
                <w:szCs w:val="21"/>
                <w:lang w:val="en-US" w:eastAsia="zh-Hans"/>
              </w:rPr>
              <w:t>听力与口语</w:t>
            </w:r>
            <w:r>
              <w:rPr>
                <w:rFonts w:hint="eastAsia" w:eastAsia="宋体"/>
                <w:sz w:val="21"/>
                <w:szCs w:val="21"/>
              </w:rPr>
              <w:t>技能，拓展学生</w:t>
            </w:r>
            <w:r>
              <w:rPr>
                <w:rFonts w:hint="eastAsia" w:eastAsia="宋体"/>
                <w:sz w:val="21"/>
                <w:szCs w:val="21"/>
                <w:lang w:val="en-US" w:eastAsia="zh-Hans"/>
              </w:rPr>
              <w:t>语言</w:t>
            </w:r>
            <w:r>
              <w:rPr>
                <w:rFonts w:hint="eastAsia" w:eastAsia="宋体"/>
                <w:sz w:val="21"/>
                <w:szCs w:val="21"/>
              </w:rPr>
              <w:t>实践技能，选用当下</w:t>
            </w:r>
            <w:r>
              <w:rPr>
                <w:rFonts w:hint="eastAsia" w:eastAsia="宋体"/>
                <w:sz w:val="21"/>
                <w:szCs w:val="21"/>
                <w:lang w:val="en-US" w:eastAsia="zh-CN"/>
              </w:rPr>
              <w:t>考试真题</w:t>
            </w:r>
            <w:r>
              <w:rPr>
                <w:rFonts w:hint="eastAsia" w:eastAsia="宋体"/>
                <w:sz w:val="21"/>
                <w:szCs w:val="21"/>
              </w:rPr>
              <w:t>的题材，真实</w:t>
            </w:r>
            <w:r>
              <w:rPr>
                <w:rFonts w:hint="eastAsia" w:eastAsia="宋体"/>
                <w:sz w:val="21"/>
                <w:szCs w:val="21"/>
                <w:lang w:val="en-US" w:eastAsia="zh-CN"/>
              </w:rPr>
              <w:t>贴近考试真题</w:t>
            </w:r>
            <w:r>
              <w:rPr>
                <w:rFonts w:hint="eastAsia" w:eastAsia="宋体"/>
                <w:sz w:val="21"/>
                <w:szCs w:val="21"/>
              </w:rPr>
              <w:t>，配以适当的词汇、结构、翻译与写作练习。课程教学旨在培养学生具有较丰富的语言知识及较强的实际语言应用能力，增强其自主学习能力，提升综合文化素养，为今后学习课程和跨文化交流打下坚实的基础。</w:t>
            </w:r>
            <w:r>
              <w:rPr>
                <w:rFonts w:hint="eastAsia" w:eastAsia="宋体"/>
                <w:sz w:val="21"/>
                <w:szCs w:val="21"/>
                <w:lang w:val="en-US" w:eastAsia="zh-CN"/>
              </w:rPr>
              <w:t>本课程专为大一学生设计，旨在帮助学生夯实雅思基础，为后续更高阶的雅思课程及考试做好充分准备。课程聚焦雅思口语与听力两大核心模块，通过系统化的教学与训练，全面提升学生的语言应用能力与应试技巧。</w:t>
            </w:r>
          </w:p>
        </w:tc>
      </w:tr>
      <w:tr w14:paraId="655DB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11" w:hRule="atLeast"/>
        </w:trPr>
        <w:tc>
          <w:tcPr>
            <w:tcW w:w="1731" w:type="dxa"/>
            <w:tcBorders>
              <w:left w:val="single" w:color="auto" w:sz="12" w:space="0"/>
              <w:bottom w:val="double" w:color="auto" w:sz="4" w:space="0"/>
            </w:tcBorders>
            <w:shd w:val="clear" w:color="auto" w:fill="auto"/>
            <w:vAlign w:val="center"/>
          </w:tcPr>
          <w:p w14:paraId="70DD3EE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745" w:type="dxa"/>
            <w:gridSpan w:val="7"/>
            <w:tcBorders>
              <w:bottom w:val="double" w:color="auto" w:sz="4" w:space="0"/>
              <w:right w:val="single" w:color="auto" w:sz="12" w:space="0"/>
            </w:tcBorders>
          </w:tcPr>
          <w:p w14:paraId="5098AE82">
            <w:pPr>
              <w:widowControl w:val="0"/>
              <w:spacing w:line="288" w:lineRule="auto"/>
              <w:jc w:val="both"/>
              <w:rPr>
                <w:sz w:val="21"/>
                <w:szCs w:val="21"/>
              </w:rPr>
            </w:pPr>
            <w:r>
              <w:rPr>
                <w:rFonts w:hint="eastAsia"/>
                <w:sz w:val="20"/>
                <w:szCs w:val="20"/>
              </w:rPr>
              <w:t xml:space="preserve">   </w:t>
            </w:r>
            <w:r>
              <w:rPr>
                <w:rFonts w:hint="eastAsia" w:ascii="Times New Roman" w:hAnsi="Times New Roman" w:cs="Times New Roman"/>
                <w:color w:val="000000" w:themeColor="text1"/>
                <w:sz w:val="21"/>
                <w:szCs w:val="21"/>
                <w14:textFill>
                  <w14:solidFill>
                    <w14:schemeClr w14:val="tx1"/>
                  </w14:solidFill>
                </w14:textFill>
              </w:rPr>
              <w:t>本课程面向有出国留学需求的大二学生，学生具有一定的词汇基础但是需要雅思技能的培训。</w:t>
            </w:r>
          </w:p>
        </w:tc>
      </w:tr>
      <w:tr w14:paraId="2BD0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67" w:hRule="atLeast"/>
        </w:trPr>
        <w:tc>
          <w:tcPr>
            <w:tcW w:w="1731" w:type="dxa"/>
            <w:tcBorders>
              <w:top w:val="double" w:color="auto" w:sz="4" w:space="0"/>
              <w:left w:val="single" w:color="auto" w:sz="12" w:space="0"/>
            </w:tcBorders>
            <w:shd w:val="clear" w:color="auto" w:fill="auto"/>
            <w:vAlign w:val="center"/>
          </w:tcPr>
          <w:p w14:paraId="2F8D01A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618" w:type="dxa"/>
            <w:tcBorders>
              <w:top w:val="double" w:color="auto" w:sz="4" w:space="0"/>
            </w:tcBorders>
            <w:vAlign w:val="center"/>
          </w:tcPr>
          <w:p w14:paraId="3F87AFEE">
            <w:pPr>
              <w:widowControl w:val="0"/>
              <w:jc w:val="center"/>
              <w:rPr>
                <w:rFonts w:ascii="黑体" w:hAnsi="黑体" w:eastAsia="黑体"/>
                <w:color w:val="000000" w:themeColor="text1"/>
                <w:sz w:val="21"/>
                <w:szCs w:val="21"/>
                <w14:textFill>
                  <w14:solidFill>
                    <w14:schemeClr w14:val="tx1"/>
                  </w14:solidFill>
                </w14:textFill>
              </w:rPr>
            </w:pPr>
            <w:r>
              <w:rPr>
                <w:rFonts w:hint="eastAsia" w:ascii="宋体" w:hAnsi="宋体" w:eastAsia="宋体"/>
                <w:szCs w:val="21"/>
                <w:lang w:val="en-US" w:eastAsia="zh-CN"/>
              </w:rPr>
              <w:drawing>
                <wp:anchor distT="0" distB="0" distL="114300" distR="114300" simplePos="0" relativeHeight="251659264" behindDoc="1" locked="0" layoutInCell="1" allowOverlap="1">
                  <wp:simplePos x="0" y="0"/>
                  <wp:positionH relativeFrom="column">
                    <wp:posOffset>434340</wp:posOffset>
                  </wp:positionH>
                  <wp:positionV relativeFrom="paragraph">
                    <wp:posOffset>78740</wp:posOffset>
                  </wp:positionV>
                  <wp:extent cx="924560" cy="335280"/>
                  <wp:effectExtent l="0" t="0" r="0" b="0"/>
                  <wp:wrapTight wrapText="bothSides">
                    <wp:wrapPolygon>
                      <wp:start x="0" y="0"/>
                      <wp:lineTo x="0" y="20455"/>
                      <wp:lineTo x="21363" y="20455"/>
                      <wp:lineTo x="21363" y="0"/>
                      <wp:lineTo x="0" y="0"/>
                    </wp:wrapPolygon>
                  </wp:wrapTight>
                  <wp:docPr id="3" name="图片 3" descr="电子签-王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电子签-王梦"/>
                          <pic:cNvPicPr>
                            <a:picLocks noChangeAspect="1"/>
                          </pic:cNvPicPr>
                        </pic:nvPicPr>
                        <pic:blipFill>
                          <a:blip r:embed="rId6"/>
                          <a:stretch>
                            <a:fillRect/>
                          </a:stretch>
                        </pic:blipFill>
                        <pic:spPr>
                          <a:xfrm>
                            <a:off x="0" y="0"/>
                            <a:ext cx="924560" cy="335280"/>
                          </a:xfrm>
                          <a:prstGeom prst="rect">
                            <a:avLst/>
                          </a:prstGeom>
                        </pic:spPr>
                      </pic:pic>
                    </a:graphicData>
                  </a:graphic>
                </wp:anchor>
              </w:drawing>
            </w:r>
            <w:r>
              <w:rPr>
                <w:rFonts w:hint="eastAsia"/>
                <w:sz w:val="21"/>
                <w:szCs w:val="21"/>
              </w:rPr>
              <w:t xml:space="preserve">             </w:t>
            </w:r>
            <w:r>
              <w:rPr>
                <w:sz w:val="21"/>
                <w:szCs w:val="21"/>
              </w:rPr>
              <w:t xml:space="preserve">           </w:t>
            </w:r>
            <w:r>
              <w:rPr>
                <w:rFonts w:hint="eastAsia"/>
                <w:sz w:val="21"/>
                <w:szCs w:val="21"/>
                <w:lang w:val="en-US" w:eastAsia="zh-CN"/>
              </w:rPr>
              <w:t xml:space="preserve">   </w:t>
            </w:r>
            <w:r>
              <w:rPr>
                <w:rFonts w:hint="eastAsia"/>
                <w:sz w:val="21"/>
                <w:szCs w:val="21"/>
              </w:rPr>
              <w:t>（签名）</w:t>
            </w:r>
          </w:p>
        </w:tc>
        <w:tc>
          <w:tcPr>
            <w:tcW w:w="1460" w:type="dxa"/>
            <w:gridSpan w:val="3"/>
            <w:tcBorders>
              <w:top w:val="double" w:color="auto" w:sz="4" w:space="0"/>
            </w:tcBorders>
            <w:vAlign w:val="center"/>
          </w:tcPr>
          <w:p w14:paraId="2226D0F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67" w:type="dxa"/>
            <w:gridSpan w:val="3"/>
            <w:tcBorders>
              <w:top w:val="double" w:color="auto" w:sz="4" w:space="0"/>
              <w:right w:val="single" w:color="auto" w:sz="12" w:space="0"/>
            </w:tcBorders>
            <w:vAlign w:val="center"/>
          </w:tcPr>
          <w:p w14:paraId="45D106C0">
            <w:pPr>
              <w:widowControl w:val="0"/>
              <w:jc w:val="center"/>
              <w:rPr>
                <w:rFonts w:ascii="Times New Roman" w:hAnsi="Times New Roman"/>
                <w:color w:val="000000"/>
                <w:sz w:val="21"/>
                <w:szCs w:val="21"/>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5年2</w:t>
            </w:r>
            <w:r>
              <w:rPr>
                <w:rFonts w:hint="eastAsia" w:ascii="Times New Roman" w:hAnsi="Times New Roman"/>
                <w:color w:val="000000"/>
                <w:sz w:val="21"/>
                <w:szCs w:val="21"/>
              </w:rPr>
              <w:t>月</w:t>
            </w:r>
          </w:p>
        </w:tc>
      </w:tr>
      <w:tr w14:paraId="3545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731" w:type="dxa"/>
            <w:tcBorders>
              <w:left w:val="single" w:color="auto" w:sz="12" w:space="0"/>
            </w:tcBorders>
            <w:shd w:val="clear" w:color="auto" w:fill="auto"/>
            <w:vAlign w:val="center"/>
          </w:tcPr>
          <w:p w14:paraId="1B3A22C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618" w:type="dxa"/>
            <w:vAlign w:val="center"/>
          </w:tcPr>
          <w:p w14:paraId="17328AFA">
            <w:pPr>
              <w:widowControl w:val="0"/>
              <w:wordWrap w:val="0"/>
              <w:jc w:val="right"/>
              <w:rPr>
                <w:rFonts w:hint="eastAsia" w:ascii="黑体" w:hAnsi="黑体" w:eastAsia="宋体"/>
                <w:color w:val="000000" w:themeColor="text1"/>
                <w:sz w:val="21"/>
                <w:szCs w:val="21"/>
                <w:lang w:val="en-US" w:eastAsia="zh-CN"/>
                <w14:textFill>
                  <w14:solidFill>
                    <w14:schemeClr w14:val="tx1"/>
                  </w14:solidFill>
                </w14:textFill>
              </w:rPr>
            </w:pPr>
            <w:r>
              <w:rPr>
                <w:rFonts w:hint="eastAsia" w:ascii="宋体" w:hAnsi="宋体" w:eastAsia="宋体"/>
                <w:szCs w:val="21"/>
                <w:lang w:val="en-US" w:eastAsia="zh-CN"/>
              </w:rPr>
              <w:drawing>
                <wp:anchor distT="0" distB="0" distL="114300" distR="114300" simplePos="0" relativeHeight="251660288" behindDoc="1" locked="0" layoutInCell="1" allowOverlap="1">
                  <wp:simplePos x="0" y="0"/>
                  <wp:positionH relativeFrom="column">
                    <wp:posOffset>603885</wp:posOffset>
                  </wp:positionH>
                  <wp:positionV relativeFrom="paragraph">
                    <wp:posOffset>-276860</wp:posOffset>
                  </wp:positionV>
                  <wp:extent cx="350520" cy="834390"/>
                  <wp:effectExtent l="0" t="0" r="3810" b="5080"/>
                  <wp:wrapTight wrapText="bothSides">
                    <wp:wrapPolygon>
                      <wp:start x="21600" y="0"/>
                      <wp:lineTo x="470" y="0"/>
                      <wp:lineTo x="470" y="21370"/>
                      <wp:lineTo x="21600" y="21370"/>
                      <wp:lineTo x="21600" y="0"/>
                    </wp:wrapPolygon>
                  </wp:wrapTight>
                  <wp:docPr id="1" name="图片 1" descr="3c74fad3793cb8a37ae5383634eb6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c74fad3793cb8a37ae5383634eb6e7"/>
                          <pic:cNvPicPr>
                            <a:picLocks noChangeAspect="1"/>
                          </pic:cNvPicPr>
                        </pic:nvPicPr>
                        <pic:blipFill>
                          <a:blip r:embed="rId7"/>
                          <a:stretch>
                            <a:fillRect/>
                          </a:stretch>
                        </pic:blipFill>
                        <pic:spPr>
                          <a:xfrm rot="16200000">
                            <a:off x="0" y="0"/>
                            <a:ext cx="350520" cy="834390"/>
                          </a:xfrm>
                          <a:prstGeom prst="rect">
                            <a:avLst/>
                          </a:prstGeom>
                        </pic:spPr>
                      </pic:pic>
                    </a:graphicData>
                  </a:graphic>
                </wp:anchor>
              </w:drawing>
            </w:r>
            <w:r>
              <w:rPr>
                <w:rFonts w:hint="eastAsia"/>
                <w:sz w:val="21"/>
                <w:szCs w:val="21"/>
                <w:lang w:val="en-US" w:eastAsia="zh-CN"/>
              </w:rPr>
              <w:t xml:space="preserve">   </w:t>
            </w:r>
            <w:r>
              <w:rPr>
                <w:rFonts w:hint="eastAsia"/>
                <w:sz w:val="21"/>
                <w:szCs w:val="21"/>
              </w:rPr>
              <w:t>（签名）</w:t>
            </w:r>
          </w:p>
        </w:tc>
        <w:tc>
          <w:tcPr>
            <w:tcW w:w="1460" w:type="dxa"/>
            <w:gridSpan w:val="3"/>
            <w:vAlign w:val="center"/>
          </w:tcPr>
          <w:p w14:paraId="390ED606">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67" w:type="dxa"/>
            <w:gridSpan w:val="3"/>
            <w:tcBorders>
              <w:right w:val="single" w:color="auto" w:sz="12" w:space="0"/>
            </w:tcBorders>
            <w:vAlign w:val="center"/>
          </w:tcPr>
          <w:p w14:paraId="529E0719">
            <w:pPr>
              <w:widowControl w:val="0"/>
              <w:jc w:val="center"/>
              <w:rPr>
                <w:rFonts w:ascii="Times New Roman" w:hAnsi="Times New Roman"/>
                <w:color w:val="000000"/>
                <w:sz w:val="21"/>
                <w:szCs w:val="21"/>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年</w:t>
            </w:r>
            <w:r>
              <w:rPr>
                <w:rFonts w:hint="eastAsia" w:ascii="Times New Roman" w:hAnsi="Times New Roman"/>
                <w:color w:val="000000"/>
                <w:sz w:val="21"/>
                <w:szCs w:val="21"/>
                <w:lang w:val="en-US" w:eastAsia="zh-CN"/>
              </w:rPr>
              <w:t>2</w:t>
            </w:r>
            <w:r>
              <w:rPr>
                <w:rFonts w:hint="eastAsia" w:ascii="Times New Roman" w:hAnsi="Times New Roman"/>
                <w:color w:val="000000"/>
                <w:sz w:val="21"/>
                <w:szCs w:val="21"/>
              </w:rPr>
              <w:t>月</w:t>
            </w:r>
          </w:p>
        </w:tc>
      </w:tr>
      <w:tr w14:paraId="11193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731" w:type="dxa"/>
            <w:tcBorders>
              <w:left w:val="single" w:color="auto" w:sz="12" w:space="0"/>
              <w:bottom w:val="single" w:color="auto" w:sz="12" w:space="0"/>
            </w:tcBorders>
            <w:shd w:val="clear" w:color="auto" w:fill="auto"/>
            <w:vAlign w:val="center"/>
          </w:tcPr>
          <w:p w14:paraId="203B4BE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618" w:type="dxa"/>
            <w:tcBorders>
              <w:bottom w:val="single" w:color="auto" w:sz="12" w:space="0"/>
            </w:tcBorders>
            <w:vAlign w:val="center"/>
          </w:tcPr>
          <w:p w14:paraId="57428900">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anchor distT="0" distB="0" distL="114300" distR="114300" simplePos="0" relativeHeight="251661312" behindDoc="1" locked="0" layoutInCell="1" allowOverlap="1">
                  <wp:simplePos x="0" y="0"/>
                  <wp:positionH relativeFrom="column">
                    <wp:posOffset>210820</wp:posOffset>
                  </wp:positionH>
                  <wp:positionV relativeFrom="paragraph">
                    <wp:posOffset>40005</wp:posOffset>
                  </wp:positionV>
                  <wp:extent cx="943610" cy="401955"/>
                  <wp:effectExtent l="0" t="0" r="0" b="0"/>
                  <wp:wrapTight wrapText="bothSides">
                    <wp:wrapPolygon>
                      <wp:start x="5814" y="1365"/>
                      <wp:lineTo x="291" y="3412"/>
                      <wp:lineTo x="0" y="8872"/>
                      <wp:lineTo x="1744" y="12284"/>
                      <wp:lineTo x="581" y="17062"/>
                      <wp:lineTo x="2326" y="21156"/>
                      <wp:lineTo x="3779" y="21156"/>
                      <wp:lineTo x="16861" y="20474"/>
                      <wp:lineTo x="21222" y="18427"/>
                      <wp:lineTo x="20350" y="1365"/>
                      <wp:lineTo x="5814" y="1365"/>
                    </wp:wrapPolygon>
                  </wp:wrapTight>
                  <wp:docPr id="9" name="图片 9" descr="2067eb84b7a39072a38188235b5c7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67eb84b7a39072a38188235b5c7d0"/>
                          <pic:cNvPicPr>
                            <a:picLocks noChangeAspect="1"/>
                          </pic:cNvPicPr>
                        </pic:nvPicPr>
                        <pic:blipFill>
                          <a:blip r:embed="rId8"/>
                          <a:stretch>
                            <a:fillRect/>
                          </a:stretch>
                        </pic:blipFill>
                        <pic:spPr>
                          <a:xfrm>
                            <a:off x="0" y="0"/>
                            <a:ext cx="943610" cy="401955"/>
                          </a:xfrm>
                          <a:prstGeom prst="rect">
                            <a:avLst/>
                          </a:prstGeom>
                        </pic:spPr>
                      </pic:pic>
                    </a:graphicData>
                  </a:graphic>
                </wp:anchor>
              </w:drawing>
            </w:r>
            <w:r>
              <w:rPr>
                <w:rFonts w:hint="eastAsia"/>
                <w:sz w:val="21"/>
                <w:szCs w:val="21"/>
              </w:rPr>
              <w:t>（签名）</w:t>
            </w:r>
          </w:p>
        </w:tc>
        <w:tc>
          <w:tcPr>
            <w:tcW w:w="1460" w:type="dxa"/>
            <w:gridSpan w:val="3"/>
            <w:tcBorders>
              <w:bottom w:val="single" w:color="auto" w:sz="12" w:space="0"/>
            </w:tcBorders>
            <w:vAlign w:val="center"/>
          </w:tcPr>
          <w:p w14:paraId="6757E1BB">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67" w:type="dxa"/>
            <w:gridSpan w:val="3"/>
            <w:tcBorders>
              <w:bottom w:val="single" w:color="auto" w:sz="12" w:space="0"/>
              <w:right w:val="single" w:color="auto" w:sz="12" w:space="0"/>
            </w:tcBorders>
            <w:vAlign w:val="center"/>
          </w:tcPr>
          <w:p w14:paraId="7881BE2D">
            <w:pPr>
              <w:widowControl w:val="0"/>
              <w:jc w:val="center"/>
              <w:rPr>
                <w:rFonts w:ascii="Times New Roman" w:hAnsi="Times New Roman"/>
                <w:color w:val="000000"/>
                <w:sz w:val="21"/>
                <w:szCs w:val="21"/>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年</w:t>
            </w:r>
            <w:r>
              <w:rPr>
                <w:rFonts w:hint="eastAsia" w:ascii="Times New Roman" w:hAnsi="Times New Roman"/>
                <w:color w:val="000000"/>
                <w:sz w:val="21"/>
                <w:szCs w:val="21"/>
                <w:lang w:val="en-US" w:eastAsia="zh-CN"/>
              </w:rPr>
              <w:t>2</w:t>
            </w:r>
            <w:r>
              <w:rPr>
                <w:rFonts w:hint="eastAsia" w:ascii="Times New Roman" w:hAnsi="Times New Roman"/>
                <w:color w:val="000000"/>
                <w:sz w:val="21"/>
                <w:szCs w:val="21"/>
              </w:rPr>
              <w:t>月</w:t>
            </w:r>
          </w:p>
        </w:tc>
      </w:tr>
    </w:tbl>
    <w:p w14:paraId="11EB4554">
      <w:pPr>
        <w:rPr>
          <w:rFonts w:ascii="Arial" w:hAnsi="Arial" w:eastAsia="黑体"/>
        </w:rPr>
      </w:pPr>
      <w:r>
        <w:rPr>
          <w:rFonts w:hint="eastAsia" w:ascii="黑体" w:hAnsi="黑体" w:eastAsia="黑体" w:cs="黑体"/>
          <w:sz w:val="28"/>
          <w:szCs w:val="28"/>
        </w:rPr>
        <w:t>二、课程目标与毕业要求</w:t>
      </w:r>
    </w:p>
    <w:p w14:paraId="3652EE5A">
      <w:pPr>
        <w:pStyle w:val="25"/>
        <w:spacing w:before="81" w:after="163"/>
      </w:pPr>
      <w:r>
        <w:rPr>
          <w:rFonts w:hint="eastAsia"/>
        </w:rPr>
        <w:t xml:space="preserve">（一）课程目标 </w:t>
      </w:r>
    </w:p>
    <w:tbl>
      <w:tblPr>
        <w:tblStyle w:val="1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6"/>
        <w:gridCol w:w="782"/>
        <w:gridCol w:w="6458"/>
      </w:tblGrid>
      <w:tr w14:paraId="50E5F7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48" w:hRule="atLeast"/>
          <w:jc w:val="center"/>
        </w:trPr>
        <w:tc>
          <w:tcPr>
            <w:tcW w:w="1236" w:type="dxa"/>
            <w:vAlign w:val="center"/>
          </w:tcPr>
          <w:p w14:paraId="47467BB0">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1EA00273">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8" w:type="dxa"/>
            <w:vAlign w:val="center"/>
          </w:tcPr>
          <w:p w14:paraId="1EDD59A1">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026581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636" w:hRule="atLeast"/>
          <w:jc w:val="center"/>
        </w:trPr>
        <w:tc>
          <w:tcPr>
            <w:tcW w:w="1236" w:type="dxa"/>
            <w:vAlign w:val="center"/>
          </w:tcPr>
          <w:p w14:paraId="1CDD3DC8">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4B8B177E">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8" w:type="dxa"/>
            <w:vAlign w:val="center"/>
          </w:tcPr>
          <w:p w14:paraId="44FB0AF1">
            <w:pPr>
              <w:pStyle w:val="22"/>
              <w:rPr>
                <w:rFonts w:asciiTheme="minorEastAsia" w:hAnsiTheme="minorEastAsia" w:eastAsiaTheme="minorEastAsia"/>
                <w:sz w:val="21"/>
                <w:szCs w:val="21"/>
              </w:rPr>
            </w:pPr>
            <w:r>
              <w:rPr>
                <w:rFonts w:hint="eastAsia" w:asciiTheme="minorEastAsia" w:hAnsiTheme="minorEastAsia" w:eastAsiaTheme="minorEastAsia"/>
                <w:sz w:val="21"/>
                <w:szCs w:val="21"/>
              </w:rPr>
              <w:t>掌握本课程教材所涉及到的</w:t>
            </w:r>
            <w:r>
              <w:rPr>
                <w:rFonts w:hint="eastAsia" w:asciiTheme="minorEastAsia" w:hAnsiTheme="minorEastAsia" w:eastAsiaTheme="minorEastAsia"/>
                <w:sz w:val="21"/>
                <w:szCs w:val="21"/>
                <w:lang w:val="en-US" w:eastAsia="zh-CN"/>
              </w:rPr>
              <w:t>雅思真题听力与口语考试要求能力与技巧</w:t>
            </w:r>
            <w:r>
              <w:rPr>
                <w:rFonts w:hint="eastAsia" w:asciiTheme="minorEastAsia" w:hAnsiTheme="minorEastAsia" w:eastAsiaTheme="minorEastAsia"/>
                <w:sz w:val="21"/>
                <w:szCs w:val="21"/>
              </w:rPr>
              <w:t>，并能有效运用。</w:t>
            </w:r>
          </w:p>
        </w:tc>
      </w:tr>
      <w:tr w14:paraId="5F1FD7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2025" w:hRule="atLeast"/>
          <w:jc w:val="center"/>
        </w:trPr>
        <w:tc>
          <w:tcPr>
            <w:tcW w:w="1236" w:type="dxa"/>
            <w:vMerge w:val="restart"/>
            <w:vAlign w:val="center"/>
          </w:tcPr>
          <w:p w14:paraId="1F5D93A0">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65B3D680">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458" w:type="dxa"/>
            <w:vAlign w:val="center"/>
          </w:tcPr>
          <w:p w14:paraId="14354AC8">
            <w:pPr>
              <w:pStyle w:val="22"/>
              <w:rPr>
                <w:rFonts w:hint="eastAsia" w:asciiTheme="minorEastAsia" w:hAnsiTheme="minorEastAsia" w:eastAsiaTheme="minorEastAsia"/>
                <w:b w:val="0"/>
                <w:bCs/>
                <w:sz w:val="21"/>
                <w:szCs w:val="21"/>
              </w:rPr>
            </w:pPr>
            <w:r>
              <w:rPr>
                <w:rFonts w:hint="eastAsia" w:asciiTheme="minorEastAsia" w:hAnsiTheme="minorEastAsia" w:eastAsiaTheme="minorEastAsia"/>
                <w:b/>
                <w:sz w:val="21"/>
                <w:szCs w:val="21"/>
                <w:lang w:val="en-US" w:eastAsia="zh-CN"/>
              </w:rPr>
              <w:t>听力</w:t>
            </w:r>
            <w:r>
              <w:rPr>
                <w:rFonts w:hint="eastAsia" w:asciiTheme="minorEastAsia" w:hAnsiTheme="minorEastAsia" w:eastAsiaTheme="minorEastAsia"/>
                <w:b/>
                <w:sz w:val="21"/>
                <w:szCs w:val="21"/>
              </w:rPr>
              <w:t>能力：</w:t>
            </w:r>
            <w:r>
              <w:rPr>
                <w:rFonts w:hint="eastAsia" w:asciiTheme="minorEastAsia" w:hAnsiTheme="minorEastAsia" w:eastAsiaTheme="minorEastAsia"/>
                <w:b w:val="0"/>
                <w:bCs/>
                <w:sz w:val="21"/>
                <w:szCs w:val="21"/>
              </w:rPr>
              <w:t>‌理解多种听力材料‌：能够听懂各种语速和语调的英语录音材料，包括新闻、讲座、对话等。‌捕捉主旨和细节‌：能够捕捉到听力材料的主旨和关键细节信息，理解并准确回答各种题型的问题。‌推理和推断能力‌：能够根据听到的内容进行逻辑推理和推断，理解隐含意义和上下文关系。‌注意听力技巧‌：学习并掌握各种听力解题技巧，如预测答案、抓关键词、注意转折词等，提高解题效率和准确性。</w:t>
            </w:r>
          </w:p>
          <w:p w14:paraId="3350F16E">
            <w:pPr>
              <w:pStyle w:val="22"/>
              <w:rPr>
                <w:rFonts w:hint="eastAsia" w:asciiTheme="minorEastAsia" w:hAnsiTheme="minorEastAsia" w:eastAsiaTheme="minorEastAsia"/>
                <w:b w:val="0"/>
                <w:bCs/>
                <w:sz w:val="21"/>
                <w:szCs w:val="21"/>
                <w:lang w:eastAsia="zh-CN"/>
              </w:rPr>
            </w:pPr>
            <w:r>
              <w:rPr>
                <w:rFonts w:hint="eastAsia" w:asciiTheme="minorEastAsia" w:hAnsiTheme="minorEastAsia" w:eastAsiaTheme="minorEastAsia"/>
                <w:b w:val="0"/>
                <w:bCs/>
                <w:sz w:val="21"/>
                <w:szCs w:val="21"/>
              </w:rPr>
              <w:t>此外，考生还需要具备广泛的知识储备</w:t>
            </w:r>
            <w:r>
              <w:rPr>
                <w:rFonts w:hint="eastAsia" w:asciiTheme="minorEastAsia" w:hAnsiTheme="minorEastAsia" w:eastAsiaTheme="minorEastAsia"/>
                <w:b w:val="0"/>
                <w:bCs/>
                <w:sz w:val="21"/>
                <w:szCs w:val="21"/>
                <w:lang w:val="en-US" w:eastAsia="zh-CN"/>
              </w:rPr>
              <w:t>和词汇量，掌握雅思听力高频词汇，尤其是学术场景和日常生活场景中的常用词汇。熟悉同义词替换，能够快速识别听力材料中的同义表达。</w:t>
            </w:r>
            <w:r>
              <w:rPr>
                <w:rFonts w:hint="eastAsia" w:asciiTheme="minorEastAsia" w:hAnsiTheme="minorEastAsia" w:eastAsiaTheme="minorEastAsia"/>
                <w:b w:val="0"/>
                <w:bCs/>
                <w:sz w:val="21"/>
                <w:szCs w:val="21"/>
              </w:rPr>
              <w:t>包括技术和学术用语的理解，以及在特定领域内的专业词汇。通过系统的学习和实践，考生可以提高自己的听力技能，达到或超越</w:t>
            </w:r>
            <w:r>
              <w:rPr>
                <w:rFonts w:hint="eastAsia" w:asciiTheme="minorEastAsia" w:hAnsiTheme="minorEastAsia" w:eastAsiaTheme="minorEastAsia"/>
                <w:b w:val="0"/>
                <w:bCs/>
                <w:sz w:val="21"/>
                <w:szCs w:val="21"/>
                <w:lang w:val="en-US" w:eastAsia="zh-CN"/>
              </w:rPr>
              <w:t>雅思官方标准5.5到3.5分</w:t>
            </w:r>
            <w:r>
              <w:rPr>
                <w:rFonts w:hint="eastAsia" w:asciiTheme="minorEastAsia" w:hAnsiTheme="minorEastAsia" w:eastAsiaTheme="minorEastAsia"/>
                <w:b w:val="0"/>
                <w:bCs/>
                <w:sz w:val="21"/>
                <w:szCs w:val="21"/>
              </w:rPr>
              <w:t>要求</w:t>
            </w:r>
            <w:r>
              <w:rPr>
                <w:rFonts w:hint="eastAsia" w:asciiTheme="minorEastAsia" w:hAnsiTheme="minorEastAsia" w:eastAsiaTheme="minorEastAsia"/>
                <w:b w:val="0"/>
                <w:bCs/>
                <w:sz w:val="21"/>
                <w:szCs w:val="21"/>
                <w:lang w:eastAsia="zh-CN"/>
              </w:rPr>
              <w:t>。</w:t>
            </w:r>
          </w:p>
          <w:p w14:paraId="4F0D31E3">
            <w:pPr>
              <w:pStyle w:val="22"/>
              <w:rPr>
                <w:rFonts w:asciiTheme="minorEastAsia" w:hAnsiTheme="minorEastAsia" w:eastAsiaTheme="minorEastAsia"/>
                <w:sz w:val="21"/>
                <w:szCs w:val="21"/>
              </w:rPr>
            </w:pPr>
          </w:p>
        </w:tc>
      </w:tr>
      <w:tr w14:paraId="6DB711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13AB7296">
            <w:pPr>
              <w:pStyle w:val="22"/>
            </w:pPr>
          </w:p>
        </w:tc>
        <w:tc>
          <w:tcPr>
            <w:tcW w:w="782" w:type="dxa"/>
            <w:shd w:val="clear" w:color="auto" w:fill="auto"/>
            <w:vAlign w:val="center"/>
          </w:tcPr>
          <w:p w14:paraId="10AC8B63">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458" w:type="dxa"/>
            <w:vAlign w:val="center"/>
          </w:tcPr>
          <w:p w14:paraId="4DD99FB7">
            <w:pPr>
              <w:pStyle w:val="22"/>
              <w:rPr>
                <w:rFonts w:hint="eastAsia" w:asciiTheme="minorEastAsia" w:hAnsiTheme="minorEastAsia" w:eastAsiaTheme="minorEastAsia"/>
                <w:b w:val="0"/>
                <w:bCs/>
                <w:sz w:val="21"/>
                <w:szCs w:val="21"/>
              </w:rPr>
            </w:pPr>
            <w:r>
              <w:rPr>
                <w:rFonts w:hint="eastAsia" w:asciiTheme="minorEastAsia" w:hAnsiTheme="minorEastAsia" w:eastAsiaTheme="minorEastAsia"/>
                <w:b/>
                <w:sz w:val="21"/>
                <w:szCs w:val="21"/>
                <w:lang w:val="en-US" w:eastAsia="zh-CN"/>
              </w:rPr>
              <w:t>口语</w:t>
            </w:r>
            <w:r>
              <w:rPr>
                <w:rFonts w:hint="eastAsia" w:asciiTheme="minorEastAsia" w:hAnsiTheme="minorEastAsia" w:eastAsiaTheme="minorEastAsia"/>
                <w:b/>
                <w:sz w:val="21"/>
                <w:szCs w:val="21"/>
              </w:rPr>
              <w:t>能力：</w:t>
            </w:r>
            <w:r>
              <w:rPr>
                <w:rFonts w:hint="eastAsia" w:asciiTheme="minorEastAsia" w:hAnsiTheme="minorEastAsia" w:eastAsiaTheme="minorEastAsia"/>
                <w:b w:val="0"/>
                <w:bCs/>
                <w:sz w:val="21"/>
                <w:szCs w:val="21"/>
              </w:rPr>
              <w:t>流利度与连贯性‌：考生应能持续流畅地讲话，尽管可能会有偶尔的犹豫或重复，但不会影响交流。能够有效地使用连接词和过渡语来组织自己的思想。</w:t>
            </w:r>
            <w:r>
              <w:rPr>
                <w:rFonts w:hint="eastAsia" w:asciiTheme="minorEastAsia" w:hAnsiTheme="minorEastAsia" w:eastAsiaTheme="minorEastAsia"/>
                <w:b w:val="0"/>
                <w:bCs/>
                <w:sz w:val="21"/>
                <w:szCs w:val="21"/>
                <w:lang w:val="en-US" w:eastAsia="zh-CN"/>
              </w:rPr>
              <w:t>能够</w:t>
            </w:r>
            <w:r>
              <w:rPr>
                <w:rFonts w:hint="eastAsia" w:asciiTheme="minorEastAsia" w:hAnsiTheme="minorEastAsia" w:eastAsiaTheme="minorEastAsia"/>
                <w:b w:val="0"/>
                <w:bCs/>
                <w:sz w:val="21"/>
                <w:szCs w:val="21"/>
              </w:rPr>
              <w:t>使用较广泛的词汇表达自己，虽然偶尔可能会出现寻找合适词汇的情况，但总体上能避免频繁使用过于简单或重复的词汇。考生应该能够使用各种句型结构，并且大部分时候是准确的。虽然可能会有一些错误或不当之处，但它们不应该妨碍理解。</w:t>
            </w:r>
          </w:p>
          <w:p w14:paraId="7DB9D403">
            <w:pPr>
              <w:pStyle w:val="22"/>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旨在帮助雅思口语 5.5 分 的学生提升至 3.0 分，重点训练 发音、流利度、词汇、语法、话题拓展 和 应试技巧。课程涵盖 语音矫正（重音、连读、语调）、连贯表达（使用连接词）、词汇替换（避免重复）、句型丰富（复合句、时态准确） 及 PRE 结构扩展回答。课堂活动包括 跟读模仿、话题演练、同义改写、计时模拟、即兴问答，帮助学生在考试中更流畅、自信地表达观点，增强逻辑性，使口语表达更自然，达到 3 分标准。</w:t>
            </w:r>
          </w:p>
        </w:tc>
      </w:tr>
      <w:tr w14:paraId="0860AF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Align w:val="center"/>
          </w:tcPr>
          <w:p w14:paraId="218DC3D0">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2273D629">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28C753F3">
            <w:pPr>
              <w:snapToGrid w:val="0"/>
              <w:jc w:val="center"/>
              <w:rPr>
                <w:rFonts w:hint="eastAsia"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4</w:t>
            </w:r>
          </w:p>
        </w:tc>
        <w:tc>
          <w:tcPr>
            <w:tcW w:w="6458" w:type="dxa"/>
            <w:vAlign w:val="center"/>
          </w:tcPr>
          <w:p w14:paraId="34C1FCC7">
            <w:pPr>
              <w:pStyle w:val="22"/>
              <w:rPr>
                <w:rFonts w:asciiTheme="minorEastAsia" w:hAnsiTheme="minorEastAsia" w:eastAsiaTheme="minorEastAsia"/>
                <w:sz w:val="21"/>
                <w:szCs w:val="21"/>
              </w:rPr>
            </w:pPr>
            <w:r>
              <w:rPr>
                <w:rFonts w:hint="eastAsia" w:asciiTheme="minorEastAsia" w:hAnsiTheme="minorEastAsia" w:eastAsiaTheme="minorEastAsia"/>
                <w:sz w:val="21"/>
                <w:szCs w:val="21"/>
              </w:rPr>
              <w:t>加深学生对不同文化的理解，增强文化自信和人文素养，弘扬社会主义核心价值观，树立家国情怀。</w:t>
            </w:r>
          </w:p>
        </w:tc>
      </w:tr>
    </w:tbl>
    <w:p w14:paraId="4D7C2453">
      <w:pPr>
        <w:pStyle w:val="25"/>
        <w:spacing w:before="163" w:beforeLines="50" w:after="163"/>
      </w:pPr>
      <w:r>
        <w:rPr>
          <w:rFonts w:hint="eastAsia"/>
        </w:rPr>
        <w:t>（二）课程支撑的毕业要求</w:t>
      </w:r>
    </w:p>
    <w:tbl>
      <w:tblPr>
        <w:tblStyle w:val="12"/>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476"/>
      </w:tblGrid>
      <w:tr w14:paraId="6CEB49F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96" w:type="dxa"/>
            <w:tcMar>
              <w:top w:w="57" w:type="dxa"/>
              <w:left w:w="85" w:type="dxa"/>
              <w:bottom w:w="57" w:type="dxa"/>
              <w:right w:w="85" w:type="dxa"/>
            </w:tcMar>
          </w:tcPr>
          <w:p w14:paraId="36833AE1">
            <w:pPr>
              <w:pStyle w:val="22"/>
              <w:rPr>
                <w:rFonts w:ascii="宋体" w:hAnsi="宋体" w:eastAsia="宋体"/>
                <w:sz w:val="21"/>
                <w:szCs w:val="21"/>
              </w:rPr>
            </w:pPr>
            <w:r>
              <w:rPr>
                <w:rFonts w:hint="eastAsia" w:ascii="宋体" w:hAnsi="宋体" w:eastAsia="宋体"/>
                <w:sz w:val="21"/>
                <w:szCs w:val="21"/>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14D81B8C">
            <w:pPr>
              <w:pStyle w:val="22"/>
              <w:rPr>
                <w:rFonts w:ascii="宋体" w:hAnsi="宋体" w:eastAsia="宋体"/>
                <w:sz w:val="21"/>
                <w:szCs w:val="21"/>
              </w:rPr>
            </w:pPr>
            <w:r>
              <w:rPr>
                <w:rFonts w:hint="eastAsia" w:ascii="宋体" w:hAnsi="宋体" w:eastAsia="宋体"/>
                <w:sz w:val="21"/>
                <w:szCs w:val="21"/>
              </w:rPr>
              <w:t>①爱党爱国，坚决拥护党的领导，热爱祖国的大好河山、悠久历史、灿烂文化，自觉维护民族利益和国家尊严。</w:t>
            </w:r>
          </w:p>
        </w:tc>
      </w:tr>
      <w:tr w14:paraId="4DF2DD1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Mar>
              <w:top w:w="57" w:type="dxa"/>
              <w:left w:w="85" w:type="dxa"/>
              <w:bottom w:w="57" w:type="dxa"/>
              <w:right w:w="85" w:type="dxa"/>
            </w:tcMar>
          </w:tcPr>
          <w:p w14:paraId="010C9DC7">
            <w:pPr>
              <w:pStyle w:val="22"/>
              <w:rPr>
                <w:rFonts w:ascii="宋体" w:hAnsi="宋体" w:eastAsia="宋体"/>
                <w:sz w:val="21"/>
                <w:szCs w:val="21"/>
              </w:rPr>
            </w:pPr>
            <w:r>
              <w:rPr>
                <w:rFonts w:hint="eastAsia" w:ascii="宋体" w:hAnsi="宋体" w:eastAsia="宋体"/>
                <w:sz w:val="21"/>
                <w:szCs w:val="21"/>
              </w:rPr>
              <w:t>LO3 表达沟通:理解他人的观点，尊重他人的价值观，能在不同场合用书面或口头形式进行有效沟通。</w:t>
            </w:r>
          </w:p>
          <w:p w14:paraId="10E9C18E">
            <w:pPr>
              <w:pStyle w:val="22"/>
              <w:rPr>
                <w:rFonts w:ascii="宋体" w:hAnsi="宋体" w:eastAsia="宋体"/>
                <w:sz w:val="21"/>
                <w:szCs w:val="21"/>
              </w:rPr>
            </w:pPr>
            <w:r>
              <w:rPr>
                <w:rFonts w:hint="eastAsia" w:ascii="宋体" w:hAnsi="宋体" w:eastAsia="宋体"/>
                <w:sz w:val="21"/>
                <w:szCs w:val="21"/>
              </w:rPr>
              <w:t>②应用书面或口头形式，阐释自己的观点，有效沟通。</w:t>
            </w:r>
          </w:p>
        </w:tc>
      </w:tr>
      <w:tr w14:paraId="19A0070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395" w:hRule="atLeast"/>
        </w:trPr>
        <w:tc>
          <w:tcPr>
            <w:tcW w:w="8296" w:type="dxa"/>
            <w:tcMar>
              <w:top w:w="57" w:type="dxa"/>
              <w:left w:w="85" w:type="dxa"/>
              <w:bottom w:w="57" w:type="dxa"/>
              <w:right w:w="85" w:type="dxa"/>
            </w:tcMar>
          </w:tcPr>
          <w:p w14:paraId="594BC3C1">
            <w:pPr>
              <w:pStyle w:val="22"/>
              <w:rPr>
                <w:rFonts w:ascii="宋体" w:hAnsi="宋体" w:eastAsia="宋体"/>
                <w:sz w:val="21"/>
                <w:szCs w:val="21"/>
              </w:rPr>
            </w:pPr>
            <w:r>
              <w:rPr>
                <w:rFonts w:hint="eastAsia" w:ascii="宋体" w:hAnsi="宋体" w:eastAsia="宋体"/>
                <w:sz w:val="21"/>
                <w:szCs w:val="21"/>
              </w:rPr>
              <w:t>LO4 自主学习:能根据环境需要确定自己的学习目标，并主动地通过搜集信息、分析信息、讨论、实践、质疑、创造等方法来实现学习目标。</w:t>
            </w:r>
          </w:p>
          <w:p w14:paraId="48A1205C">
            <w:pPr>
              <w:pStyle w:val="22"/>
              <w:rPr>
                <w:rFonts w:ascii="宋体" w:hAnsi="宋体" w:eastAsia="宋体"/>
                <w:sz w:val="21"/>
                <w:szCs w:val="21"/>
              </w:rPr>
            </w:pPr>
            <w:r>
              <w:rPr>
                <w:rFonts w:hint="eastAsia" w:ascii="宋体" w:hAnsi="宋体" w:eastAsia="宋体"/>
                <w:sz w:val="21"/>
                <w:szCs w:val="21"/>
              </w:rPr>
              <w:t>②能搜集、获取达到目标所需要的学习资源，实施学习计划、反思学习计划、持续改进，达到学习目标。</w:t>
            </w:r>
          </w:p>
        </w:tc>
      </w:tr>
      <w:tr w14:paraId="21BE434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Mar>
              <w:top w:w="57" w:type="dxa"/>
              <w:left w:w="85" w:type="dxa"/>
              <w:bottom w:w="57" w:type="dxa"/>
              <w:right w:w="85" w:type="dxa"/>
            </w:tcMar>
          </w:tcPr>
          <w:p w14:paraId="7839574E">
            <w:pPr>
              <w:pStyle w:val="22"/>
              <w:rPr>
                <w:rFonts w:ascii="宋体" w:hAnsi="宋体" w:eastAsia="宋体"/>
                <w:sz w:val="21"/>
                <w:szCs w:val="21"/>
              </w:rPr>
            </w:pPr>
            <w:r>
              <w:rPr>
                <w:rFonts w:hint="eastAsia" w:ascii="宋体" w:hAnsi="宋体" w:eastAsia="宋体"/>
                <w:sz w:val="21"/>
                <w:szCs w:val="21"/>
              </w:rPr>
              <w:t>LO8 国际视野:具有基本的外语表达沟通能力与跨文化理解能力，有国际竞争与合作的意识。</w:t>
            </w:r>
          </w:p>
          <w:p w14:paraId="08894594">
            <w:pPr>
              <w:pStyle w:val="22"/>
              <w:rPr>
                <w:rFonts w:ascii="宋体" w:hAnsi="宋体" w:eastAsia="宋体"/>
                <w:sz w:val="21"/>
                <w:szCs w:val="21"/>
              </w:rPr>
            </w:pPr>
            <w:r>
              <w:rPr>
                <w:rFonts w:hint="eastAsia" w:ascii="宋体" w:hAnsi="宋体" w:eastAsia="宋体"/>
                <w:sz w:val="21"/>
                <w:szCs w:val="21"/>
              </w:rPr>
              <w:t>②理解其他国家历史文化，有跨文化交流能力。</w:t>
            </w:r>
          </w:p>
        </w:tc>
      </w:tr>
    </w:tbl>
    <w:p w14:paraId="2456A575">
      <w:pPr>
        <w:pStyle w:val="25"/>
        <w:spacing w:before="163" w:beforeLines="50" w:after="163"/>
      </w:pPr>
      <w:r>
        <w:rPr>
          <w:rFonts w:hint="eastAsia"/>
        </w:rPr>
        <w:t xml:space="preserve">（三）毕业要求与课程目标的关系 </w:t>
      </w:r>
    </w:p>
    <w:tbl>
      <w:tblPr>
        <w:tblStyle w:val="11"/>
        <w:tblW w:w="5000" w:type="pct"/>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57" w:type="dxa"/>
          <w:left w:w="85" w:type="dxa"/>
          <w:bottom w:w="57" w:type="dxa"/>
          <w:right w:w="85" w:type="dxa"/>
        </w:tblCellMar>
      </w:tblPr>
      <w:tblGrid>
        <w:gridCol w:w="697"/>
        <w:gridCol w:w="704"/>
        <w:gridCol w:w="651"/>
        <w:gridCol w:w="5177"/>
        <w:gridCol w:w="1247"/>
      </w:tblGrid>
      <w:tr w14:paraId="795BFEF7">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57" w:type="dxa"/>
            <w:left w:w="85" w:type="dxa"/>
            <w:bottom w:w="57" w:type="dxa"/>
            <w:right w:w="85" w:type="dxa"/>
          </w:tblCellMar>
        </w:tblPrEx>
        <w:trPr>
          <w:trHeight w:val="642" w:hRule="atLeast"/>
          <w:jc w:val="center"/>
        </w:trPr>
        <w:tc>
          <w:tcPr>
            <w:tcW w:w="697" w:type="dxa"/>
            <w:tcBorders>
              <w:tl2br w:val="nil"/>
              <w:tr2bl w:val="nil"/>
            </w:tcBorders>
            <w:shd w:val="clear" w:color="auto" w:fill="auto"/>
            <w:vAlign w:val="center"/>
          </w:tcPr>
          <w:p w14:paraId="3D61DFA4">
            <w:pPr>
              <w:pStyle w:val="21"/>
              <w:rPr>
                <w:szCs w:val="16"/>
              </w:rPr>
            </w:pPr>
            <w:r>
              <w:rPr>
                <w:rFonts w:hint="eastAsia" w:ascii="黑体" w:hAnsi="黑体"/>
                <w:szCs w:val="18"/>
              </w:rPr>
              <w:t>毕业要求</w:t>
            </w:r>
          </w:p>
        </w:tc>
        <w:tc>
          <w:tcPr>
            <w:tcW w:w="704" w:type="dxa"/>
            <w:tcBorders>
              <w:tl2br w:val="nil"/>
              <w:tr2bl w:val="nil"/>
            </w:tcBorders>
            <w:vAlign w:val="center"/>
          </w:tcPr>
          <w:p w14:paraId="01D1A904">
            <w:pPr>
              <w:pStyle w:val="21"/>
              <w:rPr>
                <w:szCs w:val="16"/>
              </w:rPr>
            </w:pPr>
            <w:r>
              <w:rPr>
                <w:rFonts w:hint="eastAsia"/>
                <w:szCs w:val="16"/>
              </w:rPr>
              <w:t>指标点</w:t>
            </w:r>
          </w:p>
        </w:tc>
        <w:tc>
          <w:tcPr>
            <w:tcW w:w="651" w:type="dxa"/>
            <w:tcBorders>
              <w:tl2br w:val="nil"/>
              <w:tr2bl w:val="nil"/>
            </w:tcBorders>
            <w:shd w:val="clear" w:color="auto" w:fill="auto"/>
            <w:vAlign w:val="center"/>
          </w:tcPr>
          <w:p w14:paraId="2924C6F3">
            <w:pPr>
              <w:pStyle w:val="21"/>
              <w:rPr>
                <w:szCs w:val="16"/>
              </w:rPr>
            </w:pPr>
            <w:r>
              <w:rPr>
                <w:rFonts w:hint="eastAsia"/>
                <w:szCs w:val="16"/>
              </w:rPr>
              <w:t>支撑度</w:t>
            </w:r>
          </w:p>
        </w:tc>
        <w:tc>
          <w:tcPr>
            <w:tcW w:w="5177" w:type="dxa"/>
            <w:tcBorders>
              <w:tl2br w:val="nil"/>
              <w:tr2bl w:val="nil"/>
            </w:tcBorders>
            <w:vAlign w:val="center"/>
          </w:tcPr>
          <w:p w14:paraId="2F648632">
            <w:pPr>
              <w:pStyle w:val="21"/>
              <w:rPr>
                <w:szCs w:val="16"/>
              </w:rPr>
            </w:pPr>
            <w:r>
              <w:rPr>
                <w:rFonts w:hint="eastAsia"/>
                <w:szCs w:val="16"/>
              </w:rPr>
              <w:t>课程目标</w:t>
            </w:r>
          </w:p>
        </w:tc>
        <w:tc>
          <w:tcPr>
            <w:tcW w:w="1247" w:type="dxa"/>
            <w:tcBorders>
              <w:tl2br w:val="nil"/>
              <w:tr2bl w:val="nil"/>
            </w:tcBorders>
            <w:vAlign w:val="center"/>
          </w:tcPr>
          <w:p w14:paraId="5405B414">
            <w:pPr>
              <w:pStyle w:val="21"/>
              <w:rPr>
                <w:szCs w:val="16"/>
              </w:rPr>
            </w:pPr>
            <w:r>
              <w:rPr>
                <w:rFonts w:hint="eastAsia"/>
                <w:szCs w:val="16"/>
              </w:rPr>
              <w:t>对指标点的</w:t>
            </w:r>
          </w:p>
          <w:p w14:paraId="246ADE5A">
            <w:pPr>
              <w:pStyle w:val="21"/>
              <w:rPr>
                <w:szCs w:val="16"/>
              </w:rPr>
            </w:pPr>
            <w:r>
              <w:rPr>
                <w:rFonts w:hint="eastAsia"/>
                <w:szCs w:val="16"/>
              </w:rPr>
              <w:t>贡献度</w:t>
            </w:r>
          </w:p>
        </w:tc>
      </w:tr>
      <w:tr w14:paraId="59E9130D">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57" w:type="dxa"/>
            <w:left w:w="85" w:type="dxa"/>
            <w:bottom w:w="57" w:type="dxa"/>
            <w:right w:w="85" w:type="dxa"/>
          </w:tblCellMar>
        </w:tblPrEx>
        <w:trPr>
          <w:trHeight w:val="340" w:hRule="atLeast"/>
          <w:jc w:val="center"/>
        </w:trPr>
        <w:tc>
          <w:tcPr>
            <w:tcW w:w="697" w:type="dxa"/>
            <w:tcBorders>
              <w:tl2br w:val="nil"/>
              <w:tr2bl w:val="nil"/>
            </w:tcBorders>
            <w:shd w:val="clear" w:color="auto" w:fill="auto"/>
            <w:vAlign w:val="center"/>
          </w:tcPr>
          <w:p w14:paraId="5F3F5D8C">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LO311</w:t>
            </w:r>
          </w:p>
        </w:tc>
        <w:tc>
          <w:tcPr>
            <w:tcW w:w="704" w:type="dxa"/>
            <w:tcBorders>
              <w:tl2br w:val="nil"/>
              <w:tr2bl w:val="nil"/>
            </w:tcBorders>
            <w:vAlign w:val="center"/>
          </w:tcPr>
          <w:p w14:paraId="2B7F0EC3">
            <w:pPr>
              <w:pStyle w:val="22"/>
              <w:jc w:val="center"/>
              <w:rPr>
                <w:rFonts w:cs="Times New Roman" w:asciiTheme="minorEastAsia" w:hAnsiTheme="minorEastAsia" w:eastAsiaTheme="minorEastAsia"/>
                <w:sz w:val="21"/>
                <w:szCs w:val="21"/>
              </w:rPr>
            </w:pPr>
            <w:r>
              <w:rPr>
                <w:rFonts w:asciiTheme="minorEastAsia" w:hAnsiTheme="minorEastAsia" w:eastAsiaTheme="minorEastAsia"/>
                <w:sz w:val="21"/>
                <w:szCs w:val="21"/>
              </w:rPr>
              <w:t>①</w:t>
            </w:r>
          </w:p>
        </w:tc>
        <w:tc>
          <w:tcPr>
            <w:tcW w:w="651" w:type="dxa"/>
            <w:tcBorders>
              <w:tl2br w:val="nil"/>
              <w:tr2bl w:val="nil"/>
            </w:tcBorders>
            <w:shd w:val="clear" w:color="auto" w:fill="auto"/>
            <w:vAlign w:val="center"/>
          </w:tcPr>
          <w:p w14:paraId="3DCB1C0A">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5177" w:type="dxa"/>
            <w:tcBorders>
              <w:tl2br w:val="nil"/>
              <w:tr2bl w:val="nil"/>
            </w:tcBorders>
            <w:vAlign w:val="center"/>
          </w:tcPr>
          <w:p w14:paraId="2D133067">
            <w:pPr>
              <w:pStyle w:val="22"/>
              <w:rPr>
                <w:rFonts w:hint="eastAsia" w:asciiTheme="minorEastAsia" w:hAnsiTheme="minorEastAsia" w:eastAsiaTheme="minorEastAsia"/>
                <w:b w:val="0"/>
                <w:bCs/>
                <w:sz w:val="21"/>
                <w:szCs w:val="21"/>
              </w:rPr>
            </w:pPr>
            <w:r>
              <w:rPr>
                <w:rFonts w:hint="eastAsia" w:asciiTheme="minorEastAsia" w:hAnsiTheme="minorEastAsia" w:eastAsiaTheme="minorEastAsia"/>
                <w:b/>
                <w:sz w:val="21"/>
                <w:szCs w:val="21"/>
                <w:lang w:val="en-US" w:eastAsia="zh-CN"/>
              </w:rPr>
              <w:t>1</w:t>
            </w:r>
            <w:r>
              <w:rPr>
                <w:rFonts w:hint="eastAsia" w:asciiTheme="minorEastAsia" w:hAnsiTheme="minorEastAsia" w:eastAsiaTheme="minorEastAsia"/>
                <w:b/>
                <w:sz w:val="21"/>
                <w:szCs w:val="21"/>
              </w:rPr>
              <w:t>.</w:t>
            </w:r>
            <w:r>
              <w:rPr>
                <w:rFonts w:hint="eastAsia" w:asciiTheme="minorEastAsia" w:hAnsiTheme="minorEastAsia" w:eastAsiaTheme="minorEastAsia"/>
                <w:b/>
                <w:sz w:val="21"/>
                <w:szCs w:val="21"/>
                <w:lang w:val="en-US" w:eastAsia="zh-CN"/>
              </w:rPr>
              <w:t>听力</w:t>
            </w:r>
            <w:r>
              <w:rPr>
                <w:rFonts w:hint="eastAsia" w:asciiTheme="minorEastAsia" w:hAnsiTheme="minorEastAsia" w:eastAsiaTheme="minorEastAsia"/>
                <w:b/>
                <w:sz w:val="21"/>
                <w:szCs w:val="21"/>
              </w:rPr>
              <w:t>能力：</w:t>
            </w:r>
            <w:r>
              <w:rPr>
                <w:rFonts w:hint="eastAsia" w:asciiTheme="minorEastAsia" w:hAnsiTheme="minorEastAsia" w:eastAsiaTheme="minorEastAsia"/>
                <w:b w:val="0"/>
                <w:bCs/>
                <w:sz w:val="21"/>
                <w:szCs w:val="21"/>
              </w:rPr>
              <w:t>能够听懂包括较为复杂的英语语言信息，如各种语言背景的讲话人用语、语速较快的讲话内容，以及语境较为复杂的讲话场景。</w:t>
            </w:r>
            <w:r>
              <w:rPr>
                <w:rFonts w:hint="eastAsia" w:asciiTheme="minorEastAsia" w:hAnsiTheme="minorEastAsia" w:eastAsiaTheme="minorEastAsia"/>
                <w:b w:val="0"/>
                <w:bCs/>
                <w:sz w:val="21"/>
                <w:szCs w:val="21"/>
                <w:lang w:val="en-US" w:eastAsia="zh-CN"/>
              </w:rPr>
              <w:t>关于</w:t>
            </w:r>
            <w:r>
              <w:rPr>
                <w:rFonts w:hint="eastAsia" w:asciiTheme="minorEastAsia" w:hAnsiTheme="minorEastAsia" w:eastAsiaTheme="minorEastAsia"/>
                <w:b w:val="0"/>
                <w:bCs/>
                <w:sz w:val="21"/>
                <w:szCs w:val="21"/>
              </w:rPr>
              <w:t>‌学术及日常生活场景‌：能够理解新闻广播、大学课堂听讲、学术讲座等各种复杂听力形式，覆盖地理学、文化、科技、科学、人类学等主题。‌推断意义和观点‌：不仅能够理解表面意思，还能领悟复杂的事实、推断意义和观点。‌沟通与交流‌：在学术、移民和就业领域，与来自不同背景的人士进行沟通时，能够有效地进行交流。</w:t>
            </w:r>
          </w:p>
          <w:p w14:paraId="20735255">
            <w:pPr>
              <w:pStyle w:val="22"/>
              <w:rPr>
                <w:rFonts w:asciiTheme="minorEastAsia" w:hAnsiTheme="minorEastAsia" w:eastAsiaTheme="minorEastAsia"/>
                <w:sz w:val="21"/>
                <w:szCs w:val="21"/>
              </w:rPr>
            </w:pPr>
          </w:p>
        </w:tc>
        <w:tc>
          <w:tcPr>
            <w:tcW w:w="1247" w:type="dxa"/>
            <w:tcBorders>
              <w:tl2br w:val="nil"/>
              <w:tr2bl w:val="nil"/>
            </w:tcBorders>
            <w:vAlign w:val="center"/>
          </w:tcPr>
          <w:p w14:paraId="38FC7E53">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100%</w:t>
            </w:r>
          </w:p>
        </w:tc>
      </w:tr>
      <w:tr w14:paraId="4B4DF3E1">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57" w:type="dxa"/>
            <w:left w:w="85" w:type="dxa"/>
            <w:bottom w:w="57" w:type="dxa"/>
            <w:right w:w="85" w:type="dxa"/>
          </w:tblCellMar>
        </w:tblPrEx>
        <w:trPr>
          <w:trHeight w:val="719" w:hRule="atLeast"/>
          <w:jc w:val="center"/>
        </w:trPr>
        <w:tc>
          <w:tcPr>
            <w:tcW w:w="697" w:type="dxa"/>
            <w:tcBorders>
              <w:tl2br w:val="nil"/>
              <w:tr2bl w:val="nil"/>
            </w:tcBorders>
            <w:shd w:val="clear" w:color="auto" w:fill="auto"/>
            <w:vAlign w:val="center"/>
          </w:tcPr>
          <w:p w14:paraId="004034F1">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LO711</w:t>
            </w:r>
          </w:p>
        </w:tc>
        <w:tc>
          <w:tcPr>
            <w:tcW w:w="704" w:type="dxa"/>
            <w:tcBorders>
              <w:tl2br w:val="nil"/>
              <w:tr2bl w:val="nil"/>
            </w:tcBorders>
            <w:vAlign w:val="center"/>
          </w:tcPr>
          <w:p w14:paraId="0289E6B5">
            <w:pPr>
              <w:pStyle w:val="22"/>
              <w:jc w:val="center"/>
              <w:rPr>
                <w:rFonts w:cs="Times New Roman" w:asciiTheme="minorEastAsia" w:hAnsiTheme="minorEastAsia" w:eastAsiaTheme="minorEastAsia"/>
                <w:sz w:val="21"/>
                <w:szCs w:val="21"/>
              </w:rPr>
            </w:pPr>
            <w:r>
              <w:rPr>
                <w:rFonts w:asciiTheme="minorEastAsia" w:hAnsiTheme="minorEastAsia" w:eastAsiaTheme="minorEastAsia"/>
                <w:sz w:val="21"/>
                <w:szCs w:val="21"/>
              </w:rPr>
              <w:t>②</w:t>
            </w:r>
          </w:p>
        </w:tc>
        <w:tc>
          <w:tcPr>
            <w:tcW w:w="651" w:type="dxa"/>
            <w:tcBorders>
              <w:tl2br w:val="nil"/>
              <w:tr2bl w:val="nil"/>
            </w:tcBorders>
            <w:shd w:val="clear" w:color="auto" w:fill="auto"/>
            <w:vAlign w:val="center"/>
          </w:tcPr>
          <w:p w14:paraId="6EFBEC7D">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5177" w:type="dxa"/>
            <w:tcBorders>
              <w:tl2br w:val="nil"/>
              <w:tr2bl w:val="nil"/>
            </w:tcBorders>
            <w:vAlign w:val="center"/>
          </w:tcPr>
          <w:p w14:paraId="54DAF3B8">
            <w:pPr>
              <w:pStyle w:val="22"/>
              <w:rPr>
                <w:rFonts w:hint="eastAsia" w:asciiTheme="minorEastAsia" w:hAnsiTheme="minorEastAsia" w:eastAsiaTheme="minorEastAsia"/>
                <w:b w:val="0"/>
                <w:bCs/>
                <w:sz w:val="21"/>
                <w:szCs w:val="21"/>
              </w:rPr>
            </w:pP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rPr>
              <w:t>.</w:t>
            </w:r>
            <w:r>
              <w:rPr>
                <w:rFonts w:hint="eastAsia" w:asciiTheme="minorEastAsia" w:hAnsiTheme="minorEastAsia" w:eastAsiaTheme="minorEastAsia"/>
                <w:b/>
                <w:sz w:val="21"/>
                <w:szCs w:val="21"/>
                <w:lang w:val="en-US" w:eastAsia="zh-CN"/>
              </w:rPr>
              <w:t>口语能</w:t>
            </w:r>
            <w:r>
              <w:rPr>
                <w:rFonts w:hint="eastAsia" w:asciiTheme="minorEastAsia" w:hAnsiTheme="minorEastAsia" w:eastAsiaTheme="minorEastAsia"/>
                <w:b/>
                <w:sz w:val="21"/>
                <w:szCs w:val="21"/>
              </w:rPr>
              <w:t>力：</w:t>
            </w:r>
            <w:r>
              <w:rPr>
                <w:rFonts w:hint="eastAsia" w:asciiTheme="minorEastAsia" w:hAnsiTheme="minorEastAsia" w:eastAsiaTheme="minorEastAsia"/>
                <w:b w:val="0"/>
                <w:bCs/>
                <w:sz w:val="21"/>
                <w:szCs w:val="21"/>
              </w:rPr>
              <w:t>‌流利度‌方面，要求考生能够保持语流，虽然可能需要通过重复、自我纠正及/或降低语速来维持表达，但整体上应给考官一种自如自信表达的感觉。‌词汇多样性‌要求考生能够谈论熟悉或不熟悉的话题，使用词汇的灵活性有限，但应尝试进行改述，尽管有时成功有时失败。‌语法多样性和准确性‌方面，考生应能使用基本的句型，且具有合理的准确性。使用有限的复杂句式结构，但通常会出错，且可能会造成某些理解困难。‌发音‌方面，要求发音大体上自然、清晰，偶有问题，但表达通常易于理解，口音对内容理解的影响不大。</w:t>
            </w:r>
          </w:p>
          <w:p w14:paraId="6E601AC1">
            <w:pPr>
              <w:pStyle w:val="22"/>
              <w:rPr>
                <w:rFonts w:asciiTheme="minorEastAsia" w:hAnsiTheme="minorEastAsia" w:eastAsiaTheme="minorEastAsia"/>
                <w:sz w:val="21"/>
                <w:szCs w:val="21"/>
              </w:rPr>
            </w:pPr>
            <w:r>
              <w:rPr>
                <w:rFonts w:hint="eastAsia" w:asciiTheme="minorEastAsia" w:hAnsiTheme="minorEastAsia" w:eastAsiaTheme="minorEastAsia"/>
                <w:b w:val="0"/>
                <w:bCs/>
                <w:sz w:val="21"/>
                <w:szCs w:val="21"/>
              </w:rPr>
              <w:t>此外，考生还</w:t>
            </w:r>
            <w:r>
              <w:rPr>
                <w:rFonts w:hint="eastAsia" w:asciiTheme="minorEastAsia" w:hAnsiTheme="minorEastAsia" w:eastAsiaTheme="minorEastAsia"/>
                <w:b w:val="0"/>
                <w:bCs/>
                <w:sz w:val="21"/>
                <w:szCs w:val="21"/>
                <w:lang w:val="en-US" w:eastAsia="zh-CN"/>
              </w:rPr>
              <w:t>应该</w:t>
            </w:r>
            <w:r>
              <w:rPr>
                <w:rFonts w:hint="eastAsia" w:asciiTheme="minorEastAsia" w:hAnsiTheme="minorEastAsia" w:eastAsiaTheme="minorEastAsia"/>
                <w:b w:val="0"/>
                <w:bCs/>
                <w:sz w:val="21"/>
                <w:szCs w:val="21"/>
              </w:rPr>
              <w:t>具备丰富的词汇量，能够运用不同层次的词汇表达自己的意思，并能准确使用专业术语和日常英语。他们还能灵活运用同义词和反义词，在谈论不同主题时能够切换词汇，使表达更加多样化。在考试中，考生需要与考官进行互动，使对话更加自然、流畅，展示出良好的沟通态度</w:t>
            </w:r>
            <w:r>
              <w:rPr>
                <w:rFonts w:hint="eastAsia" w:asciiTheme="minorEastAsia" w:hAnsiTheme="minorEastAsia" w:eastAsiaTheme="minorEastAsia"/>
                <w:b w:val="0"/>
                <w:bCs/>
                <w:sz w:val="21"/>
                <w:szCs w:val="21"/>
                <w:lang w:eastAsia="zh-CN"/>
              </w:rPr>
              <w:t>。</w:t>
            </w:r>
            <w:r>
              <w:rPr>
                <w:rFonts w:hint="eastAsia" w:asciiTheme="minorEastAsia" w:hAnsiTheme="minorEastAsia" w:eastAsiaTheme="minorEastAsia"/>
                <w:b w:val="0"/>
                <w:bCs/>
                <w:sz w:val="21"/>
                <w:szCs w:val="21"/>
              </w:rPr>
              <w:t>‌</w:t>
            </w:r>
          </w:p>
        </w:tc>
        <w:tc>
          <w:tcPr>
            <w:tcW w:w="1247" w:type="dxa"/>
            <w:tcBorders>
              <w:tl2br w:val="nil"/>
              <w:tr2bl w:val="nil"/>
            </w:tcBorders>
            <w:vAlign w:val="center"/>
          </w:tcPr>
          <w:p w14:paraId="118D9CAD">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100%</w:t>
            </w:r>
          </w:p>
        </w:tc>
      </w:tr>
    </w:tbl>
    <w:p w14:paraId="55159AE9">
      <w:pPr>
        <w:pStyle w:val="24"/>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29BD6D19">
      <w:pPr>
        <w:pStyle w:val="25"/>
        <w:spacing w:before="81" w:after="163"/>
      </w:pPr>
      <w:r>
        <w:rPr>
          <w:rFonts w:hint="eastAsia"/>
        </w:rPr>
        <w:t>（一）各教学单元预期学习成果与教学内容</w:t>
      </w:r>
    </w:p>
    <w:p w14:paraId="16FD56C8">
      <w:pPr>
        <w:pStyle w:val="25"/>
        <w:spacing w:before="81" w:after="163"/>
      </w:pPr>
      <w:r>
        <w:rPr>
          <w:rFonts w:hint="eastAsia"/>
        </w:rPr>
        <w:t>（二）教学单元对课程目标的支撑关系</w:t>
      </w:r>
    </w:p>
    <w:tbl>
      <w:tblPr>
        <w:tblStyle w:val="11"/>
        <w:tblW w:w="42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799"/>
        <w:gridCol w:w="1091"/>
        <w:gridCol w:w="1057"/>
        <w:gridCol w:w="1081"/>
        <w:gridCol w:w="1016"/>
        <w:gridCol w:w="1171"/>
      </w:tblGrid>
      <w:tr w14:paraId="7AD75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799" w:type="dxa"/>
            <w:tcBorders>
              <w:top w:val="single" w:color="auto" w:sz="12" w:space="0"/>
              <w:left w:val="single" w:color="auto" w:sz="12" w:space="0"/>
              <w:tl2br w:val="single" w:color="auto" w:sz="4" w:space="0"/>
            </w:tcBorders>
          </w:tcPr>
          <w:p w14:paraId="1787ADDA">
            <w:pPr>
              <w:pStyle w:val="21"/>
              <w:ind w:firstLine="489"/>
              <w:jc w:val="right"/>
              <w:rPr>
                <w:szCs w:val="16"/>
              </w:rPr>
            </w:pPr>
            <w:r>
              <w:rPr>
                <w:rFonts w:hint="eastAsia"/>
                <w:szCs w:val="16"/>
              </w:rPr>
              <w:t>课程目标</w:t>
            </w:r>
          </w:p>
          <w:p w14:paraId="009F85F9">
            <w:pPr>
              <w:pStyle w:val="21"/>
              <w:ind w:right="210"/>
              <w:jc w:val="left"/>
              <w:rPr>
                <w:szCs w:val="16"/>
              </w:rPr>
            </w:pPr>
          </w:p>
          <w:p w14:paraId="5D943B3D">
            <w:pPr>
              <w:pStyle w:val="21"/>
              <w:ind w:right="210"/>
              <w:jc w:val="left"/>
              <w:rPr>
                <w:szCs w:val="16"/>
              </w:rPr>
            </w:pPr>
            <w:r>
              <w:rPr>
                <w:rFonts w:hint="eastAsia"/>
                <w:szCs w:val="16"/>
              </w:rPr>
              <w:t>教学单元</w:t>
            </w:r>
          </w:p>
        </w:tc>
        <w:tc>
          <w:tcPr>
            <w:tcW w:w="1091" w:type="dxa"/>
            <w:tcBorders>
              <w:top w:val="single" w:color="auto" w:sz="12" w:space="0"/>
            </w:tcBorders>
            <w:vAlign w:val="center"/>
          </w:tcPr>
          <w:p w14:paraId="7B75A186">
            <w:pPr>
              <w:pStyle w:val="21"/>
              <w:rPr>
                <w:szCs w:val="16"/>
              </w:rPr>
            </w:pPr>
            <w:r>
              <w:rPr>
                <w:rFonts w:hint="eastAsia"/>
                <w:szCs w:val="16"/>
              </w:rPr>
              <w:t>1</w:t>
            </w:r>
          </w:p>
          <w:p w14:paraId="73117D7A">
            <w:pPr>
              <w:pStyle w:val="21"/>
              <w:rPr>
                <w:szCs w:val="16"/>
              </w:rPr>
            </w:pPr>
            <w:r>
              <w:rPr>
                <w:rFonts w:hint="eastAsia"/>
                <w:szCs w:val="16"/>
              </w:rPr>
              <w:t>词汇语法</w:t>
            </w:r>
          </w:p>
        </w:tc>
        <w:tc>
          <w:tcPr>
            <w:tcW w:w="1057" w:type="dxa"/>
            <w:tcBorders>
              <w:top w:val="single" w:color="auto" w:sz="12" w:space="0"/>
            </w:tcBorders>
            <w:vAlign w:val="center"/>
          </w:tcPr>
          <w:p w14:paraId="0965340B">
            <w:pPr>
              <w:pStyle w:val="21"/>
              <w:rPr>
                <w:szCs w:val="16"/>
              </w:rPr>
            </w:pPr>
            <w:r>
              <w:rPr>
                <w:rFonts w:hint="eastAsia"/>
                <w:szCs w:val="16"/>
              </w:rPr>
              <w:t>2</w:t>
            </w:r>
          </w:p>
          <w:p w14:paraId="1AA57FB7">
            <w:pPr>
              <w:pStyle w:val="21"/>
              <w:rPr>
                <w:szCs w:val="16"/>
              </w:rPr>
            </w:pPr>
            <w:r>
              <w:rPr>
                <w:rFonts w:hint="eastAsia"/>
                <w:szCs w:val="16"/>
                <w:lang w:val="en-US" w:eastAsia="zh-CN"/>
              </w:rPr>
              <w:t>听力</w:t>
            </w:r>
            <w:r>
              <w:rPr>
                <w:rFonts w:hint="eastAsia"/>
                <w:szCs w:val="16"/>
              </w:rPr>
              <w:t>理解</w:t>
            </w:r>
          </w:p>
        </w:tc>
        <w:tc>
          <w:tcPr>
            <w:tcW w:w="1081" w:type="dxa"/>
            <w:tcBorders>
              <w:top w:val="single" w:color="auto" w:sz="12" w:space="0"/>
            </w:tcBorders>
            <w:vAlign w:val="center"/>
          </w:tcPr>
          <w:p w14:paraId="07D6EB9B">
            <w:pPr>
              <w:pStyle w:val="21"/>
              <w:rPr>
                <w:szCs w:val="16"/>
              </w:rPr>
            </w:pPr>
            <w:r>
              <w:rPr>
                <w:rFonts w:hint="eastAsia"/>
                <w:szCs w:val="16"/>
              </w:rPr>
              <w:t>3</w:t>
            </w:r>
          </w:p>
          <w:p w14:paraId="7DBC3C22">
            <w:pPr>
              <w:pStyle w:val="21"/>
              <w:rPr>
                <w:szCs w:val="16"/>
              </w:rPr>
            </w:pPr>
            <w:r>
              <w:rPr>
                <w:rFonts w:hint="eastAsia"/>
                <w:szCs w:val="16"/>
                <w:lang w:val="en-US" w:eastAsia="zh-CN"/>
              </w:rPr>
              <w:t>口语</w:t>
            </w:r>
            <w:r>
              <w:rPr>
                <w:rFonts w:hint="eastAsia"/>
                <w:szCs w:val="16"/>
              </w:rPr>
              <w:t>能力</w:t>
            </w:r>
          </w:p>
        </w:tc>
        <w:tc>
          <w:tcPr>
            <w:tcW w:w="1016" w:type="dxa"/>
            <w:tcBorders>
              <w:top w:val="single" w:color="auto" w:sz="12" w:space="0"/>
            </w:tcBorders>
            <w:vAlign w:val="center"/>
          </w:tcPr>
          <w:p w14:paraId="78ACD2B4">
            <w:pPr>
              <w:pStyle w:val="21"/>
              <w:rPr>
                <w:szCs w:val="16"/>
              </w:rPr>
            </w:pPr>
            <w:r>
              <w:rPr>
                <w:rFonts w:hint="eastAsia"/>
                <w:szCs w:val="16"/>
              </w:rPr>
              <w:t>4</w:t>
            </w:r>
          </w:p>
          <w:p w14:paraId="4077D3AB">
            <w:pPr>
              <w:pStyle w:val="21"/>
              <w:rPr>
                <w:szCs w:val="16"/>
              </w:rPr>
            </w:pPr>
            <w:r>
              <w:rPr>
                <w:rFonts w:hint="eastAsia"/>
                <w:szCs w:val="16"/>
                <w:lang w:val="en-US" w:eastAsia="zh-CN"/>
              </w:rPr>
              <w:t>语法</w:t>
            </w:r>
            <w:r>
              <w:rPr>
                <w:rFonts w:hint="eastAsia"/>
                <w:szCs w:val="16"/>
              </w:rPr>
              <w:t>能力</w:t>
            </w:r>
          </w:p>
        </w:tc>
        <w:tc>
          <w:tcPr>
            <w:tcW w:w="1171" w:type="dxa"/>
            <w:tcBorders>
              <w:top w:val="single" w:color="auto" w:sz="12" w:space="0"/>
              <w:right w:val="single" w:color="auto" w:sz="12" w:space="0"/>
            </w:tcBorders>
            <w:shd w:val="clear" w:color="auto" w:fill="auto"/>
            <w:vAlign w:val="center"/>
          </w:tcPr>
          <w:p w14:paraId="12688DA3">
            <w:pPr>
              <w:pStyle w:val="21"/>
              <w:rPr>
                <w:szCs w:val="16"/>
              </w:rPr>
            </w:pPr>
            <w:r>
              <w:rPr>
                <w:rFonts w:hint="eastAsia"/>
                <w:szCs w:val="16"/>
              </w:rPr>
              <w:t>5</w:t>
            </w:r>
          </w:p>
          <w:p w14:paraId="47561746">
            <w:pPr>
              <w:pStyle w:val="21"/>
              <w:rPr>
                <w:szCs w:val="16"/>
              </w:rPr>
            </w:pPr>
            <w:r>
              <w:rPr>
                <w:rFonts w:hint="eastAsia"/>
                <w:szCs w:val="16"/>
              </w:rPr>
              <w:t>人文素养</w:t>
            </w:r>
          </w:p>
        </w:tc>
      </w:tr>
      <w:tr w14:paraId="3AF43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88" w:hRule="atLeast"/>
          <w:jc w:val="center"/>
        </w:trPr>
        <w:tc>
          <w:tcPr>
            <w:tcW w:w="1799" w:type="dxa"/>
            <w:tcBorders>
              <w:left w:val="single" w:color="auto" w:sz="12" w:space="0"/>
            </w:tcBorders>
          </w:tcPr>
          <w:p w14:paraId="09B16339">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 xml:space="preserve">Unit </w:t>
            </w:r>
            <w:r>
              <w:rPr>
                <w:rFonts w:hint="eastAsia" w:ascii="Times New Roman Regular" w:hAnsi="Times New Roman Regular" w:cs="Times New Roman Regular"/>
                <w:b w:val="0"/>
                <w:bCs w:val="0"/>
                <w:sz w:val="20"/>
                <w:szCs w:val="20"/>
                <w:lang w:val="en-US" w:eastAsia="zh-CN"/>
              </w:rPr>
              <w:t>1</w:t>
            </w:r>
          </w:p>
          <w:p w14:paraId="4F01C1B4">
            <w:pPr>
              <w:pStyle w:val="22"/>
              <w:jc w:val="center"/>
              <w:rPr>
                <w:rFonts w:hint="default" w:ascii="Times New Roman Regular" w:hAnsi="Times New Roman Regular" w:cs="Times New Roman Regular"/>
                <w:b w:val="0"/>
                <w:bCs w:val="0"/>
                <w:sz w:val="20"/>
                <w:szCs w:val="20"/>
                <w:lang w:val="en-US" w:eastAsia="zh-CN"/>
              </w:rPr>
            </w:pPr>
            <w:r>
              <w:rPr>
                <w:rFonts w:hint="eastAsia" w:ascii="Times New Roman Regular" w:hAnsi="Times New Roman Regular" w:cs="Times New Roman Regular"/>
                <w:b w:val="0"/>
                <w:bCs w:val="0"/>
                <w:sz w:val="20"/>
                <w:szCs w:val="20"/>
                <w:lang w:val="en-US" w:eastAsia="zh-CN"/>
              </w:rPr>
              <w:t>雅思听力：听力口语最新考题讯息及考试大纲</w:t>
            </w:r>
          </w:p>
        </w:tc>
        <w:tc>
          <w:tcPr>
            <w:tcW w:w="1091" w:type="dxa"/>
            <w:vAlign w:val="center"/>
          </w:tcPr>
          <w:p w14:paraId="55CC07EE">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57" w:type="dxa"/>
            <w:vAlign w:val="center"/>
          </w:tcPr>
          <w:p w14:paraId="7D336792">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81" w:type="dxa"/>
            <w:vAlign w:val="center"/>
          </w:tcPr>
          <w:p w14:paraId="5C2D6FD3">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16" w:type="dxa"/>
            <w:vAlign w:val="center"/>
          </w:tcPr>
          <w:p w14:paraId="518C48AC">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21D4730B">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r>
      <w:tr w14:paraId="66B1A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754C7ECC">
            <w:pPr>
              <w:pStyle w:val="22"/>
              <w:jc w:val="center"/>
              <w:rPr>
                <w:rFonts w:hint="eastAsia"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 xml:space="preserve">Unit </w:t>
            </w:r>
            <w:r>
              <w:rPr>
                <w:rFonts w:hint="eastAsia" w:ascii="Times New Roman Regular" w:hAnsi="Times New Roman Regular" w:cs="Times New Roman Regular"/>
                <w:b w:val="0"/>
                <w:bCs w:val="0"/>
                <w:sz w:val="20"/>
                <w:szCs w:val="20"/>
                <w:lang w:val="en-US" w:eastAsia="zh-CN"/>
              </w:rPr>
              <w:t>2</w:t>
            </w:r>
          </w:p>
          <w:p w14:paraId="7572AAE1">
            <w:pPr>
              <w:pStyle w:val="22"/>
              <w:jc w:val="center"/>
              <w:rPr>
                <w:rFonts w:hint="default" w:ascii="Times New Roman Regular" w:hAnsi="Times New Roman Regular" w:cs="Times New Roman Regular"/>
                <w:b w:val="0"/>
                <w:bCs w:val="0"/>
                <w:sz w:val="20"/>
                <w:szCs w:val="20"/>
                <w:lang w:val="en-US" w:eastAsia="zh-CN"/>
              </w:rPr>
            </w:pPr>
            <w:r>
              <w:rPr>
                <w:rFonts w:hint="eastAsia" w:ascii="Times New Roman Regular" w:hAnsi="Times New Roman Regular" w:cs="Times New Roman Regular"/>
                <w:b w:val="0"/>
                <w:bCs w:val="0"/>
                <w:sz w:val="20"/>
                <w:szCs w:val="20"/>
                <w:lang w:val="en-US" w:eastAsia="zh-CN"/>
              </w:rPr>
              <w:t>雅思听力：快速记笔记（dictation）</w:t>
            </w:r>
          </w:p>
        </w:tc>
        <w:tc>
          <w:tcPr>
            <w:tcW w:w="1091" w:type="dxa"/>
            <w:vAlign w:val="center"/>
          </w:tcPr>
          <w:p w14:paraId="7FB07E33">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57" w:type="dxa"/>
            <w:vAlign w:val="center"/>
          </w:tcPr>
          <w:p w14:paraId="290B2C22">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81" w:type="dxa"/>
            <w:vAlign w:val="center"/>
          </w:tcPr>
          <w:p w14:paraId="64EE75B9">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16" w:type="dxa"/>
            <w:vAlign w:val="center"/>
          </w:tcPr>
          <w:p w14:paraId="43529D94">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18A314D9">
            <w:pPr>
              <w:pStyle w:val="22"/>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r>
      <w:tr w14:paraId="591B2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84" w:hRule="atLeast"/>
          <w:jc w:val="center"/>
        </w:trPr>
        <w:tc>
          <w:tcPr>
            <w:tcW w:w="1799" w:type="dxa"/>
            <w:tcBorders>
              <w:left w:val="single" w:color="auto" w:sz="12" w:space="0"/>
            </w:tcBorders>
          </w:tcPr>
          <w:p w14:paraId="014A1CE1">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 xml:space="preserve">Unit </w:t>
            </w:r>
            <w:r>
              <w:rPr>
                <w:rFonts w:hint="eastAsia" w:ascii="Times New Roman Regular" w:hAnsi="Times New Roman Regular" w:cs="Times New Roman Regular"/>
                <w:b w:val="0"/>
                <w:bCs w:val="0"/>
                <w:sz w:val="20"/>
                <w:szCs w:val="20"/>
                <w:lang w:val="en-US" w:eastAsia="zh-CN"/>
              </w:rPr>
              <w:t>3</w:t>
            </w:r>
          </w:p>
          <w:p w14:paraId="0FF5FD4A">
            <w:pPr>
              <w:pStyle w:val="22"/>
              <w:jc w:val="center"/>
              <w:rPr>
                <w:rFonts w:hint="default" w:ascii="Times New Roman Regular" w:hAnsi="Times New Roman Regular" w:cs="Times New Roman Regular"/>
                <w:b w:val="0"/>
                <w:bCs w:val="0"/>
                <w:sz w:val="20"/>
                <w:szCs w:val="20"/>
                <w:lang w:val="en-US" w:eastAsia="zh-CN"/>
              </w:rPr>
            </w:pPr>
            <w:r>
              <w:rPr>
                <w:rFonts w:hint="eastAsia" w:ascii="Times New Roman Regular" w:hAnsi="Times New Roman Regular" w:cs="Times New Roman Regular"/>
                <w:b w:val="0"/>
                <w:bCs w:val="0"/>
                <w:sz w:val="20"/>
                <w:szCs w:val="20"/>
                <w:lang w:val="en-US" w:eastAsia="zh-CN"/>
              </w:rPr>
              <w:t>雅思口语：常考话题（人物类）（An old person）</w:t>
            </w:r>
          </w:p>
        </w:tc>
        <w:tc>
          <w:tcPr>
            <w:tcW w:w="1091" w:type="dxa"/>
            <w:vAlign w:val="center"/>
          </w:tcPr>
          <w:p w14:paraId="48B5D2DD">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57" w:type="dxa"/>
            <w:vAlign w:val="center"/>
          </w:tcPr>
          <w:p w14:paraId="3337BC27">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81" w:type="dxa"/>
            <w:vAlign w:val="center"/>
          </w:tcPr>
          <w:p w14:paraId="58A596C5">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16" w:type="dxa"/>
            <w:vAlign w:val="center"/>
          </w:tcPr>
          <w:p w14:paraId="3AC27C7A">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6E68D89E">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r>
      <w:tr w14:paraId="56202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4356766D">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 xml:space="preserve">Unit </w:t>
            </w:r>
            <w:r>
              <w:rPr>
                <w:rFonts w:hint="eastAsia" w:ascii="Times New Roman Regular" w:hAnsi="Times New Roman Regular" w:cs="Times New Roman Regular"/>
                <w:b w:val="0"/>
                <w:bCs w:val="0"/>
                <w:sz w:val="20"/>
                <w:szCs w:val="20"/>
                <w:lang w:val="en-US" w:eastAsia="zh-CN"/>
              </w:rPr>
              <w:t>4</w:t>
            </w:r>
          </w:p>
          <w:p w14:paraId="14C83D65">
            <w:pPr>
              <w:pStyle w:val="22"/>
              <w:jc w:val="center"/>
              <w:rPr>
                <w:rFonts w:hint="eastAsia" w:ascii="Times New Roman Regular" w:hAnsi="Times New Roman Regular" w:cs="Times New Roman Regular"/>
                <w:b w:val="0"/>
                <w:bCs w:val="0"/>
                <w:sz w:val="20"/>
                <w:szCs w:val="20"/>
                <w:lang w:val="en-US" w:eastAsia="zh-CN"/>
              </w:rPr>
            </w:pPr>
            <w:r>
              <w:rPr>
                <w:rFonts w:hint="eastAsia" w:ascii="Times New Roman Regular" w:hAnsi="Times New Roman Regular" w:cs="Times New Roman Regular"/>
                <w:b w:val="0"/>
                <w:bCs w:val="0"/>
                <w:sz w:val="20"/>
                <w:szCs w:val="20"/>
                <w:lang w:val="en-US" w:eastAsia="zh-CN"/>
              </w:rPr>
              <w:t>雅思听力：数字表格信息题专项（</w:t>
            </w:r>
            <w:r>
              <w:rPr>
                <w:rFonts w:hint="default" w:ascii="Times New Roman Regular" w:hAnsi="Times New Roman Regular" w:cs="Times New Roman Regular"/>
                <w:b w:val="0"/>
                <w:bCs w:val="0"/>
                <w:sz w:val="20"/>
                <w:szCs w:val="20"/>
                <w:lang w:val="en-US" w:eastAsia="zh-CN"/>
              </w:rPr>
              <w:t>Table Completion</w:t>
            </w:r>
            <w:r>
              <w:rPr>
                <w:rFonts w:hint="eastAsia" w:ascii="Times New Roman Regular" w:hAnsi="Times New Roman Regular" w:cs="Times New Roman Regular"/>
                <w:b w:val="0"/>
                <w:bCs w:val="0"/>
                <w:sz w:val="20"/>
                <w:szCs w:val="20"/>
                <w:lang w:val="en-US" w:eastAsia="zh-CN"/>
              </w:rPr>
              <w:t>）</w:t>
            </w:r>
          </w:p>
        </w:tc>
        <w:tc>
          <w:tcPr>
            <w:tcW w:w="1091" w:type="dxa"/>
            <w:vAlign w:val="center"/>
          </w:tcPr>
          <w:p w14:paraId="2D5271E9">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57" w:type="dxa"/>
            <w:vAlign w:val="center"/>
          </w:tcPr>
          <w:p w14:paraId="75E161BF">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81" w:type="dxa"/>
            <w:vAlign w:val="center"/>
          </w:tcPr>
          <w:p w14:paraId="1EE7A994">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16" w:type="dxa"/>
            <w:vAlign w:val="center"/>
          </w:tcPr>
          <w:p w14:paraId="53DDD3A5">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3817F654">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r>
      <w:tr w14:paraId="66072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2368C0D1">
            <w:pPr>
              <w:pStyle w:val="22"/>
              <w:jc w:val="center"/>
              <w:rPr>
                <w:rFonts w:hint="eastAsia" w:ascii="Times New Roman Regular" w:hAnsi="Times New Roman Regular" w:cs="Times New Roman Regular"/>
                <w:b w:val="0"/>
                <w:bCs w:val="0"/>
                <w:sz w:val="20"/>
                <w:szCs w:val="20"/>
                <w:lang w:val="en-US" w:eastAsia="zh-CN"/>
              </w:rPr>
            </w:pPr>
            <w:r>
              <w:rPr>
                <w:rFonts w:hint="eastAsia" w:ascii="Times New Roman Regular" w:hAnsi="Times New Roman Regular" w:cs="Times New Roman Regular"/>
                <w:b w:val="0"/>
                <w:bCs w:val="0"/>
                <w:sz w:val="20"/>
                <w:szCs w:val="20"/>
                <w:lang w:val="en-US" w:eastAsia="zh-CN"/>
              </w:rPr>
              <w:t>Unit 5</w:t>
            </w:r>
          </w:p>
          <w:p w14:paraId="6894115E">
            <w:pPr>
              <w:pStyle w:val="22"/>
              <w:jc w:val="center"/>
              <w:rPr>
                <w:rFonts w:hint="default" w:ascii="Times New Roman Regular" w:hAnsi="Times New Roman Regular" w:cs="Times New Roman Regular"/>
                <w:b w:val="0"/>
                <w:bCs w:val="0"/>
                <w:sz w:val="20"/>
                <w:szCs w:val="20"/>
                <w:lang w:val="en-US" w:eastAsia="zh-CN"/>
              </w:rPr>
            </w:pPr>
            <w:r>
              <w:rPr>
                <w:rFonts w:hint="eastAsia" w:ascii="Times New Roman Regular" w:hAnsi="Times New Roman Regular" w:cs="Times New Roman Regular"/>
                <w:b w:val="0"/>
                <w:bCs w:val="0"/>
                <w:sz w:val="20"/>
                <w:szCs w:val="20"/>
                <w:lang w:val="en-US" w:eastAsia="zh-CN"/>
              </w:rPr>
              <w:t>雅思口语：人物类（名人）（A famous person）</w:t>
            </w:r>
          </w:p>
        </w:tc>
        <w:tc>
          <w:tcPr>
            <w:tcW w:w="1091" w:type="dxa"/>
            <w:vAlign w:val="center"/>
          </w:tcPr>
          <w:p w14:paraId="44BA5FF1">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57" w:type="dxa"/>
            <w:vAlign w:val="center"/>
          </w:tcPr>
          <w:p w14:paraId="42063F5A">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81" w:type="dxa"/>
            <w:vAlign w:val="center"/>
          </w:tcPr>
          <w:p w14:paraId="3F9B52C2">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16" w:type="dxa"/>
            <w:vAlign w:val="center"/>
          </w:tcPr>
          <w:p w14:paraId="0A290900">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12F89238">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r>
      <w:tr w14:paraId="3E105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476CACBD">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 xml:space="preserve">Unit </w:t>
            </w:r>
            <w:r>
              <w:rPr>
                <w:rFonts w:hint="eastAsia" w:ascii="Times New Roman Regular" w:hAnsi="Times New Roman Regular" w:cs="Times New Roman Regular"/>
                <w:b w:val="0"/>
                <w:bCs w:val="0"/>
                <w:sz w:val="20"/>
                <w:szCs w:val="20"/>
                <w:lang w:val="en-US" w:eastAsia="zh-CN"/>
              </w:rPr>
              <w:t>6</w:t>
            </w:r>
          </w:p>
          <w:p w14:paraId="1FB31337">
            <w:pPr>
              <w:pStyle w:val="22"/>
              <w:jc w:val="center"/>
              <w:rPr>
                <w:rFonts w:hint="eastAsia" w:ascii="Times New Roman Regular" w:hAnsi="Times New Roman Regular" w:cs="Times New Roman Regular"/>
                <w:b w:val="0"/>
                <w:bCs w:val="0"/>
                <w:sz w:val="20"/>
                <w:szCs w:val="20"/>
                <w:lang w:val="en-US" w:eastAsia="zh-CN"/>
              </w:rPr>
            </w:pPr>
            <w:r>
              <w:rPr>
                <w:rFonts w:hint="eastAsia" w:ascii="Times New Roman Regular" w:hAnsi="Times New Roman Regular" w:cs="Times New Roman Regular"/>
                <w:b w:val="0"/>
                <w:bCs w:val="0"/>
                <w:sz w:val="20"/>
                <w:szCs w:val="20"/>
                <w:lang w:val="en-US" w:eastAsia="zh-CN"/>
              </w:rPr>
              <w:t>阶段性听力口语测试1</w:t>
            </w:r>
          </w:p>
          <w:p w14:paraId="134A98E3">
            <w:pPr>
              <w:pStyle w:val="22"/>
              <w:jc w:val="center"/>
              <w:rPr>
                <w:rFonts w:hint="default" w:ascii="Times New Roman Regular" w:hAnsi="Times New Roman Regular" w:cs="Times New Roman Regular"/>
                <w:b w:val="0"/>
                <w:bCs w:val="0"/>
                <w:sz w:val="20"/>
                <w:szCs w:val="20"/>
                <w:lang w:val="en-US" w:eastAsia="zh-CN"/>
              </w:rPr>
            </w:pPr>
            <w:r>
              <w:rPr>
                <w:rFonts w:hint="eastAsia" w:ascii="Times New Roman Regular" w:hAnsi="Times New Roman Regular" w:cs="Times New Roman Regular"/>
                <w:b w:val="0"/>
                <w:bCs w:val="0"/>
                <w:sz w:val="20"/>
                <w:szCs w:val="20"/>
                <w:lang w:val="en-US" w:eastAsia="zh-CN"/>
              </w:rPr>
              <w:t>阶段性总结</w:t>
            </w:r>
          </w:p>
        </w:tc>
        <w:tc>
          <w:tcPr>
            <w:tcW w:w="1091" w:type="dxa"/>
            <w:vAlign w:val="center"/>
          </w:tcPr>
          <w:p w14:paraId="11365F16">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57" w:type="dxa"/>
            <w:vAlign w:val="center"/>
          </w:tcPr>
          <w:p w14:paraId="42CDA23E">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81" w:type="dxa"/>
            <w:vAlign w:val="center"/>
          </w:tcPr>
          <w:p w14:paraId="429CA078">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16" w:type="dxa"/>
            <w:vAlign w:val="center"/>
          </w:tcPr>
          <w:p w14:paraId="6118B704">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19B5D979">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r>
      <w:tr w14:paraId="003A0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05DF7327">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Unit 7</w:t>
            </w:r>
          </w:p>
          <w:p w14:paraId="69C97229">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Hans"/>
              </w:rPr>
              <w:t>雅思</w:t>
            </w:r>
            <w:r>
              <w:rPr>
                <w:rFonts w:hint="eastAsia" w:ascii="Times New Roman Regular" w:hAnsi="Times New Roman Regular" w:cs="Times New Roman Regular"/>
                <w:b w:val="0"/>
                <w:bCs w:val="0"/>
                <w:sz w:val="20"/>
                <w:szCs w:val="20"/>
                <w:lang w:val="en-US" w:eastAsia="zh-CN"/>
              </w:rPr>
              <w:t>听力：简答题（</w:t>
            </w:r>
            <w:r>
              <w:rPr>
                <w:rFonts w:hint="eastAsia" w:ascii="Times New Roman Regular" w:hAnsi="Times New Roman Regular" w:cs="Times New Roman Regular"/>
                <w:b w:val="0"/>
                <w:bCs w:val="0"/>
                <w:sz w:val="20"/>
                <w:szCs w:val="20"/>
                <w:lang w:val="en-US" w:eastAsia="zh-Hans"/>
              </w:rPr>
              <w:t>Sho</w:t>
            </w:r>
            <w:r>
              <w:rPr>
                <w:rFonts w:hint="default" w:ascii="Times New Roman Regular" w:hAnsi="Times New Roman Regular" w:cs="Times New Roman Regular"/>
                <w:b w:val="0"/>
                <w:bCs w:val="0"/>
                <w:sz w:val="20"/>
                <w:szCs w:val="20"/>
                <w:lang w:val="en-US" w:eastAsia="zh-Hans"/>
              </w:rPr>
              <w:t xml:space="preserve">rt </w:t>
            </w:r>
            <w:r>
              <w:rPr>
                <w:rFonts w:hint="eastAsia" w:ascii="Times New Roman Regular" w:hAnsi="Times New Roman Regular" w:cs="Times New Roman Regular"/>
                <w:b w:val="0"/>
                <w:bCs w:val="0"/>
                <w:sz w:val="20"/>
                <w:szCs w:val="20"/>
                <w:lang w:val="en-US" w:eastAsia="zh-Hans"/>
              </w:rPr>
              <w:t>A</w:t>
            </w:r>
            <w:r>
              <w:rPr>
                <w:rFonts w:hint="default" w:ascii="Times New Roman Regular" w:hAnsi="Times New Roman Regular" w:cs="Times New Roman Regular"/>
                <w:b w:val="0"/>
                <w:bCs w:val="0"/>
                <w:sz w:val="20"/>
                <w:szCs w:val="20"/>
                <w:lang w:val="en-US" w:eastAsia="zh-Hans"/>
              </w:rPr>
              <w:t>nswer Questions</w:t>
            </w:r>
            <w:r>
              <w:rPr>
                <w:rFonts w:hint="eastAsia" w:ascii="Times New Roman Regular" w:hAnsi="Times New Roman Regular" w:cs="Times New Roman Regular"/>
                <w:b w:val="0"/>
                <w:bCs w:val="0"/>
                <w:sz w:val="20"/>
                <w:szCs w:val="20"/>
                <w:lang w:val="en-US" w:eastAsia="zh-CN"/>
              </w:rPr>
              <w:t>）</w:t>
            </w:r>
          </w:p>
        </w:tc>
        <w:tc>
          <w:tcPr>
            <w:tcW w:w="1091" w:type="dxa"/>
            <w:shd w:val="clear" w:color="auto" w:fill="auto"/>
            <w:vAlign w:val="center"/>
          </w:tcPr>
          <w:p w14:paraId="24C25BFE">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57" w:type="dxa"/>
            <w:shd w:val="clear" w:color="auto" w:fill="auto"/>
            <w:vAlign w:val="center"/>
          </w:tcPr>
          <w:p w14:paraId="4994F115">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81" w:type="dxa"/>
            <w:shd w:val="clear" w:color="auto" w:fill="auto"/>
            <w:vAlign w:val="center"/>
          </w:tcPr>
          <w:p w14:paraId="167BDA38">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16" w:type="dxa"/>
            <w:shd w:val="clear" w:color="auto" w:fill="auto"/>
            <w:vAlign w:val="center"/>
          </w:tcPr>
          <w:p w14:paraId="28C9DCAA">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4BC34612">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r>
      <w:tr w14:paraId="5048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31FFB6F8">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Unit 8</w:t>
            </w:r>
          </w:p>
          <w:p w14:paraId="0E431D6F">
            <w:pPr>
              <w:pStyle w:val="22"/>
              <w:jc w:val="center"/>
              <w:rPr>
                <w:rFonts w:hint="default" w:ascii="Times New Roman Regular" w:hAnsi="Times New Roman Regular" w:cs="Times New Roman Regular"/>
                <w:b w:val="0"/>
                <w:bCs w:val="0"/>
                <w:sz w:val="20"/>
                <w:szCs w:val="20"/>
                <w:lang w:val="en-US" w:eastAsia="zh-Hans"/>
              </w:rPr>
            </w:pPr>
            <w:r>
              <w:rPr>
                <w:rFonts w:hint="eastAsia" w:ascii="Times New Roman Regular" w:hAnsi="Times New Roman Regular" w:cs="Times New Roman Regular"/>
                <w:b w:val="0"/>
                <w:bCs w:val="0"/>
                <w:sz w:val="20"/>
                <w:szCs w:val="20"/>
                <w:lang w:val="en-US" w:eastAsia="zh-CN"/>
              </w:rPr>
              <w:t>雅思口语：</w:t>
            </w:r>
            <w:r>
              <w:rPr>
                <w:rFonts w:hint="eastAsia" w:ascii="Times New Roman Regular" w:hAnsi="Times New Roman Regular" w:cs="Times New Roman Regular"/>
                <w:b w:val="0"/>
                <w:bCs w:val="0"/>
                <w:sz w:val="20"/>
                <w:szCs w:val="20"/>
                <w:lang w:val="en-US" w:eastAsia="zh-Hans"/>
              </w:rPr>
              <w:t>描述地理位置</w:t>
            </w:r>
          </w:p>
          <w:p w14:paraId="466BDD12">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w:t>
            </w:r>
            <w:r>
              <w:rPr>
                <w:rFonts w:hint="default" w:ascii="Times New Roman Regular" w:hAnsi="Times New Roman Regular" w:cs="Times New Roman Regular"/>
                <w:b w:val="0"/>
                <w:bCs w:val="0"/>
                <w:sz w:val="20"/>
                <w:szCs w:val="20"/>
                <w:lang w:val="en-US" w:eastAsia="zh-Hans"/>
              </w:rPr>
              <w:t>describe a place and directions</w:t>
            </w:r>
            <w:r>
              <w:rPr>
                <w:rFonts w:hint="default" w:ascii="Times New Roman Regular" w:hAnsi="Times New Roman Regular" w:cs="Times New Roman Regular"/>
                <w:b w:val="0"/>
                <w:bCs w:val="0"/>
                <w:sz w:val="20"/>
                <w:szCs w:val="20"/>
                <w:lang w:val="en-US" w:eastAsia="zh-CN"/>
              </w:rPr>
              <w:t>）</w:t>
            </w:r>
          </w:p>
        </w:tc>
        <w:tc>
          <w:tcPr>
            <w:tcW w:w="1091" w:type="dxa"/>
            <w:shd w:val="clear" w:color="auto" w:fill="auto"/>
            <w:vAlign w:val="center"/>
          </w:tcPr>
          <w:p w14:paraId="69433DB4">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57" w:type="dxa"/>
            <w:shd w:val="clear" w:color="auto" w:fill="auto"/>
            <w:vAlign w:val="center"/>
          </w:tcPr>
          <w:p w14:paraId="2A3CEBF0">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81" w:type="dxa"/>
            <w:shd w:val="clear" w:color="auto" w:fill="auto"/>
            <w:vAlign w:val="center"/>
          </w:tcPr>
          <w:p w14:paraId="3BEF9263">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16" w:type="dxa"/>
            <w:shd w:val="clear" w:color="auto" w:fill="auto"/>
            <w:vAlign w:val="center"/>
          </w:tcPr>
          <w:p w14:paraId="67E96B3E">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0F3DDD29">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r>
      <w:tr w14:paraId="508B0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68387318">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Unit 9</w:t>
            </w:r>
          </w:p>
          <w:p w14:paraId="298CDAF6">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Hans"/>
              </w:rPr>
              <w:t>雅思</w:t>
            </w:r>
            <w:r>
              <w:rPr>
                <w:rFonts w:hint="eastAsia" w:ascii="Times New Roman Regular" w:hAnsi="Times New Roman Regular" w:cs="Times New Roman Regular"/>
                <w:b w:val="0"/>
                <w:bCs w:val="0"/>
                <w:sz w:val="20"/>
                <w:szCs w:val="20"/>
                <w:lang w:val="en-US" w:eastAsia="zh-CN"/>
              </w:rPr>
              <w:t>听力</w:t>
            </w:r>
            <w:r>
              <w:rPr>
                <w:rFonts w:hint="default" w:ascii="Times New Roman Regular" w:hAnsi="Times New Roman Regular" w:cs="Times New Roman Regular"/>
                <w:b w:val="0"/>
                <w:bCs w:val="0"/>
                <w:sz w:val="20"/>
                <w:szCs w:val="20"/>
                <w:lang w:val="en-US" w:eastAsia="zh-CN"/>
              </w:rPr>
              <w:t>：</w:t>
            </w:r>
            <w:r>
              <w:rPr>
                <w:rFonts w:hint="eastAsia" w:ascii="Times New Roman Regular" w:hAnsi="Times New Roman Regular" w:cs="Times New Roman Regular"/>
                <w:b w:val="0"/>
                <w:bCs w:val="0"/>
                <w:sz w:val="20"/>
                <w:szCs w:val="20"/>
                <w:lang w:val="en-US" w:eastAsia="zh-CN"/>
              </w:rPr>
              <w:t>信息题（Form Completion）</w:t>
            </w:r>
          </w:p>
        </w:tc>
        <w:tc>
          <w:tcPr>
            <w:tcW w:w="1091" w:type="dxa"/>
            <w:shd w:val="clear" w:color="auto" w:fill="auto"/>
            <w:vAlign w:val="center"/>
          </w:tcPr>
          <w:p w14:paraId="74F6D5D1">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57" w:type="dxa"/>
            <w:shd w:val="clear" w:color="auto" w:fill="auto"/>
            <w:vAlign w:val="center"/>
          </w:tcPr>
          <w:p w14:paraId="212B4CA6">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81" w:type="dxa"/>
            <w:shd w:val="clear" w:color="auto" w:fill="auto"/>
            <w:vAlign w:val="center"/>
          </w:tcPr>
          <w:p w14:paraId="3BDDFEC7">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16" w:type="dxa"/>
            <w:shd w:val="clear" w:color="auto" w:fill="auto"/>
            <w:vAlign w:val="center"/>
          </w:tcPr>
          <w:p w14:paraId="10E70992">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7856B6E3">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r>
      <w:tr w14:paraId="3CD8F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0842A16D">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Unit 10</w:t>
            </w:r>
          </w:p>
          <w:p w14:paraId="18F525EA">
            <w:pPr>
              <w:pStyle w:val="22"/>
              <w:jc w:val="center"/>
              <w:rPr>
                <w:rFonts w:hint="default" w:ascii="Times New Roman Regular" w:hAnsi="Times New Roman Regular" w:cs="Times New Roman Regular"/>
                <w:b w:val="0"/>
                <w:bCs w:val="0"/>
                <w:sz w:val="20"/>
                <w:szCs w:val="20"/>
                <w:lang w:val="en-US" w:eastAsia="zh-Hans"/>
              </w:rPr>
            </w:pPr>
            <w:r>
              <w:rPr>
                <w:rFonts w:hint="default" w:ascii="Times New Roman Regular" w:hAnsi="Times New Roman Regular" w:cs="Times New Roman Regular"/>
                <w:b w:val="0"/>
                <w:bCs w:val="0"/>
                <w:sz w:val="20"/>
                <w:szCs w:val="20"/>
                <w:lang w:val="en-US" w:eastAsia="zh-CN"/>
              </w:rPr>
              <w:t>雅思口语：</w:t>
            </w:r>
            <w:r>
              <w:rPr>
                <w:rFonts w:hint="eastAsia" w:ascii="Times New Roman Regular" w:hAnsi="Times New Roman Regular" w:cs="Times New Roman Regular"/>
                <w:b w:val="0"/>
                <w:bCs w:val="0"/>
                <w:sz w:val="20"/>
                <w:szCs w:val="20"/>
                <w:lang w:val="en-US" w:eastAsia="zh-Hans"/>
              </w:rPr>
              <w:t>地点类题目</w:t>
            </w:r>
            <w:r>
              <w:rPr>
                <w:rFonts w:hint="default" w:ascii="Times New Roman Regular" w:hAnsi="Times New Roman Regular" w:cs="Times New Roman Regular"/>
                <w:b w:val="0"/>
                <w:bCs w:val="0"/>
                <w:sz w:val="20"/>
                <w:szCs w:val="20"/>
                <w:lang w:val="en-US" w:eastAsia="zh-Hans"/>
              </w:rPr>
              <w:t>(</w:t>
            </w:r>
            <w:r>
              <w:rPr>
                <w:rFonts w:hint="eastAsia" w:ascii="Times New Roman Regular" w:hAnsi="Times New Roman Regular" w:cs="Times New Roman Regular"/>
                <w:b w:val="0"/>
                <w:bCs w:val="0"/>
                <w:sz w:val="20"/>
                <w:szCs w:val="20"/>
                <w:lang w:val="en-US" w:eastAsia="zh-Hans"/>
              </w:rPr>
              <w:t>历史名胜古迹</w:t>
            </w:r>
            <w:r>
              <w:rPr>
                <w:rFonts w:hint="default" w:ascii="Times New Roman Regular" w:hAnsi="Times New Roman Regular" w:cs="Times New Roman Regular"/>
                <w:b w:val="0"/>
                <w:bCs w:val="0"/>
                <w:sz w:val="20"/>
                <w:szCs w:val="20"/>
                <w:lang w:val="en-US" w:eastAsia="zh-Hans"/>
              </w:rPr>
              <w:t>)</w:t>
            </w:r>
          </w:p>
          <w:p w14:paraId="786CDB3E">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Hans"/>
              </w:rPr>
              <w:t xml:space="preserve"> </w:t>
            </w:r>
            <w:r>
              <w:rPr>
                <w:rFonts w:hint="eastAsia" w:ascii="Times New Roman Regular" w:hAnsi="Times New Roman Regular" w:cs="Times New Roman Regular"/>
                <w:b w:val="0"/>
                <w:bCs w:val="0"/>
                <w:sz w:val="20"/>
                <w:szCs w:val="20"/>
                <w:lang w:val="en-US" w:eastAsia="zh-CN"/>
              </w:rPr>
              <w:t>（</w:t>
            </w:r>
            <w:r>
              <w:rPr>
                <w:rFonts w:hint="default" w:ascii="Times New Roman Regular" w:hAnsi="Times New Roman Regular" w:cs="Times New Roman Regular"/>
                <w:b w:val="0"/>
                <w:bCs w:val="0"/>
                <w:sz w:val="20"/>
                <w:szCs w:val="20"/>
                <w:lang w:val="en-US" w:eastAsia="zh-Hans"/>
              </w:rPr>
              <w:t xml:space="preserve">A Historical Place You have visited </w:t>
            </w:r>
            <w:r>
              <w:rPr>
                <w:rFonts w:hint="eastAsia" w:ascii="Times New Roman Regular" w:hAnsi="Times New Roman Regular" w:cs="Times New Roman Regular"/>
                <w:b w:val="0"/>
                <w:bCs w:val="0"/>
                <w:sz w:val="20"/>
                <w:szCs w:val="20"/>
                <w:lang w:val="en-US" w:eastAsia="zh-CN"/>
              </w:rPr>
              <w:t>）</w:t>
            </w:r>
          </w:p>
        </w:tc>
        <w:tc>
          <w:tcPr>
            <w:tcW w:w="1091" w:type="dxa"/>
            <w:shd w:val="clear" w:color="auto" w:fill="auto"/>
            <w:vAlign w:val="center"/>
          </w:tcPr>
          <w:p w14:paraId="3ABCB243">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57" w:type="dxa"/>
            <w:shd w:val="clear" w:color="auto" w:fill="auto"/>
            <w:vAlign w:val="center"/>
          </w:tcPr>
          <w:p w14:paraId="63463821">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81" w:type="dxa"/>
            <w:shd w:val="clear" w:color="auto" w:fill="auto"/>
            <w:vAlign w:val="center"/>
          </w:tcPr>
          <w:p w14:paraId="4F354302">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16" w:type="dxa"/>
            <w:shd w:val="clear" w:color="auto" w:fill="auto"/>
            <w:vAlign w:val="center"/>
          </w:tcPr>
          <w:p w14:paraId="025992C4">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0BEEB8FE">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r>
      <w:tr w14:paraId="00B8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65F099C1">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Unit 11</w:t>
            </w:r>
          </w:p>
          <w:p w14:paraId="69878B87">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Hans"/>
              </w:rPr>
              <w:t>雅思听力</w:t>
            </w:r>
            <w:r>
              <w:rPr>
                <w:rFonts w:hint="default" w:ascii="Times New Roman Regular" w:hAnsi="Times New Roman Regular" w:cs="Times New Roman Regular"/>
                <w:b w:val="0"/>
                <w:bCs w:val="0"/>
                <w:sz w:val="20"/>
                <w:szCs w:val="20"/>
                <w:lang w:val="en-US" w:eastAsia="zh-CN"/>
              </w:rPr>
              <w:t>：</w:t>
            </w:r>
            <w:r>
              <w:rPr>
                <w:rFonts w:hint="eastAsia" w:ascii="Times New Roman Regular" w:hAnsi="Times New Roman Regular" w:cs="Times New Roman Regular"/>
                <w:b w:val="0"/>
                <w:bCs w:val="0"/>
                <w:sz w:val="20"/>
                <w:szCs w:val="20"/>
                <w:lang w:val="en-US" w:eastAsia="zh-CN"/>
              </w:rPr>
              <w:t>地图题（Mapping）</w:t>
            </w:r>
          </w:p>
        </w:tc>
        <w:tc>
          <w:tcPr>
            <w:tcW w:w="1091" w:type="dxa"/>
            <w:shd w:val="clear" w:color="auto" w:fill="auto"/>
            <w:vAlign w:val="center"/>
          </w:tcPr>
          <w:p w14:paraId="16735F18">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57" w:type="dxa"/>
            <w:shd w:val="clear" w:color="auto" w:fill="auto"/>
            <w:vAlign w:val="center"/>
          </w:tcPr>
          <w:p w14:paraId="19030F09">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81" w:type="dxa"/>
            <w:shd w:val="clear" w:color="auto" w:fill="auto"/>
            <w:vAlign w:val="center"/>
          </w:tcPr>
          <w:p w14:paraId="07A9AB2A">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16" w:type="dxa"/>
            <w:shd w:val="clear" w:color="auto" w:fill="auto"/>
            <w:vAlign w:val="center"/>
          </w:tcPr>
          <w:p w14:paraId="0FD7053C">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06BFBF73">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r>
      <w:tr w14:paraId="568A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29F1C144">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Unit 12</w:t>
            </w:r>
          </w:p>
          <w:p w14:paraId="49DF861B">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雅思口语：</w:t>
            </w:r>
            <w:r>
              <w:rPr>
                <w:rFonts w:hint="eastAsia" w:ascii="Times New Roman Regular" w:hAnsi="Times New Roman Regular" w:cs="Times New Roman Regular"/>
                <w:b w:val="0"/>
                <w:bCs w:val="0"/>
                <w:sz w:val="20"/>
                <w:szCs w:val="20"/>
                <w:lang w:val="en-US" w:eastAsia="zh-Hans"/>
              </w:rPr>
              <w:t>事件经历类题目</w:t>
            </w:r>
            <w:r>
              <w:rPr>
                <w:rFonts w:hint="default" w:ascii="Times New Roman Regular" w:hAnsi="Times New Roman Regular" w:cs="Times New Roman Regular"/>
                <w:b w:val="0"/>
                <w:bCs w:val="0"/>
                <w:sz w:val="20"/>
                <w:szCs w:val="20"/>
                <w:lang w:val="en-US" w:eastAsia="zh-Hans"/>
              </w:rPr>
              <w:t>(</w:t>
            </w:r>
            <w:r>
              <w:rPr>
                <w:rFonts w:hint="eastAsia" w:ascii="Times New Roman Regular" w:hAnsi="Times New Roman Regular" w:cs="Times New Roman Regular"/>
                <w:b w:val="0"/>
                <w:bCs w:val="0"/>
                <w:sz w:val="20"/>
                <w:szCs w:val="20"/>
                <w:lang w:val="en-US" w:eastAsia="zh-Hans"/>
              </w:rPr>
              <w:t>交通类</w:t>
            </w:r>
            <w:r>
              <w:rPr>
                <w:rFonts w:hint="default" w:ascii="Times New Roman Regular" w:hAnsi="Times New Roman Regular" w:cs="Times New Roman Regular"/>
                <w:b w:val="0"/>
                <w:bCs w:val="0"/>
                <w:sz w:val="20"/>
                <w:szCs w:val="20"/>
                <w:lang w:val="en-US" w:eastAsia="zh-Hans"/>
              </w:rPr>
              <w:t>)</w:t>
            </w:r>
            <w:r>
              <w:rPr>
                <w:rFonts w:hint="eastAsia" w:ascii="Times New Roman Regular" w:hAnsi="Times New Roman Regular" w:cs="Times New Roman Regular"/>
                <w:b w:val="0"/>
                <w:bCs w:val="0"/>
                <w:sz w:val="20"/>
                <w:szCs w:val="20"/>
                <w:lang w:val="en-US" w:eastAsia="zh-CN"/>
              </w:rPr>
              <w:t xml:space="preserve">(The </w:t>
            </w:r>
            <w:r>
              <w:rPr>
                <w:rFonts w:hint="eastAsia" w:ascii="Times New Roman Regular" w:hAnsi="Times New Roman Regular" w:cs="Times New Roman Regular"/>
                <w:b w:val="0"/>
                <w:bCs w:val="0"/>
                <w:sz w:val="20"/>
                <w:szCs w:val="20"/>
                <w:lang w:val="en-US" w:eastAsia="zh-Hans"/>
              </w:rPr>
              <w:t>Experiencee</w:t>
            </w:r>
            <w:r>
              <w:rPr>
                <w:rFonts w:hint="default" w:ascii="Times New Roman Regular" w:hAnsi="Times New Roman Regular" w:cs="Times New Roman Regular"/>
                <w:b w:val="0"/>
                <w:bCs w:val="0"/>
                <w:sz w:val="20"/>
                <w:szCs w:val="20"/>
                <w:lang w:val="en-US" w:eastAsia="zh-Hans"/>
              </w:rPr>
              <w:t xml:space="preserve">   </w:t>
            </w:r>
            <w:r>
              <w:rPr>
                <w:rFonts w:hint="eastAsia" w:ascii="Times New Roman Regular" w:hAnsi="Times New Roman Regular" w:cs="Times New Roman Regular"/>
                <w:b w:val="0"/>
                <w:bCs w:val="0"/>
                <w:sz w:val="20"/>
                <w:szCs w:val="20"/>
                <w:lang w:val="en-US" w:eastAsia="zh-CN"/>
              </w:rPr>
              <w:t xml:space="preserve">about </w:t>
            </w:r>
            <w:r>
              <w:rPr>
                <w:rFonts w:hint="default" w:ascii="Times New Roman Regular" w:hAnsi="Times New Roman Regular" w:cs="Times New Roman Regular"/>
                <w:b w:val="0"/>
                <w:bCs w:val="0"/>
                <w:sz w:val="20"/>
                <w:szCs w:val="20"/>
                <w:lang w:val="en-US" w:eastAsia="zh-Hans"/>
              </w:rPr>
              <w:t>A Traffic Jam</w:t>
            </w:r>
            <w:r>
              <w:rPr>
                <w:rFonts w:hint="eastAsia" w:ascii="Times New Roman Regular" w:hAnsi="Times New Roman Regular" w:cs="Times New Roman Regular"/>
                <w:b w:val="0"/>
                <w:bCs w:val="0"/>
                <w:sz w:val="20"/>
                <w:szCs w:val="20"/>
                <w:lang w:val="en-US" w:eastAsia="zh-CN"/>
              </w:rPr>
              <w:t>)</w:t>
            </w:r>
          </w:p>
        </w:tc>
        <w:tc>
          <w:tcPr>
            <w:tcW w:w="1091" w:type="dxa"/>
            <w:shd w:val="clear" w:color="auto" w:fill="auto"/>
            <w:vAlign w:val="center"/>
          </w:tcPr>
          <w:p w14:paraId="1382BD72">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57" w:type="dxa"/>
            <w:shd w:val="clear" w:color="auto" w:fill="auto"/>
            <w:vAlign w:val="center"/>
          </w:tcPr>
          <w:p w14:paraId="75243C32">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81" w:type="dxa"/>
            <w:shd w:val="clear" w:color="auto" w:fill="auto"/>
            <w:vAlign w:val="center"/>
          </w:tcPr>
          <w:p w14:paraId="2CF9EED6">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16" w:type="dxa"/>
            <w:shd w:val="clear" w:color="auto" w:fill="auto"/>
            <w:vAlign w:val="center"/>
          </w:tcPr>
          <w:p w14:paraId="25B16FD7">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37F695A6">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r>
      <w:tr w14:paraId="1E838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5F09CDFA">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Unit 13</w:t>
            </w:r>
          </w:p>
          <w:p w14:paraId="2CCABCB0">
            <w:pPr>
              <w:pStyle w:val="22"/>
              <w:jc w:val="center"/>
              <w:rPr>
                <w:rFonts w:hint="default" w:ascii="Times New Roman Regular" w:hAnsi="Times New Roman Regular" w:cs="Times New Roman Regular"/>
                <w:b w:val="0"/>
                <w:bCs w:val="0"/>
                <w:sz w:val="20"/>
                <w:szCs w:val="20"/>
                <w:lang w:val="en-US" w:eastAsia="zh-Hans"/>
              </w:rPr>
            </w:pPr>
            <w:r>
              <w:rPr>
                <w:rFonts w:hint="default" w:ascii="Times New Roman Regular" w:hAnsi="Times New Roman Regular" w:cs="Times New Roman Regular"/>
                <w:b w:val="0"/>
                <w:bCs w:val="0"/>
                <w:sz w:val="20"/>
                <w:szCs w:val="20"/>
                <w:lang w:val="en-US" w:eastAsia="zh-Hans"/>
              </w:rPr>
              <w:t>阶段性听力口语测试2</w:t>
            </w:r>
          </w:p>
        </w:tc>
        <w:tc>
          <w:tcPr>
            <w:tcW w:w="1091" w:type="dxa"/>
            <w:shd w:val="clear" w:color="auto" w:fill="auto"/>
            <w:vAlign w:val="center"/>
          </w:tcPr>
          <w:p w14:paraId="4E539193">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57" w:type="dxa"/>
            <w:shd w:val="clear" w:color="auto" w:fill="auto"/>
            <w:vAlign w:val="center"/>
          </w:tcPr>
          <w:p w14:paraId="334AA2EC">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81" w:type="dxa"/>
            <w:shd w:val="clear" w:color="auto" w:fill="auto"/>
            <w:vAlign w:val="center"/>
          </w:tcPr>
          <w:p w14:paraId="0BE8C7F0">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16" w:type="dxa"/>
            <w:shd w:val="clear" w:color="auto" w:fill="auto"/>
            <w:vAlign w:val="center"/>
          </w:tcPr>
          <w:p w14:paraId="72EFD32A">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667450B2">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r>
      <w:tr w14:paraId="4865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3D57FA85">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Unit 14</w:t>
            </w:r>
          </w:p>
          <w:p w14:paraId="4A911D95">
            <w:pPr>
              <w:pStyle w:val="22"/>
              <w:jc w:val="center"/>
              <w:rPr>
                <w:rFonts w:hint="default" w:ascii="Times New Roman Regular" w:hAnsi="Times New Roman Regular" w:cs="Times New Roman Regular"/>
                <w:b w:val="0"/>
                <w:bCs w:val="0"/>
                <w:sz w:val="20"/>
                <w:szCs w:val="20"/>
                <w:lang w:val="en-US" w:eastAsia="zh-Hans"/>
              </w:rPr>
            </w:pPr>
            <w:r>
              <w:rPr>
                <w:rFonts w:hint="default" w:ascii="Times New Roman Regular" w:hAnsi="Times New Roman Regular" w:cs="Times New Roman Regular"/>
                <w:b w:val="0"/>
                <w:bCs w:val="0"/>
                <w:sz w:val="20"/>
                <w:szCs w:val="20"/>
                <w:lang w:val="en-US" w:eastAsia="zh-CN"/>
              </w:rPr>
              <w:t>雅思听力：</w:t>
            </w:r>
            <w:r>
              <w:rPr>
                <w:rFonts w:hint="eastAsia" w:ascii="Times New Roman Regular" w:hAnsi="Times New Roman Regular" w:cs="Times New Roman Regular"/>
                <w:b w:val="0"/>
                <w:bCs w:val="0"/>
                <w:sz w:val="20"/>
                <w:szCs w:val="20"/>
                <w:lang w:val="en-US" w:eastAsia="zh-Hans"/>
              </w:rPr>
              <w:t>单选题与多选题</w:t>
            </w:r>
          </w:p>
          <w:p w14:paraId="6A210B27">
            <w:pPr>
              <w:pStyle w:val="22"/>
              <w:jc w:val="center"/>
              <w:rPr>
                <w:rFonts w:hint="eastAsia" w:ascii="Times New Roman Regular" w:hAnsi="Times New Roman Regular" w:cs="Times New Roman Regular"/>
                <w:b w:val="0"/>
                <w:bCs w:val="0"/>
                <w:sz w:val="20"/>
                <w:szCs w:val="20"/>
                <w:lang w:val="en-US" w:eastAsia="zh-CN"/>
              </w:rPr>
            </w:pPr>
            <w:r>
              <w:rPr>
                <w:rFonts w:hint="eastAsia" w:ascii="Times New Roman Regular" w:hAnsi="Times New Roman Regular" w:cs="Times New Roman Regular"/>
                <w:b w:val="0"/>
                <w:bCs w:val="0"/>
                <w:sz w:val="20"/>
                <w:szCs w:val="20"/>
                <w:lang w:val="en-US" w:eastAsia="zh-CN"/>
              </w:rPr>
              <w:t>(</w:t>
            </w:r>
            <w:r>
              <w:rPr>
                <w:rFonts w:hint="eastAsia" w:ascii="Times New Roman Regular" w:hAnsi="Times New Roman Regular" w:cs="Times New Roman Regular"/>
                <w:b w:val="0"/>
                <w:bCs w:val="0"/>
                <w:sz w:val="20"/>
                <w:szCs w:val="20"/>
                <w:lang w:val="en-US" w:eastAsia="zh-Hans"/>
              </w:rPr>
              <w:t>multiple</w:t>
            </w:r>
            <w:r>
              <w:rPr>
                <w:rFonts w:hint="default" w:ascii="Times New Roman Regular" w:hAnsi="Times New Roman Regular" w:cs="Times New Roman Regular"/>
                <w:b w:val="0"/>
                <w:bCs w:val="0"/>
                <w:sz w:val="20"/>
                <w:szCs w:val="20"/>
                <w:lang w:val="en-US" w:eastAsia="zh-Hans"/>
              </w:rPr>
              <w:t xml:space="preserve"> </w:t>
            </w:r>
            <w:r>
              <w:rPr>
                <w:rFonts w:hint="eastAsia" w:ascii="Times New Roman Regular" w:hAnsi="Times New Roman Regular" w:cs="Times New Roman Regular"/>
                <w:b w:val="0"/>
                <w:bCs w:val="0"/>
                <w:sz w:val="20"/>
                <w:szCs w:val="20"/>
                <w:lang w:val="en-US" w:eastAsia="zh-Hans"/>
              </w:rPr>
              <w:t>choices</w:t>
            </w:r>
            <w:r>
              <w:rPr>
                <w:rFonts w:hint="eastAsia" w:ascii="Times New Roman Regular" w:hAnsi="Times New Roman Regular" w:cs="Times New Roman Regular"/>
                <w:b w:val="0"/>
                <w:bCs w:val="0"/>
                <w:sz w:val="20"/>
                <w:szCs w:val="20"/>
                <w:lang w:val="en-US" w:eastAsia="zh-CN"/>
              </w:rPr>
              <w:t>)</w:t>
            </w:r>
          </w:p>
        </w:tc>
        <w:tc>
          <w:tcPr>
            <w:tcW w:w="1091" w:type="dxa"/>
            <w:shd w:val="clear" w:color="auto" w:fill="auto"/>
            <w:vAlign w:val="center"/>
          </w:tcPr>
          <w:p w14:paraId="05A537E1">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57" w:type="dxa"/>
            <w:shd w:val="clear" w:color="auto" w:fill="auto"/>
            <w:vAlign w:val="center"/>
          </w:tcPr>
          <w:p w14:paraId="4244E5D6">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81" w:type="dxa"/>
            <w:shd w:val="clear" w:color="auto" w:fill="auto"/>
            <w:vAlign w:val="center"/>
          </w:tcPr>
          <w:p w14:paraId="76F08BD5">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16" w:type="dxa"/>
            <w:shd w:val="clear" w:color="auto" w:fill="auto"/>
            <w:vAlign w:val="center"/>
          </w:tcPr>
          <w:p w14:paraId="1480E8C3">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66674E17">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r>
      <w:tr w14:paraId="13207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5EC695AA">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Unit 15</w:t>
            </w:r>
          </w:p>
          <w:p w14:paraId="564CB9D4">
            <w:pPr>
              <w:pStyle w:val="22"/>
              <w:jc w:val="center"/>
              <w:rPr>
                <w:rFonts w:hint="eastAsia" w:ascii="Times New Roman Regular" w:hAnsi="Times New Roman Regular" w:cs="Times New Roman Regular"/>
                <w:b w:val="0"/>
                <w:bCs w:val="0"/>
                <w:sz w:val="20"/>
                <w:szCs w:val="20"/>
                <w:lang w:val="en-US" w:eastAsia="zh-CN"/>
              </w:rPr>
            </w:pPr>
            <w:r>
              <w:rPr>
                <w:rFonts w:hint="eastAsia" w:ascii="Times New Roman Regular" w:hAnsi="Times New Roman Regular" w:cs="Times New Roman Regular"/>
                <w:b w:val="0"/>
                <w:bCs w:val="0"/>
                <w:sz w:val="20"/>
                <w:szCs w:val="20"/>
                <w:lang w:val="en-US" w:eastAsia="zh-CN"/>
              </w:rPr>
              <w:t>雅思听力总复习</w:t>
            </w:r>
          </w:p>
          <w:p w14:paraId="241751A2">
            <w:pPr>
              <w:pStyle w:val="22"/>
              <w:jc w:val="center"/>
              <w:rPr>
                <w:rFonts w:hint="default" w:ascii="Times New Roman Regular" w:hAnsi="Times New Roman Regular" w:cs="Times New Roman Regular"/>
                <w:b w:val="0"/>
                <w:bCs w:val="0"/>
                <w:sz w:val="20"/>
                <w:szCs w:val="20"/>
                <w:lang w:val="en-US" w:eastAsia="zh-CN"/>
              </w:rPr>
            </w:pPr>
            <w:r>
              <w:rPr>
                <w:rFonts w:hint="eastAsia" w:ascii="Times New Roman Regular" w:hAnsi="Times New Roman Regular" w:cs="Times New Roman Regular"/>
                <w:b w:val="0"/>
                <w:bCs w:val="0"/>
                <w:sz w:val="20"/>
                <w:szCs w:val="20"/>
                <w:lang w:val="en-US" w:eastAsia="zh-CN"/>
              </w:rPr>
              <w:t>Listening Session Review</w:t>
            </w:r>
            <w:r>
              <w:rPr>
                <w:rFonts w:hint="eastAsia" w:ascii="Times New Roman Regular" w:hAnsi="Times New Roman Regular" w:cs="Times New Roman Regular"/>
                <w:b w:val="0"/>
                <w:bCs w:val="0"/>
                <w:sz w:val="20"/>
                <w:szCs w:val="20"/>
                <w:lang w:val="en-US" w:eastAsia="zh-Hans"/>
              </w:rPr>
              <w:t xml:space="preserve">  </w:t>
            </w:r>
          </w:p>
        </w:tc>
        <w:tc>
          <w:tcPr>
            <w:tcW w:w="1091" w:type="dxa"/>
            <w:shd w:val="clear" w:color="auto" w:fill="auto"/>
            <w:vAlign w:val="center"/>
          </w:tcPr>
          <w:p w14:paraId="4576DAB4">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57" w:type="dxa"/>
            <w:shd w:val="clear" w:color="auto" w:fill="auto"/>
            <w:vAlign w:val="center"/>
          </w:tcPr>
          <w:p w14:paraId="16C28F49">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81" w:type="dxa"/>
            <w:shd w:val="clear" w:color="auto" w:fill="auto"/>
            <w:vAlign w:val="center"/>
          </w:tcPr>
          <w:p w14:paraId="273B533B">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16" w:type="dxa"/>
            <w:shd w:val="clear" w:color="auto" w:fill="auto"/>
            <w:vAlign w:val="center"/>
          </w:tcPr>
          <w:p w14:paraId="7C4A2399">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3FDD2E90">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r>
      <w:tr w14:paraId="32C42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0BDF8673">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Unit 1</w:t>
            </w:r>
            <w:r>
              <w:rPr>
                <w:rFonts w:hint="eastAsia" w:ascii="Times New Roman Regular" w:hAnsi="Times New Roman Regular" w:cs="Times New Roman Regular"/>
                <w:b w:val="0"/>
                <w:bCs w:val="0"/>
                <w:sz w:val="20"/>
                <w:szCs w:val="20"/>
                <w:lang w:val="en-US" w:eastAsia="zh-CN"/>
              </w:rPr>
              <w:t>6</w:t>
            </w:r>
          </w:p>
          <w:p w14:paraId="17264831">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Hans"/>
              </w:rPr>
              <w:t>雅思口语</w:t>
            </w:r>
            <w:r>
              <w:rPr>
                <w:rFonts w:hint="eastAsia" w:ascii="Times New Roman Regular" w:hAnsi="Times New Roman Regular" w:cs="Times New Roman Regular"/>
                <w:b w:val="0"/>
                <w:bCs w:val="0"/>
                <w:sz w:val="20"/>
                <w:szCs w:val="20"/>
                <w:lang w:val="en-US" w:eastAsia="zh-CN"/>
              </w:rPr>
              <w:t>总</w:t>
            </w:r>
            <w:r>
              <w:rPr>
                <w:rFonts w:hint="default" w:ascii="Times New Roman Regular" w:hAnsi="Times New Roman Regular" w:cs="Times New Roman Regular"/>
                <w:b w:val="0"/>
                <w:bCs w:val="0"/>
                <w:sz w:val="20"/>
                <w:szCs w:val="20"/>
                <w:lang w:val="en-US" w:eastAsia="zh-Hans"/>
              </w:rPr>
              <w:t>复习</w:t>
            </w:r>
            <w:r>
              <w:rPr>
                <w:rFonts w:hint="eastAsia" w:ascii="Times New Roman Regular" w:hAnsi="Times New Roman Regular" w:cs="Times New Roman Regular"/>
                <w:b w:val="0"/>
                <w:bCs w:val="0"/>
                <w:sz w:val="20"/>
                <w:szCs w:val="20"/>
                <w:lang w:val="en-US" w:eastAsia="zh-CN"/>
              </w:rPr>
              <w:t>Speaking Session Review</w:t>
            </w:r>
            <w:r>
              <w:rPr>
                <w:rFonts w:hint="eastAsia" w:ascii="Times New Roman Regular" w:hAnsi="Times New Roman Regular" w:cs="Times New Roman Regular"/>
                <w:b w:val="0"/>
                <w:bCs w:val="0"/>
                <w:sz w:val="20"/>
                <w:szCs w:val="20"/>
                <w:lang w:val="en-US" w:eastAsia="zh-Hans"/>
              </w:rPr>
              <w:t xml:space="preserve"> </w:t>
            </w:r>
          </w:p>
        </w:tc>
        <w:tc>
          <w:tcPr>
            <w:tcW w:w="1091" w:type="dxa"/>
            <w:shd w:val="clear" w:color="auto" w:fill="auto"/>
            <w:vAlign w:val="center"/>
          </w:tcPr>
          <w:p w14:paraId="2730FB8E">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57" w:type="dxa"/>
            <w:shd w:val="clear" w:color="auto" w:fill="auto"/>
            <w:vAlign w:val="center"/>
          </w:tcPr>
          <w:p w14:paraId="75118821">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81" w:type="dxa"/>
            <w:shd w:val="clear" w:color="auto" w:fill="auto"/>
            <w:vAlign w:val="center"/>
          </w:tcPr>
          <w:p w14:paraId="3F9D227C">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16" w:type="dxa"/>
            <w:shd w:val="clear" w:color="auto" w:fill="auto"/>
            <w:vAlign w:val="center"/>
          </w:tcPr>
          <w:p w14:paraId="6C51D39C">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50AF449F">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r>
    </w:tbl>
    <w:p w14:paraId="2670E413">
      <w:pPr>
        <w:pStyle w:val="25"/>
        <w:spacing w:before="326" w:beforeLines="100" w:after="163"/>
      </w:pPr>
      <w:r>
        <w:rPr>
          <w:rFonts w:hint="eastAsia"/>
        </w:rPr>
        <w:t>（三）课程教学方法与学时分配</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521"/>
        <w:gridCol w:w="1972"/>
        <w:gridCol w:w="725"/>
        <w:gridCol w:w="669"/>
        <w:gridCol w:w="717"/>
      </w:tblGrid>
      <w:tr w14:paraId="28CD5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tcMar>
              <w:top w:w="57" w:type="dxa"/>
              <w:left w:w="85" w:type="dxa"/>
              <w:bottom w:w="57" w:type="dxa"/>
              <w:right w:w="85" w:type="dxa"/>
            </w:tcMar>
            <w:vAlign w:val="center"/>
          </w:tcPr>
          <w:p w14:paraId="34E6ECC7">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521" w:type="dxa"/>
            <w:vMerge w:val="restart"/>
            <w:tcBorders>
              <w:top w:val="single" w:color="auto" w:sz="12" w:space="0"/>
            </w:tcBorders>
            <w:tcMar>
              <w:top w:w="57" w:type="dxa"/>
              <w:left w:w="85" w:type="dxa"/>
              <w:bottom w:w="57" w:type="dxa"/>
              <w:right w:w="85" w:type="dxa"/>
            </w:tcMar>
            <w:vAlign w:val="center"/>
          </w:tcPr>
          <w:p w14:paraId="4267157D">
            <w:pPr>
              <w:pStyle w:val="21"/>
              <w:widowControl w:val="0"/>
              <w:rPr>
                <w:szCs w:val="21"/>
              </w:rPr>
            </w:pPr>
            <w:r>
              <w:rPr>
                <w:rFonts w:hint="eastAsia" w:ascii="黑体" w:hAnsi="黑体"/>
                <w:szCs w:val="21"/>
              </w:rPr>
              <w:t>教与学方式</w:t>
            </w:r>
          </w:p>
        </w:tc>
        <w:tc>
          <w:tcPr>
            <w:tcW w:w="1972" w:type="dxa"/>
            <w:vMerge w:val="restart"/>
            <w:tcBorders>
              <w:top w:val="single" w:color="auto" w:sz="12" w:space="0"/>
            </w:tcBorders>
            <w:tcMar>
              <w:top w:w="57" w:type="dxa"/>
              <w:left w:w="85" w:type="dxa"/>
              <w:bottom w:w="57" w:type="dxa"/>
              <w:right w:w="85" w:type="dxa"/>
            </w:tcMar>
            <w:vAlign w:val="center"/>
          </w:tcPr>
          <w:p w14:paraId="5BD0D16B">
            <w:pPr>
              <w:pStyle w:val="21"/>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tcMar>
              <w:top w:w="57" w:type="dxa"/>
              <w:left w:w="85" w:type="dxa"/>
              <w:bottom w:w="57" w:type="dxa"/>
              <w:right w:w="85" w:type="dxa"/>
            </w:tcMar>
            <w:vAlign w:val="center"/>
          </w:tcPr>
          <w:p w14:paraId="6A66750D">
            <w:pPr>
              <w:pStyle w:val="21"/>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1892F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Mar>
              <w:top w:w="57" w:type="dxa"/>
              <w:left w:w="85" w:type="dxa"/>
              <w:bottom w:w="57" w:type="dxa"/>
              <w:right w:w="85" w:type="dxa"/>
            </w:tcMar>
          </w:tcPr>
          <w:p w14:paraId="5E97B5A5">
            <w:pPr>
              <w:widowControl w:val="0"/>
              <w:snapToGrid w:val="0"/>
              <w:jc w:val="center"/>
              <w:rPr>
                <w:rFonts w:ascii="黑体" w:hAnsi="黑体" w:eastAsia="黑体"/>
                <w:bCs/>
                <w:sz w:val="21"/>
                <w:szCs w:val="21"/>
              </w:rPr>
            </w:pPr>
          </w:p>
        </w:tc>
        <w:tc>
          <w:tcPr>
            <w:tcW w:w="2521" w:type="dxa"/>
            <w:vMerge w:val="continue"/>
            <w:tcMar>
              <w:top w:w="57" w:type="dxa"/>
              <w:left w:w="85" w:type="dxa"/>
              <w:bottom w:w="57" w:type="dxa"/>
              <w:right w:w="85" w:type="dxa"/>
            </w:tcMar>
          </w:tcPr>
          <w:p w14:paraId="596B47A3">
            <w:pPr>
              <w:widowControl w:val="0"/>
              <w:snapToGrid w:val="0"/>
              <w:jc w:val="center"/>
              <w:rPr>
                <w:rFonts w:ascii="黑体" w:hAnsi="黑体" w:eastAsia="黑体"/>
                <w:bCs/>
                <w:sz w:val="21"/>
                <w:szCs w:val="21"/>
              </w:rPr>
            </w:pPr>
          </w:p>
        </w:tc>
        <w:tc>
          <w:tcPr>
            <w:tcW w:w="1972" w:type="dxa"/>
            <w:vMerge w:val="continue"/>
            <w:tcMar>
              <w:top w:w="57" w:type="dxa"/>
              <w:left w:w="85" w:type="dxa"/>
              <w:bottom w:w="57" w:type="dxa"/>
              <w:right w:w="85" w:type="dxa"/>
            </w:tcMar>
          </w:tcPr>
          <w:p w14:paraId="04C45DED">
            <w:pPr>
              <w:widowControl w:val="0"/>
              <w:snapToGrid w:val="0"/>
              <w:jc w:val="center"/>
              <w:rPr>
                <w:rFonts w:ascii="黑体" w:hAnsi="黑体" w:eastAsia="黑体"/>
                <w:bCs/>
                <w:sz w:val="21"/>
                <w:szCs w:val="21"/>
              </w:rPr>
            </w:pPr>
          </w:p>
        </w:tc>
        <w:tc>
          <w:tcPr>
            <w:tcW w:w="725" w:type="dxa"/>
            <w:tcMar>
              <w:top w:w="57" w:type="dxa"/>
              <w:left w:w="85" w:type="dxa"/>
              <w:bottom w:w="57" w:type="dxa"/>
              <w:right w:w="85" w:type="dxa"/>
            </w:tcMar>
            <w:vAlign w:val="center"/>
          </w:tcPr>
          <w:p w14:paraId="2F58737F">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tcMar>
              <w:top w:w="57" w:type="dxa"/>
              <w:left w:w="85" w:type="dxa"/>
              <w:bottom w:w="57" w:type="dxa"/>
              <w:right w:w="85" w:type="dxa"/>
            </w:tcMar>
            <w:vAlign w:val="center"/>
          </w:tcPr>
          <w:p w14:paraId="1FE259C3">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tcMar>
              <w:top w:w="57" w:type="dxa"/>
              <w:left w:w="85" w:type="dxa"/>
              <w:bottom w:w="57" w:type="dxa"/>
              <w:right w:w="85" w:type="dxa"/>
            </w:tcMar>
            <w:vAlign w:val="center"/>
          </w:tcPr>
          <w:p w14:paraId="570A59F7">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717F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shd w:val="clear" w:color="auto" w:fill="auto"/>
            <w:tcMar>
              <w:top w:w="57" w:type="dxa"/>
              <w:left w:w="85" w:type="dxa"/>
              <w:bottom w:w="57" w:type="dxa"/>
              <w:right w:w="85" w:type="dxa"/>
            </w:tcMar>
            <w:vAlign w:val="top"/>
          </w:tcPr>
          <w:p w14:paraId="442CFE6D">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 xml:space="preserve">Unit </w:t>
            </w:r>
            <w:r>
              <w:rPr>
                <w:rFonts w:hint="eastAsia" w:ascii="Times New Roman Regular" w:hAnsi="Times New Roman Regular" w:cs="Times New Roman Regular"/>
                <w:b w:val="0"/>
                <w:bCs w:val="0"/>
                <w:sz w:val="20"/>
                <w:szCs w:val="20"/>
                <w:lang w:val="en-US" w:eastAsia="zh-CN"/>
              </w:rPr>
              <w:t>1</w:t>
            </w:r>
          </w:p>
          <w:p w14:paraId="7DD089B4">
            <w:pPr>
              <w:pStyle w:val="22"/>
              <w:jc w:val="center"/>
              <w:rPr>
                <w:rFonts w:ascii="Times New Roman" w:hAnsi="Times New Roman" w:cs="Times New Roman" w:eastAsiaTheme="minorEastAsia"/>
                <w:b w:val="0"/>
                <w:bCs w:val="0"/>
                <w:color w:val="000000"/>
                <w:sz w:val="21"/>
                <w:szCs w:val="21"/>
                <w:lang w:val="en-US" w:eastAsia="zh-CN" w:bidi="ar-SA"/>
              </w:rPr>
            </w:pPr>
            <w:r>
              <w:rPr>
                <w:rFonts w:hint="eastAsia" w:ascii="Times New Roman Regular" w:hAnsi="Times New Roman Regular" w:cs="Times New Roman Regular"/>
                <w:b w:val="0"/>
                <w:bCs w:val="0"/>
                <w:sz w:val="20"/>
                <w:szCs w:val="20"/>
                <w:lang w:val="en-US" w:eastAsia="zh-CN"/>
              </w:rPr>
              <w:t>雅思听力：听力口语最新考题讯息及考试大纲</w:t>
            </w:r>
          </w:p>
        </w:tc>
        <w:tc>
          <w:tcPr>
            <w:tcW w:w="2521" w:type="dxa"/>
            <w:tcMar>
              <w:top w:w="57" w:type="dxa"/>
              <w:left w:w="85" w:type="dxa"/>
              <w:bottom w:w="57" w:type="dxa"/>
              <w:right w:w="85" w:type="dxa"/>
            </w:tcMar>
            <w:vAlign w:val="center"/>
          </w:tcPr>
          <w:p w14:paraId="01ACC8F8">
            <w:pPr>
              <w:widowControl w:val="0"/>
              <w:snapToGrid w:val="0"/>
              <w:spacing w:line="288" w:lineRule="auto"/>
              <w:jc w:val="center"/>
              <w:rPr>
                <w:sz w:val="21"/>
                <w:szCs w:val="21"/>
              </w:rPr>
            </w:pPr>
            <w:r>
              <w:rPr>
                <w:rFonts w:hint="eastAsia"/>
                <w:sz w:val="21"/>
                <w:szCs w:val="21"/>
              </w:rPr>
              <w:t>讲述教学法、讨论教学法、P</w:t>
            </w:r>
            <w:r>
              <w:rPr>
                <w:sz w:val="21"/>
                <w:szCs w:val="21"/>
              </w:rPr>
              <w:t>BL</w:t>
            </w:r>
          </w:p>
        </w:tc>
        <w:tc>
          <w:tcPr>
            <w:tcW w:w="1972" w:type="dxa"/>
            <w:tcMar>
              <w:top w:w="57" w:type="dxa"/>
              <w:left w:w="85" w:type="dxa"/>
              <w:bottom w:w="57" w:type="dxa"/>
              <w:right w:w="85" w:type="dxa"/>
            </w:tcMar>
            <w:vAlign w:val="center"/>
          </w:tcPr>
          <w:p w14:paraId="5F4284B1">
            <w:pPr>
              <w:widowControl w:val="0"/>
              <w:snapToGrid w:val="0"/>
              <w:spacing w:line="288" w:lineRule="auto"/>
              <w:jc w:val="center"/>
              <w:rPr>
                <w:sz w:val="21"/>
                <w:szCs w:val="21"/>
              </w:rPr>
            </w:pPr>
            <w:r>
              <w:rPr>
                <w:rFonts w:hint="eastAsia"/>
                <w:sz w:val="21"/>
                <w:szCs w:val="21"/>
              </w:rPr>
              <w:t>期末笔试、</w:t>
            </w:r>
            <w:r>
              <w:rPr>
                <w:rFonts w:hint="eastAsia"/>
                <w:sz w:val="21"/>
                <w:szCs w:val="21"/>
                <w:lang w:val="en-US" w:eastAsia="zh-CN"/>
              </w:rPr>
              <w:t>课堂表现</w:t>
            </w:r>
            <w:r>
              <w:rPr>
                <w:rFonts w:hint="eastAsia"/>
                <w:sz w:val="21"/>
                <w:szCs w:val="21"/>
              </w:rPr>
              <w:t>、期中测试</w:t>
            </w:r>
          </w:p>
        </w:tc>
        <w:tc>
          <w:tcPr>
            <w:tcW w:w="725" w:type="dxa"/>
            <w:tcMar>
              <w:top w:w="57" w:type="dxa"/>
              <w:left w:w="85" w:type="dxa"/>
              <w:bottom w:w="57" w:type="dxa"/>
              <w:right w:w="85" w:type="dxa"/>
            </w:tcMar>
            <w:vAlign w:val="center"/>
          </w:tcPr>
          <w:p w14:paraId="4E71E308">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w:t>
            </w:r>
          </w:p>
        </w:tc>
        <w:tc>
          <w:tcPr>
            <w:tcW w:w="669" w:type="dxa"/>
            <w:tcMar>
              <w:top w:w="57" w:type="dxa"/>
              <w:left w:w="85" w:type="dxa"/>
              <w:bottom w:w="57" w:type="dxa"/>
              <w:right w:w="85" w:type="dxa"/>
            </w:tcMar>
            <w:vAlign w:val="center"/>
          </w:tcPr>
          <w:p w14:paraId="1638FFC8">
            <w:pPr>
              <w:widowControl w:val="0"/>
              <w:snapToGrid w:val="0"/>
              <w:jc w:val="center"/>
              <w:rPr>
                <w:rFonts w:ascii="Times New Roman" w:hAnsi="Times New Roman"/>
                <w:bCs/>
                <w:sz w:val="21"/>
                <w:szCs w:val="21"/>
              </w:rPr>
            </w:pPr>
          </w:p>
        </w:tc>
        <w:tc>
          <w:tcPr>
            <w:tcW w:w="717" w:type="dxa"/>
            <w:tcBorders>
              <w:right w:val="single" w:color="auto" w:sz="12" w:space="0"/>
            </w:tcBorders>
            <w:shd w:val="clear" w:color="auto" w:fill="auto"/>
            <w:tcMar>
              <w:top w:w="57" w:type="dxa"/>
              <w:left w:w="85" w:type="dxa"/>
              <w:bottom w:w="57" w:type="dxa"/>
              <w:right w:w="85" w:type="dxa"/>
            </w:tcMar>
            <w:vAlign w:val="center"/>
          </w:tcPr>
          <w:p w14:paraId="0B0F8DA2">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cs="宋体"/>
                <w:bCs/>
                <w:sz w:val="21"/>
                <w:szCs w:val="21"/>
                <w:lang w:val="en-US" w:eastAsia="zh-CN" w:bidi="ar-SA"/>
              </w:rPr>
              <w:t>3</w:t>
            </w:r>
          </w:p>
        </w:tc>
      </w:tr>
      <w:tr w14:paraId="5A5CE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shd w:val="clear" w:color="auto" w:fill="auto"/>
            <w:tcMar>
              <w:top w:w="57" w:type="dxa"/>
              <w:left w:w="85" w:type="dxa"/>
              <w:bottom w:w="57" w:type="dxa"/>
              <w:right w:w="85" w:type="dxa"/>
            </w:tcMar>
            <w:vAlign w:val="top"/>
          </w:tcPr>
          <w:p w14:paraId="6EB4FBBA">
            <w:pPr>
              <w:pStyle w:val="22"/>
              <w:jc w:val="center"/>
              <w:rPr>
                <w:rFonts w:hint="eastAsia"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 xml:space="preserve">Unit </w:t>
            </w:r>
            <w:r>
              <w:rPr>
                <w:rFonts w:hint="eastAsia" w:ascii="Times New Roman Regular" w:hAnsi="Times New Roman Regular" w:cs="Times New Roman Regular"/>
                <w:b w:val="0"/>
                <w:bCs w:val="0"/>
                <w:sz w:val="20"/>
                <w:szCs w:val="20"/>
                <w:lang w:val="en-US" w:eastAsia="zh-CN"/>
              </w:rPr>
              <w:t>2</w:t>
            </w:r>
          </w:p>
          <w:p w14:paraId="6FB1873D">
            <w:pPr>
              <w:pStyle w:val="22"/>
              <w:jc w:val="center"/>
              <w:rPr>
                <w:rFonts w:hint="default" w:eastAsia="黑体" w:cs="宋体" w:asciiTheme="minorEastAsia" w:hAnsiTheme="minorEastAsia"/>
                <w:b w:val="0"/>
                <w:bCs w:val="0"/>
                <w:color w:val="000000"/>
                <w:sz w:val="21"/>
                <w:szCs w:val="21"/>
                <w:lang w:val="en-US" w:eastAsia="zh-CN" w:bidi="ar-SA"/>
              </w:rPr>
            </w:pPr>
            <w:r>
              <w:rPr>
                <w:rFonts w:hint="eastAsia" w:ascii="Times New Roman Regular" w:hAnsi="Times New Roman Regular" w:cs="Times New Roman Regular"/>
                <w:b w:val="0"/>
                <w:bCs w:val="0"/>
                <w:sz w:val="20"/>
                <w:szCs w:val="20"/>
                <w:lang w:val="en-US" w:eastAsia="zh-CN"/>
              </w:rPr>
              <w:t>雅思听力：快速记笔记（dictation）</w:t>
            </w:r>
          </w:p>
        </w:tc>
        <w:tc>
          <w:tcPr>
            <w:tcW w:w="2521" w:type="dxa"/>
            <w:tcMar>
              <w:top w:w="57" w:type="dxa"/>
              <w:left w:w="85" w:type="dxa"/>
              <w:bottom w:w="57" w:type="dxa"/>
              <w:right w:w="85" w:type="dxa"/>
            </w:tcMar>
            <w:vAlign w:val="center"/>
          </w:tcPr>
          <w:p w14:paraId="2B9ADF59">
            <w:pPr>
              <w:widowControl w:val="0"/>
              <w:snapToGrid w:val="0"/>
              <w:jc w:val="center"/>
              <w:rPr>
                <w:rFonts w:ascii="Times New Roman" w:hAnsi="Times New Roman"/>
                <w:bCs/>
                <w:sz w:val="21"/>
                <w:szCs w:val="21"/>
              </w:rPr>
            </w:pPr>
            <w:r>
              <w:rPr>
                <w:rFonts w:hint="eastAsia"/>
                <w:sz w:val="21"/>
                <w:szCs w:val="21"/>
              </w:rPr>
              <w:t>讲述教学法、讨论教学法、</w:t>
            </w:r>
            <w:r>
              <w:rPr>
                <w:sz w:val="21"/>
                <w:szCs w:val="21"/>
              </w:rPr>
              <w:t>PBL</w:t>
            </w:r>
          </w:p>
        </w:tc>
        <w:tc>
          <w:tcPr>
            <w:tcW w:w="1972" w:type="dxa"/>
            <w:tcMar>
              <w:top w:w="57" w:type="dxa"/>
              <w:left w:w="85" w:type="dxa"/>
              <w:bottom w:w="57" w:type="dxa"/>
              <w:right w:w="85" w:type="dxa"/>
            </w:tcMar>
            <w:vAlign w:val="center"/>
          </w:tcPr>
          <w:p w14:paraId="40C59418">
            <w:pPr>
              <w:widowControl w:val="0"/>
              <w:snapToGrid w:val="0"/>
              <w:jc w:val="center"/>
              <w:rPr>
                <w:rFonts w:ascii="Times New Roman" w:hAnsi="Times New Roman"/>
                <w:bCs/>
                <w:sz w:val="21"/>
                <w:szCs w:val="21"/>
              </w:rPr>
            </w:pPr>
            <w:r>
              <w:rPr>
                <w:rFonts w:hint="eastAsia"/>
                <w:sz w:val="21"/>
                <w:szCs w:val="21"/>
              </w:rPr>
              <w:t>期末笔试、线下作业、期中测试</w:t>
            </w:r>
          </w:p>
        </w:tc>
        <w:tc>
          <w:tcPr>
            <w:tcW w:w="725" w:type="dxa"/>
            <w:tcMar>
              <w:top w:w="57" w:type="dxa"/>
              <w:left w:w="85" w:type="dxa"/>
              <w:bottom w:w="57" w:type="dxa"/>
              <w:right w:w="85" w:type="dxa"/>
            </w:tcMar>
            <w:vAlign w:val="center"/>
          </w:tcPr>
          <w:p w14:paraId="34CA328C">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w:t>
            </w:r>
          </w:p>
        </w:tc>
        <w:tc>
          <w:tcPr>
            <w:tcW w:w="669" w:type="dxa"/>
            <w:tcMar>
              <w:top w:w="57" w:type="dxa"/>
              <w:left w:w="85" w:type="dxa"/>
              <w:bottom w:w="57" w:type="dxa"/>
              <w:right w:w="85" w:type="dxa"/>
            </w:tcMar>
            <w:vAlign w:val="center"/>
          </w:tcPr>
          <w:p w14:paraId="35E4EEA9">
            <w:pPr>
              <w:widowControl w:val="0"/>
              <w:snapToGrid w:val="0"/>
              <w:jc w:val="center"/>
              <w:rPr>
                <w:rFonts w:ascii="Times New Roman" w:hAnsi="Times New Roman"/>
                <w:bCs/>
                <w:sz w:val="21"/>
                <w:szCs w:val="21"/>
              </w:rPr>
            </w:pPr>
          </w:p>
        </w:tc>
        <w:tc>
          <w:tcPr>
            <w:tcW w:w="717" w:type="dxa"/>
            <w:tcBorders>
              <w:right w:val="single" w:color="auto" w:sz="12" w:space="0"/>
            </w:tcBorders>
            <w:shd w:val="clear" w:color="auto" w:fill="auto"/>
            <w:tcMar>
              <w:top w:w="57" w:type="dxa"/>
              <w:left w:w="85" w:type="dxa"/>
              <w:bottom w:w="57" w:type="dxa"/>
              <w:right w:w="85" w:type="dxa"/>
            </w:tcMar>
            <w:vAlign w:val="center"/>
          </w:tcPr>
          <w:p w14:paraId="5FAA7861">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cs="宋体"/>
                <w:bCs/>
                <w:sz w:val="21"/>
                <w:szCs w:val="21"/>
                <w:lang w:val="en-US" w:eastAsia="zh-CN" w:bidi="ar-SA"/>
              </w:rPr>
              <w:t>3</w:t>
            </w:r>
          </w:p>
        </w:tc>
      </w:tr>
      <w:tr w14:paraId="5B7B5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62" w:hRule="atLeast"/>
          <w:jc w:val="center"/>
        </w:trPr>
        <w:tc>
          <w:tcPr>
            <w:tcW w:w="1872" w:type="dxa"/>
            <w:tcBorders>
              <w:left w:val="single" w:color="auto" w:sz="12" w:space="0"/>
            </w:tcBorders>
            <w:shd w:val="clear" w:color="auto" w:fill="auto"/>
            <w:tcMar>
              <w:top w:w="57" w:type="dxa"/>
              <w:left w:w="85" w:type="dxa"/>
              <w:bottom w:w="57" w:type="dxa"/>
              <w:right w:w="85" w:type="dxa"/>
            </w:tcMar>
            <w:vAlign w:val="top"/>
          </w:tcPr>
          <w:p w14:paraId="5DF7C27F">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 xml:space="preserve">Unit </w:t>
            </w:r>
            <w:r>
              <w:rPr>
                <w:rFonts w:hint="eastAsia" w:ascii="Times New Roman Regular" w:hAnsi="Times New Roman Regular" w:cs="Times New Roman Regular"/>
                <w:b w:val="0"/>
                <w:bCs w:val="0"/>
                <w:sz w:val="20"/>
                <w:szCs w:val="20"/>
                <w:lang w:val="en-US" w:eastAsia="zh-CN"/>
              </w:rPr>
              <w:t>3</w:t>
            </w:r>
          </w:p>
          <w:p w14:paraId="46E9BF00">
            <w:pPr>
              <w:pStyle w:val="22"/>
              <w:jc w:val="center"/>
              <w:rPr>
                <w:rFonts w:hint="default" w:ascii="Times New Roman" w:hAnsi="Times New Roman" w:cs="Times New Roman" w:eastAsiaTheme="minorEastAsia"/>
                <w:b w:val="0"/>
                <w:bCs w:val="0"/>
                <w:color w:val="000000"/>
                <w:sz w:val="21"/>
                <w:szCs w:val="21"/>
                <w:lang w:val="en-US" w:eastAsia="zh-CN" w:bidi="ar-SA"/>
              </w:rPr>
            </w:pPr>
            <w:r>
              <w:rPr>
                <w:rFonts w:hint="eastAsia" w:ascii="Times New Roman Regular" w:hAnsi="Times New Roman Regular" w:cs="Times New Roman Regular"/>
                <w:b w:val="0"/>
                <w:bCs w:val="0"/>
                <w:sz w:val="20"/>
                <w:szCs w:val="20"/>
                <w:lang w:val="en-US" w:eastAsia="zh-CN"/>
              </w:rPr>
              <w:t>雅思口语：常考话题（人物类）（An old person）</w:t>
            </w:r>
          </w:p>
        </w:tc>
        <w:tc>
          <w:tcPr>
            <w:tcW w:w="2521" w:type="dxa"/>
            <w:tcMar>
              <w:top w:w="57" w:type="dxa"/>
              <w:left w:w="85" w:type="dxa"/>
              <w:bottom w:w="57" w:type="dxa"/>
              <w:right w:w="85" w:type="dxa"/>
            </w:tcMar>
            <w:vAlign w:val="center"/>
          </w:tcPr>
          <w:p w14:paraId="5DCD3BC3">
            <w:pPr>
              <w:widowControl w:val="0"/>
              <w:snapToGrid w:val="0"/>
              <w:jc w:val="center"/>
              <w:rPr>
                <w:rFonts w:ascii="Times New Roman" w:hAnsi="Times New Roman"/>
                <w:bCs/>
                <w:sz w:val="21"/>
                <w:szCs w:val="21"/>
              </w:rPr>
            </w:pPr>
            <w:r>
              <w:rPr>
                <w:rFonts w:hint="eastAsia"/>
                <w:sz w:val="21"/>
                <w:szCs w:val="21"/>
              </w:rPr>
              <w:t>随堂测试、练习教学法、解决问题学习法</w:t>
            </w:r>
          </w:p>
        </w:tc>
        <w:tc>
          <w:tcPr>
            <w:tcW w:w="1972" w:type="dxa"/>
            <w:tcMar>
              <w:top w:w="57" w:type="dxa"/>
              <w:left w:w="85" w:type="dxa"/>
              <w:bottom w:w="57" w:type="dxa"/>
              <w:right w:w="85" w:type="dxa"/>
            </w:tcMar>
            <w:vAlign w:val="center"/>
          </w:tcPr>
          <w:p w14:paraId="6603F9E1">
            <w:pPr>
              <w:widowControl w:val="0"/>
              <w:snapToGrid w:val="0"/>
              <w:jc w:val="center"/>
              <w:rPr>
                <w:rFonts w:ascii="Times New Roman" w:hAnsi="Times New Roman"/>
                <w:bCs/>
                <w:sz w:val="21"/>
                <w:szCs w:val="21"/>
              </w:rPr>
            </w:pPr>
            <w:r>
              <w:rPr>
                <w:rFonts w:hint="eastAsia"/>
                <w:sz w:val="21"/>
                <w:szCs w:val="21"/>
              </w:rPr>
              <w:t>期末笔试、线下作业、期中测试</w:t>
            </w:r>
          </w:p>
        </w:tc>
        <w:tc>
          <w:tcPr>
            <w:tcW w:w="725" w:type="dxa"/>
            <w:tcMar>
              <w:top w:w="57" w:type="dxa"/>
              <w:left w:w="85" w:type="dxa"/>
              <w:bottom w:w="57" w:type="dxa"/>
              <w:right w:w="85" w:type="dxa"/>
            </w:tcMar>
            <w:vAlign w:val="center"/>
          </w:tcPr>
          <w:p w14:paraId="718D5264">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w:t>
            </w:r>
          </w:p>
        </w:tc>
        <w:tc>
          <w:tcPr>
            <w:tcW w:w="669" w:type="dxa"/>
            <w:tcMar>
              <w:top w:w="57" w:type="dxa"/>
              <w:left w:w="85" w:type="dxa"/>
              <w:bottom w:w="57" w:type="dxa"/>
              <w:right w:w="85" w:type="dxa"/>
            </w:tcMar>
            <w:vAlign w:val="center"/>
          </w:tcPr>
          <w:p w14:paraId="0D87C999">
            <w:pPr>
              <w:widowControl w:val="0"/>
              <w:snapToGrid w:val="0"/>
              <w:jc w:val="center"/>
              <w:rPr>
                <w:rFonts w:ascii="Times New Roman" w:hAnsi="Times New Roman"/>
                <w:bCs/>
                <w:sz w:val="21"/>
                <w:szCs w:val="21"/>
              </w:rPr>
            </w:pPr>
          </w:p>
        </w:tc>
        <w:tc>
          <w:tcPr>
            <w:tcW w:w="717" w:type="dxa"/>
            <w:tcBorders>
              <w:right w:val="single" w:color="auto" w:sz="12" w:space="0"/>
            </w:tcBorders>
            <w:shd w:val="clear" w:color="auto" w:fill="auto"/>
            <w:tcMar>
              <w:top w:w="57" w:type="dxa"/>
              <w:left w:w="85" w:type="dxa"/>
              <w:bottom w:w="57" w:type="dxa"/>
              <w:right w:w="85" w:type="dxa"/>
            </w:tcMar>
            <w:vAlign w:val="center"/>
          </w:tcPr>
          <w:p w14:paraId="1022D784">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cs="宋体"/>
                <w:bCs/>
                <w:sz w:val="21"/>
                <w:szCs w:val="21"/>
                <w:lang w:val="en-US" w:eastAsia="zh-CN" w:bidi="ar-SA"/>
              </w:rPr>
              <w:t>3</w:t>
            </w:r>
          </w:p>
        </w:tc>
      </w:tr>
      <w:tr w14:paraId="2F998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shd w:val="clear" w:color="auto" w:fill="auto"/>
            <w:tcMar>
              <w:top w:w="57" w:type="dxa"/>
              <w:left w:w="85" w:type="dxa"/>
              <w:bottom w:w="57" w:type="dxa"/>
              <w:right w:w="85" w:type="dxa"/>
            </w:tcMar>
            <w:vAlign w:val="top"/>
          </w:tcPr>
          <w:p w14:paraId="3F9049EE">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 xml:space="preserve">Unit </w:t>
            </w:r>
            <w:r>
              <w:rPr>
                <w:rFonts w:hint="eastAsia" w:ascii="Times New Roman Regular" w:hAnsi="Times New Roman Regular" w:cs="Times New Roman Regular"/>
                <w:b w:val="0"/>
                <w:bCs w:val="0"/>
                <w:sz w:val="20"/>
                <w:szCs w:val="20"/>
                <w:lang w:val="en-US" w:eastAsia="zh-CN"/>
              </w:rPr>
              <w:t>4</w:t>
            </w:r>
          </w:p>
          <w:p w14:paraId="0CFC0FC4">
            <w:pPr>
              <w:pStyle w:val="22"/>
              <w:jc w:val="center"/>
              <w:rPr>
                <w:rFonts w:hint="default" w:ascii="Times New Roman" w:hAnsi="Times New Roman" w:eastAsia="黑体" w:cs="Times New Roman"/>
                <w:b w:val="0"/>
                <w:bCs w:val="0"/>
                <w:color w:val="000000"/>
                <w:sz w:val="21"/>
                <w:szCs w:val="21"/>
                <w:lang w:val="en-US" w:eastAsia="zh-CN" w:bidi="ar-SA"/>
              </w:rPr>
            </w:pPr>
            <w:r>
              <w:rPr>
                <w:rFonts w:hint="eastAsia" w:ascii="Times New Roman Regular" w:hAnsi="Times New Roman Regular" w:cs="Times New Roman Regular"/>
                <w:b w:val="0"/>
                <w:bCs w:val="0"/>
                <w:sz w:val="20"/>
                <w:szCs w:val="20"/>
                <w:lang w:val="en-US" w:eastAsia="zh-CN"/>
              </w:rPr>
              <w:t>雅思听力：数字表格信息题专项（</w:t>
            </w:r>
            <w:r>
              <w:rPr>
                <w:rFonts w:hint="default" w:ascii="Times New Roman Regular" w:hAnsi="Times New Roman Regular" w:cs="Times New Roman Regular"/>
                <w:b w:val="0"/>
                <w:bCs w:val="0"/>
                <w:sz w:val="20"/>
                <w:szCs w:val="20"/>
                <w:lang w:val="en-US" w:eastAsia="zh-CN"/>
              </w:rPr>
              <w:t>Table Completion</w:t>
            </w:r>
            <w:r>
              <w:rPr>
                <w:rFonts w:hint="eastAsia" w:ascii="Times New Roman Regular" w:hAnsi="Times New Roman Regular" w:cs="Times New Roman Regular"/>
                <w:b w:val="0"/>
                <w:bCs w:val="0"/>
                <w:sz w:val="20"/>
                <w:szCs w:val="20"/>
                <w:lang w:val="en-US" w:eastAsia="zh-CN"/>
              </w:rPr>
              <w:t>）</w:t>
            </w:r>
          </w:p>
        </w:tc>
        <w:tc>
          <w:tcPr>
            <w:tcW w:w="2521" w:type="dxa"/>
            <w:tcMar>
              <w:top w:w="57" w:type="dxa"/>
              <w:left w:w="85" w:type="dxa"/>
              <w:bottom w:w="57" w:type="dxa"/>
              <w:right w:w="85" w:type="dxa"/>
            </w:tcMar>
            <w:vAlign w:val="center"/>
          </w:tcPr>
          <w:p w14:paraId="770FFDB2">
            <w:pPr>
              <w:widowControl w:val="0"/>
              <w:snapToGrid w:val="0"/>
              <w:jc w:val="center"/>
              <w:rPr>
                <w:rFonts w:ascii="Times New Roman" w:hAnsi="Times New Roman"/>
                <w:bCs/>
                <w:sz w:val="21"/>
                <w:szCs w:val="21"/>
              </w:rPr>
            </w:pPr>
            <w:r>
              <w:rPr>
                <w:rFonts w:hint="eastAsia"/>
                <w:sz w:val="21"/>
                <w:szCs w:val="21"/>
              </w:rPr>
              <w:t>讲述教学法、讨论教学法、P</w:t>
            </w:r>
            <w:r>
              <w:rPr>
                <w:sz w:val="21"/>
                <w:szCs w:val="21"/>
              </w:rPr>
              <w:t>BL</w:t>
            </w:r>
          </w:p>
        </w:tc>
        <w:tc>
          <w:tcPr>
            <w:tcW w:w="1972" w:type="dxa"/>
            <w:tcMar>
              <w:top w:w="57" w:type="dxa"/>
              <w:left w:w="85" w:type="dxa"/>
              <w:bottom w:w="57" w:type="dxa"/>
              <w:right w:w="85" w:type="dxa"/>
            </w:tcMar>
            <w:vAlign w:val="center"/>
          </w:tcPr>
          <w:p w14:paraId="0CEA45B8">
            <w:pPr>
              <w:widowControl w:val="0"/>
              <w:snapToGrid w:val="0"/>
              <w:jc w:val="center"/>
              <w:rPr>
                <w:rFonts w:hint="eastAsia" w:ascii="Times New Roman" w:hAnsi="Times New Roman" w:eastAsia="宋体"/>
                <w:bCs/>
                <w:sz w:val="21"/>
                <w:szCs w:val="21"/>
                <w:lang w:eastAsia="zh-CN"/>
              </w:rPr>
            </w:pPr>
            <w:r>
              <w:rPr>
                <w:rFonts w:hint="eastAsia"/>
                <w:sz w:val="21"/>
                <w:szCs w:val="21"/>
              </w:rPr>
              <w:t>期末笔试、线下作业</w:t>
            </w:r>
            <w:r>
              <w:rPr>
                <w:rFonts w:hint="eastAsia"/>
                <w:sz w:val="21"/>
                <w:szCs w:val="21"/>
                <w:lang w:eastAsia="zh-CN"/>
              </w:rPr>
              <w:t>、</w:t>
            </w:r>
            <w:r>
              <w:rPr>
                <w:rFonts w:hint="eastAsia"/>
                <w:sz w:val="21"/>
                <w:szCs w:val="21"/>
              </w:rPr>
              <w:t>线下作业</w:t>
            </w:r>
          </w:p>
        </w:tc>
        <w:tc>
          <w:tcPr>
            <w:tcW w:w="725" w:type="dxa"/>
            <w:tcMar>
              <w:top w:w="57" w:type="dxa"/>
              <w:left w:w="85" w:type="dxa"/>
              <w:bottom w:w="57" w:type="dxa"/>
              <w:right w:w="85" w:type="dxa"/>
            </w:tcMar>
            <w:vAlign w:val="center"/>
          </w:tcPr>
          <w:p w14:paraId="322EF6A7">
            <w:pPr>
              <w:widowControl w:val="0"/>
              <w:tabs>
                <w:tab w:val="left" w:pos="220"/>
                <w:tab w:val="center" w:pos="337"/>
              </w:tabs>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w:t>
            </w:r>
          </w:p>
        </w:tc>
        <w:tc>
          <w:tcPr>
            <w:tcW w:w="669" w:type="dxa"/>
            <w:tcMar>
              <w:top w:w="57" w:type="dxa"/>
              <w:left w:w="85" w:type="dxa"/>
              <w:bottom w:w="57" w:type="dxa"/>
              <w:right w:w="85" w:type="dxa"/>
            </w:tcMar>
            <w:vAlign w:val="center"/>
          </w:tcPr>
          <w:p w14:paraId="712C770F">
            <w:pPr>
              <w:widowControl w:val="0"/>
              <w:snapToGrid w:val="0"/>
              <w:jc w:val="center"/>
              <w:rPr>
                <w:rFonts w:ascii="Times New Roman" w:hAnsi="Times New Roman"/>
                <w:bCs/>
                <w:sz w:val="21"/>
                <w:szCs w:val="21"/>
              </w:rPr>
            </w:pPr>
          </w:p>
        </w:tc>
        <w:tc>
          <w:tcPr>
            <w:tcW w:w="717" w:type="dxa"/>
            <w:tcBorders>
              <w:right w:val="single" w:color="auto" w:sz="12" w:space="0"/>
            </w:tcBorders>
            <w:shd w:val="clear" w:color="auto" w:fill="auto"/>
            <w:tcMar>
              <w:top w:w="57" w:type="dxa"/>
              <w:left w:w="85" w:type="dxa"/>
              <w:bottom w:w="57" w:type="dxa"/>
              <w:right w:w="85" w:type="dxa"/>
            </w:tcMar>
            <w:vAlign w:val="center"/>
          </w:tcPr>
          <w:p w14:paraId="4322018D">
            <w:pPr>
              <w:widowControl w:val="0"/>
              <w:tabs>
                <w:tab w:val="left" w:pos="220"/>
                <w:tab w:val="center" w:pos="337"/>
              </w:tabs>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r>
      <w:tr w14:paraId="0FDA7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shd w:val="clear" w:color="auto" w:fill="auto"/>
            <w:tcMar>
              <w:top w:w="57" w:type="dxa"/>
              <w:left w:w="85" w:type="dxa"/>
              <w:bottom w:w="57" w:type="dxa"/>
              <w:right w:w="85" w:type="dxa"/>
            </w:tcMar>
            <w:vAlign w:val="top"/>
          </w:tcPr>
          <w:p w14:paraId="3B4B2D4C">
            <w:pPr>
              <w:pStyle w:val="22"/>
              <w:jc w:val="center"/>
              <w:rPr>
                <w:rFonts w:hint="eastAsia" w:ascii="Times New Roman Regular" w:hAnsi="Times New Roman Regular" w:cs="Times New Roman Regular"/>
                <w:b w:val="0"/>
                <w:bCs w:val="0"/>
                <w:sz w:val="20"/>
                <w:szCs w:val="20"/>
                <w:lang w:val="en-US" w:eastAsia="zh-CN"/>
              </w:rPr>
            </w:pPr>
            <w:r>
              <w:rPr>
                <w:rFonts w:hint="eastAsia" w:ascii="Times New Roman Regular" w:hAnsi="Times New Roman Regular" w:cs="Times New Roman Regular"/>
                <w:b w:val="0"/>
                <w:bCs w:val="0"/>
                <w:sz w:val="20"/>
                <w:szCs w:val="20"/>
                <w:lang w:val="en-US" w:eastAsia="zh-CN"/>
              </w:rPr>
              <w:t>Unit 5</w:t>
            </w:r>
          </w:p>
          <w:p w14:paraId="3124A41B">
            <w:pPr>
              <w:pStyle w:val="22"/>
              <w:jc w:val="center"/>
              <w:rPr>
                <w:rFonts w:hint="default" w:ascii="Times New Roman" w:hAnsi="Times New Roman" w:eastAsia="黑体" w:cs="Times New Roman"/>
                <w:b w:val="0"/>
                <w:bCs w:val="0"/>
                <w:color w:val="000000"/>
                <w:sz w:val="21"/>
                <w:szCs w:val="21"/>
                <w:lang w:val="en-US" w:eastAsia="zh-CN" w:bidi="ar-SA"/>
              </w:rPr>
            </w:pPr>
            <w:r>
              <w:rPr>
                <w:rFonts w:hint="eastAsia" w:ascii="Times New Roman Regular" w:hAnsi="Times New Roman Regular" w:cs="Times New Roman Regular"/>
                <w:b w:val="0"/>
                <w:bCs w:val="0"/>
                <w:sz w:val="20"/>
                <w:szCs w:val="20"/>
                <w:lang w:val="en-US" w:eastAsia="zh-CN"/>
              </w:rPr>
              <w:t>雅思口语：人物类（名人）（multiple choices）</w:t>
            </w:r>
          </w:p>
        </w:tc>
        <w:tc>
          <w:tcPr>
            <w:tcW w:w="2521" w:type="dxa"/>
            <w:tcMar>
              <w:top w:w="57" w:type="dxa"/>
              <w:left w:w="85" w:type="dxa"/>
              <w:bottom w:w="57" w:type="dxa"/>
              <w:right w:w="85" w:type="dxa"/>
            </w:tcMar>
            <w:vAlign w:val="center"/>
          </w:tcPr>
          <w:p w14:paraId="4B0806A8">
            <w:pPr>
              <w:widowControl w:val="0"/>
              <w:snapToGrid w:val="0"/>
              <w:jc w:val="center"/>
              <w:rPr>
                <w:rFonts w:ascii="Times New Roman" w:hAnsi="Times New Roman"/>
                <w:bCs/>
                <w:sz w:val="21"/>
                <w:szCs w:val="21"/>
              </w:rPr>
            </w:pPr>
            <w:r>
              <w:rPr>
                <w:rFonts w:hint="eastAsia"/>
                <w:sz w:val="21"/>
                <w:szCs w:val="21"/>
              </w:rPr>
              <w:t>讲述教学法、讨论教学法、P</w:t>
            </w:r>
            <w:r>
              <w:rPr>
                <w:sz w:val="21"/>
                <w:szCs w:val="21"/>
              </w:rPr>
              <w:t>BL</w:t>
            </w:r>
          </w:p>
        </w:tc>
        <w:tc>
          <w:tcPr>
            <w:tcW w:w="1972" w:type="dxa"/>
            <w:tcMar>
              <w:top w:w="57" w:type="dxa"/>
              <w:left w:w="85" w:type="dxa"/>
              <w:bottom w:w="57" w:type="dxa"/>
              <w:right w:w="85" w:type="dxa"/>
            </w:tcMar>
            <w:vAlign w:val="center"/>
          </w:tcPr>
          <w:p w14:paraId="60F021D6">
            <w:pPr>
              <w:widowControl w:val="0"/>
              <w:snapToGrid w:val="0"/>
              <w:jc w:val="center"/>
              <w:rPr>
                <w:rFonts w:ascii="Times New Roman" w:hAnsi="Times New Roman"/>
                <w:bCs/>
                <w:sz w:val="21"/>
                <w:szCs w:val="21"/>
              </w:rPr>
            </w:pPr>
            <w:r>
              <w:rPr>
                <w:rFonts w:hint="eastAsia"/>
                <w:sz w:val="21"/>
                <w:szCs w:val="21"/>
              </w:rPr>
              <w:t>期末笔试、线上学习、线下作业</w:t>
            </w:r>
          </w:p>
        </w:tc>
        <w:tc>
          <w:tcPr>
            <w:tcW w:w="725" w:type="dxa"/>
            <w:tcMar>
              <w:top w:w="57" w:type="dxa"/>
              <w:left w:w="85" w:type="dxa"/>
              <w:bottom w:w="57" w:type="dxa"/>
              <w:right w:w="85" w:type="dxa"/>
            </w:tcMar>
            <w:vAlign w:val="center"/>
          </w:tcPr>
          <w:p w14:paraId="38F5AD5E">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w:t>
            </w:r>
          </w:p>
        </w:tc>
        <w:tc>
          <w:tcPr>
            <w:tcW w:w="669" w:type="dxa"/>
            <w:tcMar>
              <w:top w:w="57" w:type="dxa"/>
              <w:left w:w="85" w:type="dxa"/>
              <w:bottom w:w="57" w:type="dxa"/>
              <w:right w:w="85" w:type="dxa"/>
            </w:tcMar>
            <w:vAlign w:val="center"/>
          </w:tcPr>
          <w:p w14:paraId="42CC0BC3">
            <w:pPr>
              <w:widowControl w:val="0"/>
              <w:snapToGrid w:val="0"/>
              <w:jc w:val="center"/>
              <w:rPr>
                <w:rFonts w:ascii="Times New Roman" w:hAnsi="Times New Roman"/>
                <w:bCs/>
                <w:sz w:val="21"/>
                <w:szCs w:val="21"/>
              </w:rPr>
            </w:pPr>
          </w:p>
        </w:tc>
        <w:tc>
          <w:tcPr>
            <w:tcW w:w="717" w:type="dxa"/>
            <w:tcBorders>
              <w:right w:val="single" w:color="auto" w:sz="12" w:space="0"/>
            </w:tcBorders>
            <w:shd w:val="clear" w:color="auto" w:fill="auto"/>
            <w:tcMar>
              <w:top w:w="57" w:type="dxa"/>
              <w:left w:w="85" w:type="dxa"/>
              <w:bottom w:w="57" w:type="dxa"/>
              <w:right w:w="85" w:type="dxa"/>
            </w:tcMar>
            <w:vAlign w:val="center"/>
          </w:tcPr>
          <w:p w14:paraId="3BD39E05">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r>
      <w:tr w14:paraId="42A5B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shd w:val="clear" w:color="auto" w:fill="auto"/>
            <w:tcMar>
              <w:top w:w="57" w:type="dxa"/>
              <w:left w:w="85" w:type="dxa"/>
              <w:bottom w:w="57" w:type="dxa"/>
              <w:right w:w="85" w:type="dxa"/>
            </w:tcMar>
            <w:vAlign w:val="top"/>
          </w:tcPr>
          <w:p w14:paraId="6BBF6FFF">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 xml:space="preserve">Unit </w:t>
            </w:r>
            <w:r>
              <w:rPr>
                <w:rFonts w:hint="eastAsia" w:ascii="Times New Roman Regular" w:hAnsi="Times New Roman Regular" w:cs="Times New Roman Regular"/>
                <w:b w:val="0"/>
                <w:bCs w:val="0"/>
                <w:sz w:val="20"/>
                <w:szCs w:val="20"/>
                <w:lang w:val="en-US" w:eastAsia="zh-CN"/>
              </w:rPr>
              <w:t>6</w:t>
            </w:r>
          </w:p>
          <w:p w14:paraId="422B0643">
            <w:pPr>
              <w:pStyle w:val="22"/>
              <w:jc w:val="center"/>
              <w:rPr>
                <w:rFonts w:hint="eastAsia" w:ascii="Times New Roman Regular" w:hAnsi="Times New Roman Regular" w:cs="Times New Roman Regular"/>
                <w:b w:val="0"/>
                <w:bCs w:val="0"/>
                <w:sz w:val="20"/>
                <w:szCs w:val="20"/>
                <w:lang w:val="en-US" w:eastAsia="zh-CN"/>
              </w:rPr>
            </w:pPr>
            <w:r>
              <w:rPr>
                <w:rFonts w:hint="eastAsia" w:ascii="Times New Roman Regular" w:hAnsi="Times New Roman Regular" w:cs="Times New Roman Regular"/>
                <w:b w:val="0"/>
                <w:bCs w:val="0"/>
                <w:sz w:val="20"/>
                <w:szCs w:val="20"/>
                <w:lang w:val="en-US" w:eastAsia="zh-CN"/>
              </w:rPr>
              <w:t>阶段性听力口语测试1</w:t>
            </w:r>
          </w:p>
          <w:p w14:paraId="06E6D8EA">
            <w:pPr>
              <w:pStyle w:val="22"/>
              <w:jc w:val="center"/>
              <w:rPr>
                <w:rFonts w:hint="default" w:ascii="宋体" w:hAnsi="宋体" w:eastAsia="宋体" w:cs="宋体"/>
                <w:b w:val="0"/>
                <w:bCs w:val="0"/>
                <w:sz w:val="20"/>
                <w:szCs w:val="20"/>
                <w:lang w:val="en-US" w:eastAsia="zh-CN"/>
              </w:rPr>
            </w:pPr>
            <w:r>
              <w:rPr>
                <w:rFonts w:hint="eastAsia" w:ascii="Times New Roman Regular" w:hAnsi="Times New Roman Regular" w:cs="Times New Roman Regular"/>
                <w:b w:val="0"/>
                <w:bCs w:val="0"/>
                <w:sz w:val="20"/>
                <w:szCs w:val="20"/>
                <w:lang w:val="en-US" w:eastAsia="zh-CN"/>
              </w:rPr>
              <w:t>阶段性总结</w:t>
            </w:r>
          </w:p>
        </w:tc>
        <w:tc>
          <w:tcPr>
            <w:tcW w:w="2521" w:type="dxa"/>
            <w:tcMar>
              <w:top w:w="57" w:type="dxa"/>
              <w:left w:w="85" w:type="dxa"/>
              <w:bottom w:w="57" w:type="dxa"/>
              <w:right w:w="85" w:type="dxa"/>
            </w:tcMar>
            <w:vAlign w:val="center"/>
          </w:tcPr>
          <w:p w14:paraId="728D79E1">
            <w:pPr>
              <w:widowControl w:val="0"/>
              <w:snapToGrid w:val="0"/>
              <w:jc w:val="center"/>
              <w:rPr>
                <w:rFonts w:ascii="Times New Roman" w:hAnsi="Times New Roman"/>
                <w:bCs/>
                <w:sz w:val="21"/>
                <w:szCs w:val="21"/>
              </w:rPr>
            </w:pPr>
            <w:r>
              <w:rPr>
                <w:rFonts w:hint="eastAsia"/>
                <w:sz w:val="21"/>
                <w:szCs w:val="21"/>
              </w:rPr>
              <w:t>练习教学法、问题导向学习</w:t>
            </w:r>
          </w:p>
        </w:tc>
        <w:tc>
          <w:tcPr>
            <w:tcW w:w="1972" w:type="dxa"/>
            <w:tcMar>
              <w:top w:w="57" w:type="dxa"/>
              <w:left w:w="85" w:type="dxa"/>
              <w:bottom w:w="57" w:type="dxa"/>
              <w:right w:w="85" w:type="dxa"/>
            </w:tcMar>
            <w:vAlign w:val="center"/>
          </w:tcPr>
          <w:p w14:paraId="4BE15E40">
            <w:pPr>
              <w:widowControl w:val="0"/>
              <w:snapToGrid w:val="0"/>
              <w:jc w:val="center"/>
              <w:rPr>
                <w:rFonts w:ascii="Times New Roman" w:hAnsi="Times New Roman"/>
                <w:bCs/>
                <w:sz w:val="21"/>
                <w:szCs w:val="21"/>
              </w:rPr>
            </w:pPr>
            <w:r>
              <w:rPr>
                <w:rFonts w:hint="eastAsia"/>
                <w:sz w:val="21"/>
                <w:szCs w:val="21"/>
              </w:rPr>
              <w:t>期末笔试、线上学习、线下作业</w:t>
            </w:r>
          </w:p>
        </w:tc>
        <w:tc>
          <w:tcPr>
            <w:tcW w:w="725" w:type="dxa"/>
            <w:tcMar>
              <w:top w:w="57" w:type="dxa"/>
              <w:left w:w="85" w:type="dxa"/>
              <w:bottom w:w="57" w:type="dxa"/>
              <w:right w:w="85" w:type="dxa"/>
            </w:tcMar>
            <w:vAlign w:val="center"/>
          </w:tcPr>
          <w:p w14:paraId="230EE6D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3</w:t>
            </w:r>
          </w:p>
        </w:tc>
        <w:tc>
          <w:tcPr>
            <w:tcW w:w="669" w:type="dxa"/>
            <w:tcMar>
              <w:top w:w="57" w:type="dxa"/>
              <w:left w:w="85" w:type="dxa"/>
              <w:bottom w:w="57" w:type="dxa"/>
              <w:right w:w="85" w:type="dxa"/>
            </w:tcMar>
            <w:vAlign w:val="center"/>
          </w:tcPr>
          <w:p w14:paraId="08503114">
            <w:pPr>
              <w:widowControl w:val="0"/>
              <w:snapToGrid w:val="0"/>
              <w:jc w:val="center"/>
              <w:rPr>
                <w:rFonts w:ascii="Times New Roman" w:hAnsi="Times New Roman"/>
                <w:bCs/>
                <w:sz w:val="21"/>
                <w:szCs w:val="21"/>
              </w:rPr>
            </w:pPr>
          </w:p>
        </w:tc>
        <w:tc>
          <w:tcPr>
            <w:tcW w:w="717" w:type="dxa"/>
            <w:tcBorders>
              <w:right w:val="single" w:color="auto" w:sz="12" w:space="0"/>
            </w:tcBorders>
            <w:shd w:val="clear" w:color="auto" w:fill="auto"/>
            <w:tcMar>
              <w:top w:w="57" w:type="dxa"/>
              <w:left w:w="85" w:type="dxa"/>
              <w:bottom w:w="57" w:type="dxa"/>
              <w:right w:w="85" w:type="dxa"/>
            </w:tcMar>
            <w:vAlign w:val="center"/>
          </w:tcPr>
          <w:p w14:paraId="7CFF5DB6">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r>
      <w:tr w14:paraId="7CC52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shd w:val="clear" w:color="auto" w:fill="auto"/>
            <w:tcMar>
              <w:top w:w="57" w:type="dxa"/>
              <w:left w:w="85" w:type="dxa"/>
              <w:bottom w:w="57" w:type="dxa"/>
              <w:right w:w="85" w:type="dxa"/>
            </w:tcMar>
            <w:vAlign w:val="top"/>
          </w:tcPr>
          <w:p w14:paraId="35CF7FA0">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Unit 7</w:t>
            </w:r>
          </w:p>
          <w:p w14:paraId="09B41156">
            <w:pPr>
              <w:pStyle w:val="22"/>
              <w:jc w:val="center"/>
              <w:rPr>
                <w:rFonts w:hint="eastAsia" w:ascii="Times New Roman Regular" w:hAnsi="Times New Roman Regular" w:eastAsia="黑体" w:cs="Times New Roman Regular"/>
                <w:b w:val="0"/>
                <w:bCs w:val="0"/>
                <w:color w:val="000000"/>
                <w:sz w:val="20"/>
                <w:szCs w:val="20"/>
                <w:lang w:val="en-US" w:eastAsia="zh-CN" w:bidi="ar-SA"/>
              </w:rPr>
            </w:pPr>
            <w:r>
              <w:rPr>
                <w:rFonts w:hint="default" w:ascii="Times New Roman Regular" w:hAnsi="Times New Roman Regular" w:cs="Times New Roman Regular"/>
                <w:b w:val="0"/>
                <w:bCs w:val="0"/>
                <w:sz w:val="20"/>
                <w:szCs w:val="20"/>
                <w:lang w:val="en-US" w:eastAsia="zh-Hans"/>
              </w:rPr>
              <w:t>雅思</w:t>
            </w:r>
            <w:r>
              <w:rPr>
                <w:rFonts w:hint="eastAsia" w:ascii="Times New Roman Regular" w:hAnsi="Times New Roman Regular" w:cs="Times New Roman Regular"/>
                <w:b w:val="0"/>
                <w:bCs w:val="0"/>
                <w:sz w:val="20"/>
                <w:szCs w:val="20"/>
                <w:lang w:val="en-US" w:eastAsia="zh-CN"/>
              </w:rPr>
              <w:t>听力：简答题（</w:t>
            </w:r>
            <w:r>
              <w:rPr>
                <w:rFonts w:hint="eastAsia" w:ascii="Times New Roman Regular" w:hAnsi="Times New Roman Regular" w:cs="Times New Roman Regular"/>
                <w:b w:val="0"/>
                <w:bCs w:val="0"/>
                <w:sz w:val="20"/>
                <w:szCs w:val="20"/>
                <w:lang w:val="en-US" w:eastAsia="zh-Hans"/>
              </w:rPr>
              <w:t>Sho</w:t>
            </w:r>
            <w:r>
              <w:rPr>
                <w:rFonts w:hint="default" w:ascii="Times New Roman Regular" w:hAnsi="Times New Roman Regular" w:cs="Times New Roman Regular"/>
                <w:b w:val="0"/>
                <w:bCs w:val="0"/>
                <w:sz w:val="20"/>
                <w:szCs w:val="20"/>
                <w:lang w:val="en-US" w:eastAsia="zh-Hans"/>
              </w:rPr>
              <w:t xml:space="preserve">rt </w:t>
            </w:r>
            <w:r>
              <w:rPr>
                <w:rFonts w:hint="eastAsia" w:ascii="Times New Roman Regular" w:hAnsi="Times New Roman Regular" w:cs="Times New Roman Regular"/>
                <w:b w:val="0"/>
                <w:bCs w:val="0"/>
                <w:sz w:val="20"/>
                <w:szCs w:val="20"/>
                <w:lang w:val="en-US" w:eastAsia="zh-Hans"/>
              </w:rPr>
              <w:t>A</w:t>
            </w:r>
            <w:r>
              <w:rPr>
                <w:rFonts w:hint="default" w:ascii="Times New Roman Regular" w:hAnsi="Times New Roman Regular" w:cs="Times New Roman Regular"/>
                <w:b w:val="0"/>
                <w:bCs w:val="0"/>
                <w:sz w:val="20"/>
                <w:szCs w:val="20"/>
                <w:lang w:val="en-US" w:eastAsia="zh-Hans"/>
              </w:rPr>
              <w:t>nswer Questions</w:t>
            </w:r>
            <w:r>
              <w:rPr>
                <w:rFonts w:hint="eastAsia" w:ascii="Times New Roman Regular" w:hAnsi="Times New Roman Regular" w:cs="Times New Roman Regular"/>
                <w:b w:val="0"/>
                <w:bCs w:val="0"/>
                <w:sz w:val="20"/>
                <w:szCs w:val="20"/>
                <w:lang w:val="en-US" w:eastAsia="zh-CN"/>
              </w:rPr>
              <w:t>）</w:t>
            </w:r>
          </w:p>
        </w:tc>
        <w:tc>
          <w:tcPr>
            <w:tcW w:w="2521" w:type="dxa"/>
            <w:tcMar>
              <w:top w:w="57" w:type="dxa"/>
              <w:left w:w="85" w:type="dxa"/>
              <w:bottom w:w="57" w:type="dxa"/>
              <w:right w:w="85" w:type="dxa"/>
            </w:tcMar>
            <w:vAlign w:val="center"/>
          </w:tcPr>
          <w:p w14:paraId="53F98340">
            <w:pPr>
              <w:widowControl w:val="0"/>
              <w:snapToGrid w:val="0"/>
              <w:jc w:val="center"/>
              <w:rPr>
                <w:rFonts w:hint="eastAsia"/>
                <w:sz w:val="21"/>
                <w:szCs w:val="21"/>
              </w:rPr>
            </w:pPr>
            <w:r>
              <w:rPr>
                <w:rFonts w:hint="eastAsia"/>
                <w:sz w:val="21"/>
                <w:szCs w:val="21"/>
              </w:rPr>
              <w:t>讲述教学法、讨论教学法、P</w:t>
            </w:r>
            <w:r>
              <w:rPr>
                <w:sz w:val="21"/>
                <w:szCs w:val="21"/>
              </w:rPr>
              <w:t>BL</w:t>
            </w:r>
          </w:p>
        </w:tc>
        <w:tc>
          <w:tcPr>
            <w:tcW w:w="1972" w:type="dxa"/>
            <w:tcMar>
              <w:top w:w="57" w:type="dxa"/>
              <w:left w:w="85" w:type="dxa"/>
              <w:bottom w:w="57" w:type="dxa"/>
              <w:right w:w="85" w:type="dxa"/>
            </w:tcMar>
            <w:vAlign w:val="center"/>
          </w:tcPr>
          <w:p w14:paraId="0F1D3E92">
            <w:pPr>
              <w:widowControl w:val="0"/>
              <w:snapToGrid w:val="0"/>
              <w:jc w:val="center"/>
              <w:rPr>
                <w:rFonts w:hint="eastAsia"/>
                <w:sz w:val="21"/>
                <w:szCs w:val="21"/>
              </w:rPr>
            </w:pPr>
            <w:r>
              <w:rPr>
                <w:rFonts w:hint="eastAsia"/>
                <w:sz w:val="21"/>
                <w:szCs w:val="21"/>
              </w:rPr>
              <w:t>期末笔试、线下作业、期中测试</w:t>
            </w:r>
          </w:p>
        </w:tc>
        <w:tc>
          <w:tcPr>
            <w:tcW w:w="725" w:type="dxa"/>
            <w:shd w:val="clear" w:color="auto" w:fill="auto"/>
            <w:tcMar>
              <w:top w:w="57" w:type="dxa"/>
              <w:left w:w="85" w:type="dxa"/>
              <w:bottom w:w="57" w:type="dxa"/>
              <w:right w:w="85" w:type="dxa"/>
            </w:tcMar>
            <w:vAlign w:val="center"/>
          </w:tcPr>
          <w:p w14:paraId="681013BA">
            <w:pPr>
              <w:widowControl w:val="0"/>
              <w:tabs>
                <w:tab w:val="left" w:pos="220"/>
                <w:tab w:val="center" w:pos="337"/>
              </w:tabs>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c>
          <w:tcPr>
            <w:tcW w:w="669" w:type="dxa"/>
            <w:tcMar>
              <w:top w:w="57" w:type="dxa"/>
              <w:left w:w="85" w:type="dxa"/>
              <w:bottom w:w="57" w:type="dxa"/>
              <w:right w:w="85" w:type="dxa"/>
            </w:tcMar>
            <w:vAlign w:val="center"/>
          </w:tcPr>
          <w:p w14:paraId="427C263A">
            <w:pPr>
              <w:widowControl w:val="0"/>
              <w:snapToGrid w:val="0"/>
              <w:jc w:val="center"/>
              <w:rPr>
                <w:rFonts w:ascii="Times New Roman" w:hAnsi="Times New Roman"/>
                <w:bCs/>
                <w:sz w:val="21"/>
                <w:szCs w:val="21"/>
              </w:rPr>
            </w:pPr>
          </w:p>
        </w:tc>
        <w:tc>
          <w:tcPr>
            <w:tcW w:w="717" w:type="dxa"/>
            <w:tcBorders>
              <w:right w:val="single" w:color="auto" w:sz="12" w:space="0"/>
            </w:tcBorders>
            <w:shd w:val="clear" w:color="auto" w:fill="auto"/>
            <w:tcMar>
              <w:top w:w="57" w:type="dxa"/>
              <w:left w:w="85" w:type="dxa"/>
              <w:bottom w:w="57" w:type="dxa"/>
              <w:right w:w="85" w:type="dxa"/>
            </w:tcMar>
            <w:vAlign w:val="center"/>
          </w:tcPr>
          <w:p w14:paraId="19AE72E7">
            <w:pPr>
              <w:widowControl w:val="0"/>
              <w:tabs>
                <w:tab w:val="left" w:pos="220"/>
                <w:tab w:val="center" w:pos="337"/>
              </w:tabs>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r>
      <w:tr w14:paraId="2495A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shd w:val="clear" w:color="auto" w:fill="auto"/>
            <w:tcMar>
              <w:top w:w="57" w:type="dxa"/>
              <w:left w:w="85" w:type="dxa"/>
              <w:bottom w:w="57" w:type="dxa"/>
              <w:right w:w="85" w:type="dxa"/>
            </w:tcMar>
            <w:vAlign w:val="top"/>
          </w:tcPr>
          <w:p w14:paraId="77D42234">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Unit 8</w:t>
            </w:r>
          </w:p>
          <w:p w14:paraId="070B1755">
            <w:pPr>
              <w:pStyle w:val="22"/>
              <w:jc w:val="center"/>
              <w:rPr>
                <w:rFonts w:hint="default" w:ascii="Times New Roman Regular" w:hAnsi="Times New Roman Regular" w:cs="Times New Roman Regular"/>
                <w:b w:val="0"/>
                <w:bCs w:val="0"/>
                <w:sz w:val="20"/>
                <w:szCs w:val="20"/>
                <w:lang w:val="en-US" w:eastAsia="zh-Hans"/>
              </w:rPr>
            </w:pPr>
            <w:r>
              <w:rPr>
                <w:rFonts w:hint="eastAsia" w:ascii="Times New Roman Regular" w:hAnsi="Times New Roman Regular" w:cs="Times New Roman Regular"/>
                <w:b w:val="0"/>
                <w:bCs w:val="0"/>
                <w:sz w:val="20"/>
                <w:szCs w:val="20"/>
                <w:lang w:val="en-US" w:eastAsia="zh-CN"/>
              </w:rPr>
              <w:t>雅思口语：</w:t>
            </w:r>
            <w:r>
              <w:rPr>
                <w:rFonts w:hint="eastAsia" w:ascii="Times New Roman Regular" w:hAnsi="Times New Roman Regular" w:cs="Times New Roman Regular"/>
                <w:b w:val="0"/>
                <w:bCs w:val="0"/>
                <w:sz w:val="20"/>
                <w:szCs w:val="20"/>
                <w:lang w:val="en-US" w:eastAsia="zh-Hans"/>
              </w:rPr>
              <w:t>描述地理位置</w:t>
            </w:r>
          </w:p>
          <w:p w14:paraId="0F8DDCF1">
            <w:pPr>
              <w:pStyle w:val="22"/>
              <w:jc w:val="center"/>
              <w:rPr>
                <w:rFonts w:hint="default" w:ascii="Times New Roman Regular" w:hAnsi="Times New Roman Regular" w:eastAsia="黑体" w:cs="Times New Roman Regular"/>
                <w:b w:val="0"/>
                <w:bCs w:val="0"/>
                <w:color w:val="000000"/>
                <w:sz w:val="20"/>
                <w:szCs w:val="20"/>
                <w:lang w:val="en-US" w:eastAsia="zh-CN" w:bidi="ar-SA"/>
              </w:rPr>
            </w:pPr>
            <w:r>
              <w:rPr>
                <w:rFonts w:hint="default" w:ascii="Times New Roman Regular" w:hAnsi="Times New Roman Regular" w:cs="Times New Roman Regular"/>
                <w:b w:val="0"/>
                <w:bCs w:val="0"/>
                <w:sz w:val="20"/>
                <w:szCs w:val="20"/>
                <w:lang w:val="en-US" w:eastAsia="zh-CN"/>
              </w:rPr>
              <w:t>（</w:t>
            </w:r>
            <w:r>
              <w:rPr>
                <w:rFonts w:hint="default" w:ascii="Times New Roman Regular" w:hAnsi="Times New Roman Regular" w:cs="Times New Roman Regular"/>
                <w:b w:val="0"/>
                <w:bCs w:val="0"/>
                <w:sz w:val="20"/>
                <w:szCs w:val="20"/>
                <w:lang w:val="en-US" w:eastAsia="zh-Hans"/>
              </w:rPr>
              <w:t>describe a place and directions</w:t>
            </w:r>
            <w:r>
              <w:rPr>
                <w:rFonts w:hint="default" w:ascii="Times New Roman Regular" w:hAnsi="Times New Roman Regular" w:cs="Times New Roman Regular"/>
                <w:b w:val="0"/>
                <w:bCs w:val="0"/>
                <w:sz w:val="20"/>
                <w:szCs w:val="20"/>
                <w:lang w:val="en-US" w:eastAsia="zh-CN"/>
              </w:rPr>
              <w:t>）</w:t>
            </w:r>
          </w:p>
        </w:tc>
        <w:tc>
          <w:tcPr>
            <w:tcW w:w="2521" w:type="dxa"/>
            <w:tcMar>
              <w:top w:w="57" w:type="dxa"/>
              <w:left w:w="85" w:type="dxa"/>
              <w:bottom w:w="57" w:type="dxa"/>
              <w:right w:w="85" w:type="dxa"/>
            </w:tcMar>
            <w:vAlign w:val="center"/>
          </w:tcPr>
          <w:p w14:paraId="2CC039DA">
            <w:pPr>
              <w:widowControl w:val="0"/>
              <w:snapToGrid w:val="0"/>
              <w:jc w:val="center"/>
              <w:rPr>
                <w:rFonts w:hint="eastAsia"/>
                <w:sz w:val="21"/>
                <w:szCs w:val="21"/>
              </w:rPr>
            </w:pPr>
            <w:r>
              <w:rPr>
                <w:rFonts w:hint="eastAsia"/>
                <w:sz w:val="21"/>
                <w:szCs w:val="21"/>
              </w:rPr>
              <w:t>讲述教学法、讨论教学法、P</w:t>
            </w:r>
            <w:r>
              <w:rPr>
                <w:sz w:val="21"/>
                <w:szCs w:val="21"/>
              </w:rPr>
              <w:t>BL</w:t>
            </w:r>
          </w:p>
        </w:tc>
        <w:tc>
          <w:tcPr>
            <w:tcW w:w="1972" w:type="dxa"/>
            <w:tcMar>
              <w:top w:w="57" w:type="dxa"/>
              <w:left w:w="85" w:type="dxa"/>
              <w:bottom w:w="57" w:type="dxa"/>
              <w:right w:w="85" w:type="dxa"/>
            </w:tcMar>
            <w:vAlign w:val="center"/>
          </w:tcPr>
          <w:p w14:paraId="2A2EBDB7">
            <w:pPr>
              <w:widowControl w:val="0"/>
              <w:snapToGrid w:val="0"/>
              <w:jc w:val="center"/>
              <w:rPr>
                <w:rFonts w:hint="eastAsia"/>
                <w:sz w:val="21"/>
                <w:szCs w:val="21"/>
              </w:rPr>
            </w:pPr>
            <w:r>
              <w:rPr>
                <w:rFonts w:hint="eastAsia"/>
                <w:sz w:val="21"/>
                <w:szCs w:val="21"/>
              </w:rPr>
              <w:t>期末笔试、线下作业、期中测试</w:t>
            </w:r>
          </w:p>
        </w:tc>
        <w:tc>
          <w:tcPr>
            <w:tcW w:w="725" w:type="dxa"/>
            <w:shd w:val="clear" w:color="auto" w:fill="auto"/>
            <w:tcMar>
              <w:top w:w="57" w:type="dxa"/>
              <w:left w:w="85" w:type="dxa"/>
              <w:bottom w:w="57" w:type="dxa"/>
              <w:right w:w="85" w:type="dxa"/>
            </w:tcMar>
            <w:vAlign w:val="center"/>
          </w:tcPr>
          <w:p w14:paraId="6D9C5F0B">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c>
          <w:tcPr>
            <w:tcW w:w="669" w:type="dxa"/>
            <w:tcMar>
              <w:top w:w="57" w:type="dxa"/>
              <w:left w:w="85" w:type="dxa"/>
              <w:bottom w:w="57" w:type="dxa"/>
              <w:right w:w="85" w:type="dxa"/>
            </w:tcMar>
            <w:vAlign w:val="center"/>
          </w:tcPr>
          <w:p w14:paraId="1ED981E8">
            <w:pPr>
              <w:widowControl w:val="0"/>
              <w:snapToGrid w:val="0"/>
              <w:jc w:val="center"/>
              <w:rPr>
                <w:rFonts w:ascii="Times New Roman" w:hAnsi="Times New Roman"/>
                <w:bCs/>
                <w:sz w:val="21"/>
                <w:szCs w:val="21"/>
              </w:rPr>
            </w:pPr>
          </w:p>
        </w:tc>
        <w:tc>
          <w:tcPr>
            <w:tcW w:w="717" w:type="dxa"/>
            <w:tcBorders>
              <w:right w:val="single" w:color="auto" w:sz="12" w:space="0"/>
            </w:tcBorders>
            <w:shd w:val="clear" w:color="auto" w:fill="auto"/>
            <w:tcMar>
              <w:top w:w="57" w:type="dxa"/>
              <w:left w:w="85" w:type="dxa"/>
              <w:bottom w:w="57" w:type="dxa"/>
              <w:right w:w="85" w:type="dxa"/>
            </w:tcMar>
            <w:vAlign w:val="center"/>
          </w:tcPr>
          <w:p w14:paraId="0AB1BD1E">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r>
      <w:tr w14:paraId="118AE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shd w:val="clear" w:color="auto" w:fill="auto"/>
            <w:tcMar>
              <w:top w:w="57" w:type="dxa"/>
              <w:left w:w="85" w:type="dxa"/>
              <w:bottom w:w="57" w:type="dxa"/>
              <w:right w:w="85" w:type="dxa"/>
            </w:tcMar>
            <w:vAlign w:val="top"/>
          </w:tcPr>
          <w:p w14:paraId="399B816D">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Unit 9</w:t>
            </w:r>
          </w:p>
          <w:p w14:paraId="60FFA60A">
            <w:pPr>
              <w:pStyle w:val="22"/>
              <w:jc w:val="center"/>
              <w:rPr>
                <w:rFonts w:hint="eastAsia" w:ascii="Times New Roman Regular" w:hAnsi="Times New Roman Regular" w:eastAsia="黑体" w:cs="Times New Roman Regular"/>
                <w:b w:val="0"/>
                <w:bCs w:val="0"/>
                <w:color w:val="000000"/>
                <w:sz w:val="20"/>
                <w:szCs w:val="20"/>
                <w:lang w:val="en-US" w:eastAsia="zh-CN" w:bidi="ar-SA"/>
              </w:rPr>
            </w:pPr>
            <w:r>
              <w:rPr>
                <w:rFonts w:hint="default" w:ascii="Times New Roman Regular" w:hAnsi="Times New Roman Regular" w:cs="Times New Roman Regular"/>
                <w:b w:val="0"/>
                <w:bCs w:val="0"/>
                <w:sz w:val="20"/>
                <w:szCs w:val="20"/>
                <w:lang w:val="en-US" w:eastAsia="zh-Hans"/>
              </w:rPr>
              <w:t>雅思</w:t>
            </w:r>
            <w:r>
              <w:rPr>
                <w:rFonts w:hint="eastAsia" w:ascii="Times New Roman Regular" w:hAnsi="Times New Roman Regular" w:cs="Times New Roman Regular"/>
                <w:b w:val="0"/>
                <w:bCs w:val="0"/>
                <w:sz w:val="20"/>
                <w:szCs w:val="20"/>
                <w:lang w:val="en-US" w:eastAsia="zh-CN"/>
              </w:rPr>
              <w:t>听力</w:t>
            </w:r>
            <w:r>
              <w:rPr>
                <w:rFonts w:hint="default" w:ascii="Times New Roman Regular" w:hAnsi="Times New Roman Regular" w:cs="Times New Roman Regular"/>
                <w:b w:val="0"/>
                <w:bCs w:val="0"/>
                <w:sz w:val="20"/>
                <w:szCs w:val="20"/>
                <w:lang w:val="en-US" w:eastAsia="zh-CN"/>
              </w:rPr>
              <w:t>：</w:t>
            </w:r>
            <w:r>
              <w:rPr>
                <w:rFonts w:hint="eastAsia" w:ascii="Times New Roman Regular" w:hAnsi="Times New Roman Regular" w:cs="Times New Roman Regular"/>
                <w:b w:val="0"/>
                <w:bCs w:val="0"/>
                <w:sz w:val="20"/>
                <w:szCs w:val="20"/>
                <w:lang w:val="en-US" w:eastAsia="zh-CN"/>
              </w:rPr>
              <w:t>信息题（Form Completion）</w:t>
            </w:r>
          </w:p>
        </w:tc>
        <w:tc>
          <w:tcPr>
            <w:tcW w:w="2521" w:type="dxa"/>
            <w:tcMar>
              <w:top w:w="57" w:type="dxa"/>
              <w:left w:w="85" w:type="dxa"/>
              <w:bottom w:w="57" w:type="dxa"/>
              <w:right w:w="85" w:type="dxa"/>
            </w:tcMar>
            <w:vAlign w:val="center"/>
          </w:tcPr>
          <w:p w14:paraId="7AC28781">
            <w:pPr>
              <w:widowControl w:val="0"/>
              <w:snapToGrid w:val="0"/>
              <w:jc w:val="center"/>
              <w:rPr>
                <w:rFonts w:hint="eastAsia"/>
                <w:sz w:val="21"/>
                <w:szCs w:val="21"/>
              </w:rPr>
            </w:pPr>
            <w:r>
              <w:rPr>
                <w:rFonts w:hint="eastAsia"/>
                <w:sz w:val="21"/>
                <w:szCs w:val="21"/>
              </w:rPr>
              <w:t>讲述教学法、讨论教学法、P</w:t>
            </w:r>
            <w:r>
              <w:rPr>
                <w:sz w:val="21"/>
                <w:szCs w:val="21"/>
              </w:rPr>
              <w:t>BL</w:t>
            </w:r>
          </w:p>
        </w:tc>
        <w:tc>
          <w:tcPr>
            <w:tcW w:w="1972" w:type="dxa"/>
            <w:tcMar>
              <w:top w:w="57" w:type="dxa"/>
              <w:left w:w="85" w:type="dxa"/>
              <w:bottom w:w="57" w:type="dxa"/>
              <w:right w:w="85" w:type="dxa"/>
            </w:tcMar>
            <w:vAlign w:val="center"/>
          </w:tcPr>
          <w:p w14:paraId="7668261F">
            <w:pPr>
              <w:widowControl w:val="0"/>
              <w:snapToGrid w:val="0"/>
              <w:jc w:val="center"/>
              <w:rPr>
                <w:rFonts w:hint="eastAsia"/>
                <w:sz w:val="21"/>
                <w:szCs w:val="21"/>
              </w:rPr>
            </w:pPr>
            <w:r>
              <w:rPr>
                <w:rFonts w:hint="eastAsia"/>
                <w:sz w:val="21"/>
                <w:szCs w:val="21"/>
              </w:rPr>
              <w:t>期末笔试、线下作业、期中测试</w:t>
            </w:r>
          </w:p>
        </w:tc>
        <w:tc>
          <w:tcPr>
            <w:tcW w:w="725" w:type="dxa"/>
            <w:shd w:val="clear" w:color="auto" w:fill="auto"/>
            <w:tcMar>
              <w:top w:w="57" w:type="dxa"/>
              <w:left w:w="85" w:type="dxa"/>
              <w:bottom w:w="57" w:type="dxa"/>
              <w:right w:w="85" w:type="dxa"/>
            </w:tcMar>
            <w:vAlign w:val="center"/>
          </w:tcPr>
          <w:p w14:paraId="2D33526A">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c>
          <w:tcPr>
            <w:tcW w:w="669" w:type="dxa"/>
            <w:tcMar>
              <w:top w:w="57" w:type="dxa"/>
              <w:left w:w="85" w:type="dxa"/>
              <w:bottom w:w="57" w:type="dxa"/>
              <w:right w:w="85" w:type="dxa"/>
            </w:tcMar>
            <w:vAlign w:val="center"/>
          </w:tcPr>
          <w:p w14:paraId="2E1195DC">
            <w:pPr>
              <w:widowControl w:val="0"/>
              <w:snapToGrid w:val="0"/>
              <w:jc w:val="center"/>
              <w:rPr>
                <w:rFonts w:ascii="Times New Roman" w:hAnsi="Times New Roman"/>
                <w:bCs/>
                <w:sz w:val="21"/>
                <w:szCs w:val="21"/>
              </w:rPr>
            </w:pPr>
          </w:p>
        </w:tc>
        <w:tc>
          <w:tcPr>
            <w:tcW w:w="717" w:type="dxa"/>
            <w:tcBorders>
              <w:right w:val="single" w:color="auto" w:sz="12" w:space="0"/>
            </w:tcBorders>
            <w:shd w:val="clear" w:color="auto" w:fill="auto"/>
            <w:tcMar>
              <w:top w:w="57" w:type="dxa"/>
              <w:left w:w="85" w:type="dxa"/>
              <w:bottom w:w="57" w:type="dxa"/>
              <w:right w:w="85" w:type="dxa"/>
            </w:tcMar>
            <w:vAlign w:val="center"/>
          </w:tcPr>
          <w:p w14:paraId="54D451B5">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r>
      <w:tr w14:paraId="31A64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shd w:val="clear" w:color="auto" w:fill="auto"/>
            <w:tcMar>
              <w:top w:w="57" w:type="dxa"/>
              <w:left w:w="85" w:type="dxa"/>
              <w:bottom w:w="57" w:type="dxa"/>
              <w:right w:w="85" w:type="dxa"/>
            </w:tcMar>
            <w:vAlign w:val="top"/>
          </w:tcPr>
          <w:p w14:paraId="4C9F0708">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Unit 10</w:t>
            </w:r>
          </w:p>
          <w:p w14:paraId="6D6EEBA5">
            <w:pPr>
              <w:pStyle w:val="22"/>
              <w:jc w:val="center"/>
              <w:rPr>
                <w:rFonts w:hint="default" w:ascii="Times New Roman Regular" w:hAnsi="Times New Roman Regular" w:cs="Times New Roman Regular"/>
                <w:b w:val="0"/>
                <w:bCs w:val="0"/>
                <w:sz w:val="20"/>
                <w:szCs w:val="20"/>
                <w:lang w:val="en-US" w:eastAsia="zh-Hans"/>
              </w:rPr>
            </w:pPr>
            <w:r>
              <w:rPr>
                <w:rFonts w:hint="default" w:ascii="Times New Roman Regular" w:hAnsi="Times New Roman Regular" w:cs="Times New Roman Regular"/>
                <w:b w:val="0"/>
                <w:bCs w:val="0"/>
                <w:sz w:val="20"/>
                <w:szCs w:val="20"/>
                <w:lang w:val="en-US" w:eastAsia="zh-CN"/>
              </w:rPr>
              <w:t>雅思口语：</w:t>
            </w:r>
            <w:r>
              <w:rPr>
                <w:rFonts w:hint="eastAsia" w:ascii="Times New Roman Regular" w:hAnsi="Times New Roman Regular" w:cs="Times New Roman Regular"/>
                <w:b w:val="0"/>
                <w:bCs w:val="0"/>
                <w:sz w:val="20"/>
                <w:szCs w:val="20"/>
                <w:lang w:val="en-US" w:eastAsia="zh-Hans"/>
              </w:rPr>
              <w:t>地点类题目</w:t>
            </w:r>
            <w:r>
              <w:rPr>
                <w:rFonts w:hint="default" w:ascii="Times New Roman Regular" w:hAnsi="Times New Roman Regular" w:cs="Times New Roman Regular"/>
                <w:b w:val="0"/>
                <w:bCs w:val="0"/>
                <w:sz w:val="20"/>
                <w:szCs w:val="20"/>
                <w:lang w:val="en-US" w:eastAsia="zh-Hans"/>
              </w:rPr>
              <w:t>(</w:t>
            </w:r>
            <w:r>
              <w:rPr>
                <w:rFonts w:hint="eastAsia" w:ascii="Times New Roman Regular" w:hAnsi="Times New Roman Regular" w:cs="Times New Roman Regular"/>
                <w:b w:val="0"/>
                <w:bCs w:val="0"/>
                <w:sz w:val="20"/>
                <w:szCs w:val="20"/>
                <w:lang w:val="en-US" w:eastAsia="zh-Hans"/>
              </w:rPr>
              <w:t>历史名胜古迹</w:t>
            </w:r>
            <w:r>
              <w:rPr>
                <w:rFonts w:hint="default" w:ascii="Times New Roman Regular" w:hAnsi="Times New Roman Regular" w:cs="Times New Roman Regular"/>
                <w:b w:val="0"/>
                <w:bCs w:val="0"/>
                <w:sz w:val="20"/>
                <w:szCs w:val="20"/>
                <w:lang w:val="en-US" w:eastAsia="zh-Hans"/>
              </w:rPr>
              <w:t>)</w:t>
            </w:r>
          </w:p>
          <w:p w14:paraId="1EE4DC59">
            <w:pPr>
              <w:pStyle w:val="22"/>
              <w:jc w:val="center"/>
              <w:rPr>
                <w:rFonts w:hint="default" w:ascii="Times New Roman Regular" w:hAnsi="Times New Roman Regular" w:eastAsia="黑体" w:cs="Times New Roman Regular"/>
                <w:b w:val="0"/>
                <w:bCs w:val="0"/>
                <w:color w:val="000000"/>
                <w:sz w:val="20"/>
                <w:szCs w:val="20"/>
                <w:lang w:val="en-US" w:eastAsia="zh-CN" w:bidi="ar-SA"/>
              </w:rPr>
            </w:pPr>
            <w:r>
              <w:rPr>
                <w:rFonts w:hint="default" w:ascii="Times New Roman Regular" w:hAnsi="Times New Roman Regular" w:cs="Times New Roman Regular"/>
                <w:b w:val="0"/>
                <w:bCs w:val="0"/>
                <w:sz w:val="20"/>
                <w:szCs w:val="20"/>
                <w:lang w:val="en-US" w:eastAsia="zh-Hans"/>
              </w:rPr>
              <w:t xml:space="preserve"> </w:t>
            </w:r>
            <w:r>
              <w:rPr>
                <w:rFonts w:hint="eastAsia" w:ascii="Times New Roman Regular" w:hAnsi="Times New Roman Regular" w:cs="Times New Roman Regular"/>
                <w:b w:val="0"/>
                <w:bCs w:val="0"/>
                <w:sz w:val="20"/>
                <w:szCs w:val="20"/>
                <w:lang w:val="en-US" w:eastAsia="zh-CN"/>
              </w:rPr>
              <w:t>（</w:t>
            </w:r>
            <w:r>
              <w:rPr>
                <w:rFonts w:hint="default" w:ascii="Times New Roman Regular" w:hAnsi="Times New Roman Regular" w:cs="Times New Roman Regular"/>
                <w:b w:val="0"/>
                <w:bCs w:val="0"/>
                <w:sz w:val="20"/>
                <w:szCs w:val="20"/>
                <w:lang w:val="en-US" w:eastAsia="zh-Hans"/>
              </w:rPr>
              <w:t xml:space="preserve">A Historical Place You have visited </w:t>
            </w:r>
            <w:r>
              <w:rPr>
                <w:rFonts w:hint="eastAsia" w:ascii="Times New Roman Regular" w:hAnsi="Times New Roman Regular" w:cs="Times New Roman Regular"/>
                <w:b w:val="0"/>
                <w:bCs w:val="0"/>
                <w:sz w:val="20"/>
                <w:szCs w:val="20"/>
                <w:lang w:val="en-US" w:eastAsia="zh-CN"/>
              </w:rPr>
              <w:t>）</w:t>
            </w:r>
          </w:p>
        </w:tc>
        <w:tc>
          <w:tcPr>
            <w:tcW w:w="2521" w:type="dxa"/>
            <w:tcMar>
              <w:top w:w="57" w:type="dxa"/>
              <w:left w:w="85" w:type="dxa"/>
              <w:bottom w:w="57" w:type="dxa"/>
              <w:right w:w="85" w:type="dxa"/>
            </w:tcMar>
            <w:vAlign w:val="center"/>
          </w:tcPr>
          <w:p w14:paraId="0FA41C63">
            <w:pPr>
              <w:widowControl w:val="0"/>
              <w:snapToGrid w:val="0"/>
              <w:jc w:val="center"/>
              <w:rPr>
                <w:rFonts w:hint="eastAsia"/>
                <w:sz w:val="21"/>
                <w:szCs w:val="21"/>
              </w:rPr>
            </w:pPr>
            <w:r>
              <w:rPr>
                <w:rFonts w:hint="eastAsia"/>
                <w:sz w:val="21"/>
                <w:szCs w:val="21"/>
              </w:rPr>
              <w:t>讲述教学法、讨论教学法、P</w:t>
            </w:r>
            <w:r>
              <w:rPr>
                <w:sz w:val="21"/>
                <w:szCs w:val="21"/>
              </w:rPr>
              <w:t>BL</w:t>
            </w:r>
          </w:p>
        </w:tc>
        <w:tc>
          <w:tcPr>
            <w:tcW w:w="1972" w:type="dxa"/>
            <w:tcMar>
              <w:top w:w="57" w:type="dxa"/>
              <w:left w:w="85" w:type="dxa"/>
              <w:bottom w:w="57" w:type="dxa"/>
              <w:right w:w="85" w:type="dxa"/>
            </w:tcMar>
            <w:vAlign w:val="center"/>
          </w:tcPr>
          <w:p w14:paraId="44CBB8FB">
            <w:pPr>
              <w:widowControl w:val="0"/>
              <w:snapToGrid w:val="0"/>
              <w:jc w:val="center"/>
              <w:rPr>
                <w:rFonts w:hint="eastAsia"/>
                <w:sz w:val="21"/>
                <w:szCs w:val="21"/>
              </w:rPr>
            </w:pPr>
            <w:r>
              <w:rPr>
                <w:rFonts w:hint="eastAsia"/>
                <w:sz w:val="21"/>
                <w:szCs w:val="21"/>
              </w:rPr>
              <w:t>期末笔试、线下作业、期中测试</w:t>
            </w:r>
          </w:p>
        </w:tc>
        <w:tc>
          <w:tcPr>
            <w:tcW w:w="725" w:type="dxa"/>
            <w:shd w:val="clear" w:color="auto" w:fill="auto"/>
            <w:tcMar>
              <w:top w:w="57" w:type="dxa"/>
              <w:left w:w="85" w:type="dxa"/>
              <w:bottom w:w="57" w:type="dxa"/>
              <w:right w:w="85" w:type="dxa"/>
            </w:tcMar>
            <w:vAlign w:val="center"/>
          </w:tcPr>
          <w:p w14:paraId="14579857">
            <w:pPr>
              <w:widowControl w:val="0"/>
              <w:tabs>
                <w:tab w:val="left" w:pos="220"/>
                <w:tab w:val="center" w:pos="337"/>
              </w:tabs>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c>
          <w:tcPr>
            <w:tcW w:w="669" w:type="dxa"/>
            <w:tcMar>
              <w:top w:w="57" w:type="dxa"/>
              <w:left w:w="85" w:type="dxa"/>
              <w:bottom w:w="57" w:type="dxa"/>
              <w:right w:w="85" w:type="dxa"/>
            </w:tcMar>
            <w:vAlign w:val="center"/>
          </w:tcPr>
          <w:p w14:paraId="071D8B39">
            <w:pPr>
              <w:widowControl w:val="0"/>
              <w:snapToGrid w:val="0"/>
              <w:jc w:val="center"/>
              <w:rPr>
                <w:rFonts w:ascii="Times New Roman" w:hAnsi="Times New Roman"/>
                <w:bCs/>
                <w:sz w:val="21"/>
                <w:szCs w:val="21"/>
              </w:rPr>
            </w:pPr>
          </w:p>
        </w:tc>
        <w:tc>
          <w:tcPr>
            <w:tcW w:w="717" w:type="dxa"/>
            <w:tcBorders>
              <w:right w:val="single" w:color="auto" w:sz="12" w:space="0"/>
            </w:tcBorders>
            <w:shd w:val="clear" w:color="auto" w:fill="auto"/>
            <w:tcMar>
              <w:top w:w="57" w:type="dxa"/>
              <w:left w:w="85" w:type="dxa"/>
              <w:bottom w:w="57" w:type="dxa"/>
              <w:right w:w="85" w:type="dxa"/>
            </w:tcMar>
            <w:vAlign w:val="center"/>
          </w:tcPr>
          <w:p w14:paraId="522B4EDA">
            <w:pPr>
              <w:widowControl w:val="0"/>
              <w:tabs>
                <w:tab w:val="left" w:pos="220"/>
                <w:tab w:val="center" w:pos="337"/>
              </w:tabs>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r>
      <w:tr w14:paraId="62139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shd w:val="clear" w:color="auto" w:fill="auto"/>
            <w:tcMar>
              <w:top w:w="57" w:type="dxa"/>
              <w:left w:w="85" w:type="dxa"/>
              <w:bottom w:w="57" w:type="dxa"/>
              <w:right w:w="85" w:type="dxa"/>
            </w:tcMar>
            <w:vAlign w:val="top"/>
          </w:tcPr>
          <w:p w14:paraId="29062D53">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Unit 11</w:t>
            </w:r>
          </w:p>
          <w:p w14:paraId="7132E0D3">
            <w:pPr>
              <w:pStyle w:val="22"/>
              <w:jc w:val="center"/>
              <w:rPr>
                <w:rFonts w:hint="eastAsia" w:ascii="Times New Roman Regular" w:hAnsi="Times New Roman Regular" w:eastAsia="黑体" w:cs="Times New Roman Regular"/>
                <w:b w:val="0"/>
                <w:bCs w:val="0"/>
                <w:color w:val="000000"/>
                <w:sz w:val="20"/>
                <w:szCs w:val="20"/>
                <w:lang w:val="en-US" w:eastAsia="zh-CN" w:bidi="ar-SA"/>
              </w:rPr>
            </w:pPr>
            <w:r>
              <w:rPr>
                <w:rFonts w:hint="default" w:ascii="Times New Roman Regular" w:hAnsi="Times New Roman Regular" w:cs="Times New Roman Regular"/>
                <w:b w:val="0"/>
                <w:bCs w:val="0"/>
                <w:sz w:val="20"/>
                <w:szCs w:val="20"/>
                <w:lang w:val="en-US" w:eastAsia="zh-Hans"/>
              </w:rPr>
              <w:t>雅思听力</w:t>
            </w:r>
            <w:r>
              <w:rPr>
                <w:rFonts w:hint="default" w:ascii="Times New Roman Regular" w:hAnsi="Times New Roman Regular" w:cs="Times New Roman Regular"/>
                <w:b w:val="0"/>
                <w:bCs w:val="0"/>
                <w:sz w:val="20"/>
                <w:szCs w:val="20"/>
                <w:lang w:val="en-US" w:eastAsia="zh-CN"/>
              </w:rPr>
              <w:t>：</w:t>
            </w:r>
            <w:r>
              <w:rPr>
                <w:rFonts w:hint="eastAsia" w:ascii="Times New Roman Regular" w:hAnsi="Times New Roman Regular" w:cs="Times New Roman Regular"/>
                <w:b w:val="0"/>
                <w:bCs w:val="0"/>
                <w:sz w:val="20"/>
                <w:szCs w:val="20"/>
                <w:lang w:val="en-US" w:eastAsia="zh-CN"/>
              </w:rPr>
              <w:t>地图题（Mapping）</w:t>
            </w:r>
          </w:p>
        </w:tc>
        <w:tc>
          <w:tcPr>
            <w:tcW w:w="2521" w:type="dxa"/>
            <w:tcMar>
              <w:top w:w="57" w:type="dxa"/>
              <w:left w:w="85" w:type="dxa"/>
              <w:bottom w:w="57" w:type="dxa"/>
              <w:right w:w="85" w:type="dxa"/>
            </w:tcMar>
            <w:vAlign w:val="center"/>
          </w:tcPr>
          <w:p w14:paraId="21FD2E76">
            <w:pPr>
              <w:widowControl w:val="0"/>
              <w:snapToGrid w:val="0"/>
              <w:jc w:val="center"/>
              <w:rPr>
                <w:rFonts w:hint="eastAsia"/>
                <w:sz w:val="21"/>
                <w:szCs w:val="21"/>
              </w:rPr>
            </w:pPr>
            <w:r>
              <w:rPr>
                <w:rFonts w:hint="eastAsia"/>
                <w:sz w:val="21"/>
                <w:szCs w:val="21"/>
              </w:rPr>
              <w:t>讲述教学法、讨论教学法、P</w:t>
            </w:r>
            <w:r>
              <w:rPr>
                <w:sz w:val="21"/>
                <w:szCs w:val="21"/>
              </w:rPr>
              <w:t>BL</w:t>
            </w:r>
          </w:p>
        </w:tc>
        <w:tc>
          <w:tcPr>
            <w:tcW w:w="1972" w:type="dxa"/>
            <w:tcMar>
              <w:top w:w="57" w:type="dxa"/>
              <w:left w:w="85" w:type="dxa"/>
              <w:bottom w:w="57" w:type="dxa"/>
              <w:right w:w="85" w:type="dxa"/>
            </w:tcMar>
            <w:vAlign w:val="center"/>
          </w:tcPr>
          <w:p w14:paraId="3E0534A5">
            <w:pPr>
              <w:widowControl w:val="0"/>
              <w:snapToGrid w:val="0"/>
              <w:jc w:val="center"/>
              <w:rPr>
                <w:rFonts w:hint="eastAsia"/>
                <w:sz w:val="21"/>
                <w:szCs w:val="21"/>
              </w:rPr>
            </w:pPr>
            <w:r>
              <w:rPr>
                <w:rFonts w:hint="eastAsia"/>
                <w:sz w:val="21"/>
                <w:szCs w:val="21"/>
              </w:rPr>
              <w:t>期末笔试、线下作业、期中测试</w:t>
            </w:r>
          </w:p>
        </w:tc>
        <w:tc>
          <w:tcPr>
            <w:tcW w:w="725" w:type="dxa"/>
            <w:shd w:val="clear" w:color="auto" w:fill="auto"/>
            <w:tcMar>
              <w:top w:w="57" w:type="dxa"/>
              <w:left w:w="85" w:type="dxa"/>
              <w:bottom w:w="57" w:type="dxa"/>
              <w:right w:w="85" w:type="dxa"/>
            </w:tcMar>
            <w:vAlign w:val="center"/>
          </w:tcPr>
          <w:p w14:paraId="6BABA7C8">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c>
          <w:tcPr>
            <w:tcW w:w="669" w:type="dxa"/>
            <w:tcMar>
              <w:top w:w="57" w:type="dxa"/>
              <w:left w:w="85" w:type="dxa"/>
              <w:bottom w:w="57" w:type="dxa"/>
              <w:right w:w="85" w:type="dxa"/>
            </w:tcMar>
            <w:vAlign w:val="center"/>
          </w:tcPr>
          <w:p w14:paraId="44A7D412">
            <w:pPr>
              <w:widowControl w:val="0"/>
              <w:snapToGrid w:val="0"/>
              <w:jc w:val="center"/>
              <w:rPr>
                <w:rFonts w:ascii="Times New Roman" w:hAnsi="Times New Roman"/>
                <w:bCs/>
                <w:sz w:val="21"/>
                <w:szCs w:val="21"/>
              </w:rPr>
            </w:pPr>
          </w:p>
        </w:tc>
        <w:tc>
          <w:tcPr>
            <w:tcW w:w="717" w:type="dxa"/>
            <w:tcBorders>
              <w:right w:val="single" w:color="auto" w:sz="12" w:space="0"/>
            </w:tcBorders>
            <w:shd w:val="clear" w:color="auto" w:fill="auto"/>
            <w:tcMar>
              <w:top w:w="57" w:type="dxa"/>
              <w:left w:w="85" w:type="dxa"/>
              <w:bottom w:w="57" w:type="dxa"/>
              <w:right w:w="85" w:type="dxa"/>
            </w:tcMar>
            <w:vAlign w:val="center"/>
          </w:tcPr>
          <w:p w14:paraId="4E163E4F">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r>
      <w:tr w14:paraId="758A4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shd w:val="clear" w:color="auto" w:fill="auto"/>
            <w:tcMar>
              <w:top w:w="57" w:type="dxa"/>
              <w:left w:w="85" w:type="dxa"/>
              <w:bottom w:w="57" w:type="dxa"/>
              <w:right w:w="85" w:type="dxa"/>
            </w:tcMar>
            <w:vAlign w:val="top"/>
          </w:tcPr>
          <w:p w14:paraId="121AEF86">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Unit 12</w:t>
            </w:r>
          </w:p>
          <w:p w14:paraId="32C7BE95">
            <w:pPr>
              <w:pStyle w:val="22"/>
              <w:jc w:val="center"/>
              <w:rPr>
                <w:rFonts w:hint="default" w:ascii="Times New Roman Regular" w:hAnsi="Times New Roman Regular" w:eastAsia="黑体" w:cs="Times New Roman Regular"/>
                <w:b w:val="0"/>
                <w:bCs w:val="0"/>
                <w:color w:val="000000"/>
                <w:sz w:val="20"/>
                <w:szCs w:val="20"/>
                <w:lang w:val="en-US" w:eastAsia="zh-CN" w:bidi="ar-SA"/>
              </w:rPr>
            </w:pPr>
            <w:r>
              <w:rPr>
                <w:rFonts w:hint="default" w:ascii="Times New Roman Regular" w:hAnsi="Times New Roman Regular" w:cs="Times New Roman Regular"/>
                <w:b w:val="0"/>
                <w:bCs w:val="0"/>
                <w:sz w:val="20"/>
                <w:szCs w:val="20"/>
                <w:lang w:val="en-US" w:eastAsia="zh-CN"/>
              </w:rPr>
              <w:t>雅思口语：</w:t>
            </w:r>
            <w:r>
              <w:rPr>
                <w:rFonts w:hint="eastAsia" w:ascii="Times New Roman Regular" w:hAnsi="Times New Roman Regular" w:cs="Times New Roman Regular"/>
                <w:b w:val="0"/>
                <w:bCs w:val="0"/>
                <w:sz w:val="20"/>
                <w:szCs w:val="20"/>
                <w:lang w:val="en-US" w:eastAsia="zh-Hans"/>
              </w:rPr>
              <w:t>事件经历类题目</w:t>
            </w:r>
            <w:r>
              <w:rPr>
                <w:rFonts w:hint="default" w:ascii="Times New Roman Regular" w:hAnsi="Times New Roman Regular" w:cs="Times New Roman Regular"/>
                <w:b w:val="0"/>
                <w:bCs w:val="0"/>
                <w:sz w:val="20"/>
                <w:szCs w:val="20"/>
                <w:lang w:val="en-US" w:eastAsia="zh-Hans"/>
              </w:rPr>
              <w:t>(</w:t>
            </w:r>
            <w:r>
              <w:rPr>
                <w:rFonts w:hint="eastAsia" w:ascii="Times New Roman Regular" w:hAnsi="Times New Roman Regular" w:cs="Times New Roman Regular"/>
                <w:b w:val="0"/>
                <w:bCs w:val="0"/>
                <w:sz w:val="20"/>
                <w:szCs w:val="20"/>
                <w:lang w:val="en-US" w:eastAsia="zh-Hans"/>
              </w:rPr>
              <w:t>交通类</w:t>
            </w:r>
            <w:r>
              <w:rPr>
                <w:rFonts w:hint="default" w:ascii="Times New Roman Regular" w:hAnsi="Times New Roman Regular" w:cs="Times New Roman Regular"/>
                <w:b w:val="0"/>
                <w:bCs w:val="0"/>
                <w:sz w:val="20"/>
                <w:szCs w:val="20"/>
                <w:lang w:val="en-US" w:eastAsia="zh-Hans"/>
              </w:rPr>
              <w:t>)</w:t>
            </w:r>
            <w:r>
              <w:rPr>
                <w:rFonts w:hint="eastAsia" w:ascii="Times New Roman Regular" w:hAnsi="Times New Roman Regular" w:cs="Times New Roman Regular"/>
                <w:b w:val="0"/>
                <w:bCs w:val="0"/>
                <w:sz w:val="20"/>
                <w:szCs w:val="20"/>
                <w:lang w:val="en-US" w:eastAsia="zh-CN"/>
              </w:rPr>
              <w:t xml:space="preserve">(The </w:t>
            </w:r>
            <w:r>
              <w:rPr>
                <w:rFonts w:hint="eastAsia" w:ascii="Times New Roman Regular" w:hAnsi="Times New Roman Regular" w:cs="Times New Roman Regular"/>
                <w:b w:val="0"/>
                <w:bCs w:val="0"/>
                <w:sz w:val="20"/>
                <w:szCs w:val="20"/>
                <w:lang w:val="en-US" w:eastAsia="zh-Hans"/>
              </w:rPr>
              <w:t>Experiencee</w:t>
            </w:r>
            <w:r>
              <w:rPr>
                <w:rFonts w:hint="default" w:ascii="Times New Roman Regular" w:hAnsi="Times New Roman Regular" w:cs="Times New Roman Regular"/>
                <w:b w:val="0"/>
                <w:bCs w:val="0"/>
                <w:sz w:val="20"/>
                <w:szCs w:val="20"/>
                <w:lang w:val="en-US" w:eastAsia="zh-Hans"/>
              </w:rPr>
              <w:t xml:space="preserve">   </w:t>
            </w:r>
            <w:r>
              <w:rPr>
                <w:rFonts w:hint="eastAsia" w:ascii="Times New Roman Regular" w:hAnsi="Times New Roman Regular" w:cs="Times New Roman Regular"/>
                <w:b w:val="0"/>
                <w:bCs w:val="0"/>
                <w:sz w:val="20"/>
                <w:szCs w:val="20"/>
                <w:lang w:val="en-US" w:eastAsia="zh-CN"/>
              </w:rPr>
              <w:t xml:space="preserve">about </w:t>
            </w:r>
            <w:r>
              <w:rPr>
                <w:rFonts w:hint="default" w:ascii="Times New Roman Regular" w:hAnsi="Times New Roman Regular" w:cs="Times New Roman Regular"/>
                <w:b w:val="0"/>
                <w:bCs w:val="0"/>
                <w:sz w:val="20"/>
                <w:szCs w:val="20"/>
                <w:lang w:val="en-US" w:eastAsia="zh-Hans"/>
              </w:rPr>
              <w:t>A Traffic Jam</w:t>
            </w:r>
            <w:r>
              <w:rPr>
                <w:rFonts w:hint="eastAsia" w:ascii="Times New Roman Regular" w:hAnsi="Times New Roman Regular" w:cs="Times New Roman Regular"/>
                <w:b w:val="0"/>
                <w:bCs w:val="0"/>
                <w:sz w:val="20"/>
                <w:szCs w:val="20"/>
                <w:lang w:val="en-US" w:eastAsia="zh-CN"/>
              </w:rPr>
              <w:t>)</w:t>
            </w:r>
          </w:p>
        </w:tc>
        <w:tc>
          <w:tcPr>
            <w:tcW w:w="2521" w:type="dxa"/>
            <w:tcMar>
              <w:top w:w="57" w:type="dxa"/>
              <w:left w:w="85" w:type="dxa"/>
              <w:bottom w:w="57" w:type="dxa"/>
              <w:right w:w="85" w:type="dxa"/>
            </w:tcMar>
            <w:vAlign w:val="center"/>
          </w:tcPr>
          <w:p w14:paraId="1905F18D">
            <w:pPr>
              <w:widowControl w:val="0"/>
              <w:snapToGrid w:val="0"/>
              <w:jc w:val="center"/>
              <w:rPr>
                <w:rFonts w:hint="eastAsia"/>
                <w:b/>
                <w:bCs/>
                <w:sz w:val="21"/>
                <w:szCs w:val="21"/>
              </w:rPr>
            </w:pPr>
            <w:r>
              <w:rPr>
                <w:rFonts w:hint="eastAsia"/>
                <w:sz w:val="21"/>
                <w:szCs w:val="21"/>
              </w:rPr>
              <w:t>讲述教学法、讨论教学法、P</w:t>
            </w:r>
            <w:r>
              <w:rPr>
                <w:sz w:val="21"/>
                <w:szCs w:val="21"/>
              </w:rPr>
              <w:t>BL</w:t>
            </w:r>
          </w:p>
        </w:tc>
        <w:tc>
          <w:tcPr>
            <w:tcW w:w="1972" w:type="dxa"/>
            <w:tcMar>
              <w:top w:w="57" w:type="dxa"/>
              <w:left w:w="85" w:type="dxa"/>
              <w:bottom w:w="57" w:type="dxa"/>
              <w:right w:w="85" w:type="dxa"/>
            </w:tcMar>
            <w:vAlign w:val="center"/>
          </w:tcPr>
          <w:p w14:paraId="406719C0">
            <w:pPr>
              <w:widowControl w:val="0"/>
              <w:snapToGrid w:val="0"/>
              <w:jc w:val="center"/>
              <w:rPr>
                <w:rFonts w:hint="eastAsia"/>
                <w:sz w:val="21"/>
                <w:szCs w:val="21"/>
              </w:rPr>
            </w:pPr>
            <w:r>
              <w:rPr>
                <w:rFonts w:hint="eastAsia"/>
                <w:sz w:val="21"/>
                <w:szCs w:val="21"/>
              </w:rPr>
              <w:t>期末笔试、线上学习、线下作业、期中测试</w:t>
            </w:r>
          </w:p>
        </w:tc>
        <w:tc>
          <w:tcPr>
            <w:tcW w:w="725" w:type="dxa"/>
            <w:shd w:val="clear" w:color="auto" w:fill="auto"/>
            <w:tcMar>
              <w:top w:w="57" w:type="dxa"/>
              <w:left w:w="85" w:type="dxa"/>
              <w:bottom w:w="57" w:type="dxa"/>
              <w:right w:w="85" w:type="dxa"/>
            </w:tcMar>
            <w:vAlign w:val="center"/>
          </w:tcPr>
          <w:p w14:paraId="652ED1BF">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c>
          <w:tcPr>
            <w:tcW w:w="669" w:type="dxa"/>
            <w:tcMar>
              <w:top w:w="57" w:type="dxa"/>
              <w:left w:w="85" w:type="dxa"/>
              <w:bottom w:w="57" w:type="dxa"/>
              <w:right w:w="85" w:type="dxa"/>
            </w:tcMar>
            <w:vAlign w:val="center"/>
          </w:tcPr>
          <w:p w14:paraId="075622CB">
            <w:pPr>
              <w:widowControl w:val="0"/>
              <w:snapToGrid w:val="0"/>
              <w:jc w:val="center"/>
              <w:rPr>
                <w:rFonts w:ascii="Times New Roman" w:hAnsi="Times New Roman"/>
                <w:bCs/>
                <w:sz w:val="21"/>
                <w:szCs w:val="21"/>
              </w:rPr>
            </w:pPr>
          </w:p>
        </w:tc>
        <w:tc>
          <w:tcPr>
            <w:tcW w:w="717" w:type="dxa"/>
            <w:tcBorders>
              <w:right w:val="single" w:color="auto" w:sz="12" w:space="0"/>
            </w:tcBorders>
            <w:shd w:val="clear" w:color="auto" w:fill="auto"/>
            <w:tcMar>
              <w:top w:w="57" w:type="dxa"/>
              <w:left w:w="85" w:type="dxa"/>
              <w:bottom w:w="57" w:type="dxa"/>
              <w:right w:w="85" w:type="dxa"/>
            </w:tcMar>
            <w:vAlign w:val="center"/>
          </w:tcPr>
          <w:p w14:paraId="33DD7D9B">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r>
      <w:tr w14:paraId="3AC9E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shd w:val="clear" w:color="auto" w:fill="auto"/>
            <w:tcMar>
              <w:top w:w="57" w:type="dxa"/>
              <w:left w:w="85" w:type="dxa"/>
              <w:bottom w:w="57" w:type="dxa"/>
              <w:right w:w="85" w:type="dxa"/>
            </w:tcMar>
            <w:vAlign w:val="top"/>
          </w:tcPr>
          <w:p w14:paraId="6582715D">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Unit 13</w:t>
            </w:r>
          </w:p>
          <w:p w14:paraId="49D4EA04">
            <w:pPr>
              <w:pStyle w:val="22"/>
              <w:jc w:val="center"/>
              <w:rPr>
                <w:rFonts w:hint="default" w:ascii="Times New Roman Regular" w:hAnsi="Times New Roman Regular" w:cs="Times New Roman Regular"/>
                <w:b w:val="0"/>
                <w:bCs w:val="0"/>
                <w:sz w:val="20"/>
                <w:szCs w:val="20"/>
                <w:lang w:val="en-US" w:eastAsia="zh-Hans"/>
              </w:rPr>
            </w:pPr>
            <w:r>
              <w:rPr>
                <w:rFonts w:hint="default" w:ascii="Times New Roman Regular" w:hAnsi="Times New Roman Regular" w:cs="Times New Roman Regular"/>
                <w:b w:val="0"/>
                <w:bCs w:val="0"/>
                <w:sz w:val="20"/>
                <w:szCs w:val="20"/>
                <w:lang w:val="en-US" w:eastAsia="zh-Hans"/>
              </w:rPr>
              <w:t>阶段性听力口语测试2</w:t>
            </w:r>
          </w:p>
          <w:p w14:paraId="7473F46D">
            <w:pPr>
              <w:pStyle w:val="22"/>
              <w:jc w:val="center"/>
              <w:rPr>
                <w:rFonts w:hint="default" w:ascii="Times New Roman Regular" w:hAnsi="Times New Roman Regular" w:cs="Times New Roman Regular"/>
                <w:b w:val="0"/>
                <w:bCs w:val="0"/>
                <w:sz w:val="20"/>
                <w:szCs w:val="20"/>
                <w:lang w:val="en-US" w:eastAsia="zh-CN"/>
              </w:rPr>
            </w:pPr>
            <w:r>
              <w:rPr>
                <w:rFonts w:hint="eastAsia" w:ascii="Times New Roman Regular" w:hAnsi="Times New Roman Regular" w:cs="Times New Roman Regular"/>
                <w:b w:val="0"/>
                <w:bCs w:val="0"/>
                <w:sz w:val="20"/>
                <w:szCs w:val="20"/>
                <w:lang w:val="en-US" w:eastAsia="zh-CN"/>
              </w:rPr>
              <w:t>阶段性总结</w:t>
            </w:r>
          </w:p>
        </w:tc>
        <w:tc>
          <w:tcPr>
            <w:tcW w:w="2521" w:type="dxa"/>
            <w:tcMar>
              <w:top w:w="57" w:type="dxa"/>
              <w:left w:w="85" w:type="dxa"/>
              <w:bottom w:w="57" w:type="dxa"/>
              <w:right w:w="85" w:type="dxa"/>
            </w:tcMar>
            <w:vAlign w:val="center"/>
          </w:tcPr>
          <w:p w14:paraId="59759576">
            <w:pPr>
              <w:widowControl w:val="0"/>
              <w:snapToGrid w:val="0"/>
              <w:jc w:val="center"/>
              <w:rPr>
                <w:rFonts w:hint="eastAsia"/>
                <w:sz w:val="21"/>
                <w:szCs w:val="21"/>
              </w:rPr>
            </w:pPr>
            <w:r>
              <w:rPr>
                <w:rFonts w:hint="eastAsia"/>
                <w:sz w:val="21"/>
                <w:szCs w:val="21"/>
              </w:rPr>
              <w:t>讲述教学法、讨论教学法、P</w:t>
            </w:r>
            <w:r>
              <w:rPr>
                <w:sz w:val="21"/>
                <w:szCs w:val="21"/>
              </w:rPr>
              <w:t>BL</w:t>
            </w:r>
          </w:p>
        </w:tc>
        <w:tc>
          <w:tcPr>
            <w:tcW w:w="1972" w:type="dxa"/>
            <w:tcMar>
              <w:top w:w="57" w:type="dxa"/>
              <w:left w:w="85" w:type="dxa"/>
              <w:bottom w:w="57" w:type="dxa"/>
              <w:right w:w="85" w:type="dxa"/>
            </w:tcMar>
            <w:vAlign w:val="center"/>
          </w:tcPr>
          <w:p w14:paraId="502E74C7">
            <w:pPr>
              <w:widowControl w:val="0"/>
              <w:snapToGrid w:val="0"/>
              <w:jc w:val="center"/>
              <w:rPr>
                <w:rFonts w:hint="eastAsia"/>
                <w:sz w:val="21"/>
                <w:szCs w:val="21"/>
              </w:rPr>
            </w:pPr>
            <w:r>
              <w:rPr>
                <w:rFonts w:hint="eastAsia"/>
                <w:sz w:val="21"/>
                <w:szCs w:val="21"/>
              </w:rPr>
              <w:t>期末笔试、线上学习、线下作业、期中测试</w:t>
            </w:r>
          </w:p>
        </w:tc>
        <w:tc>
          <w:tcPr>
            <w:tcW w:w="725" w:type="dxa"/>
            <w:shd w:val="clear" w:color="auto" w:fill="auto"/>
            <w:tcMar>
              <w:top w:w="57" w:type="dxa"/>
              <w:left w:w="85" w:type="dxa"/>
              <w:bottom w:w="57" w:type="dxa"/>
              <w:right w:w="85" w:type="dxa"/>
            </w:tcMar>
            <w:vAlign w:val="center"/>
          </w:tcPr>
          <w:p w14:paraId="141FDC53">
            <w:pPr>
              <w:widowControl w:val="0"/>
              <w:tabs>
                <w:tab w:val="left" w:pos="220"/>
                <w:tab w:val="center" w:pos="337"/>
              </w:tabs>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c>
          <w:tcPr>
            <w:tcW w:w="669" w:type="dxa"/>
            <w:tcMar>
              <w:top w:w="57" w:type="dxa"/>
              <w:left w:w="85" w:type="dxa"/>
              <w:bottom w:w="57" w:type="dxa"/>
              <w:right w:w="85" w:type="dxa"/>
            </w:tcMar>
            <w:vAlign w:val="center"/>
          </w:tcPr>
          <w:p w14:paraId="23D6C87F">
            <w:pPr>
              <w:widowControl w:val="0"/>
              <w:snapToGrid w:val="0"/>
              <w:jc w:val="center"/>
              <w:rPr>
                <w:rFonts w:ascii="Times New Roman" w:hAnsi="Times New Roman"/>
                <w:bCs/>
                <w:sz w:val="21"/>
                <w:szCs w:val="21"/>
              </w:rPr>
            </w:pPr>
          </w:p>
        </w:tc>
        <w:tc>
          <w:tcPr>
            <w:tcW w:w="717" w:type="dxa"/>
            <w:tcBorders>
              <w:right w:val="single" w:color="auto" w:sz="12" w:space="0"/>
            </w:tcBorders>
            <w:shd w:val="clear" w:color="auto" w:fill="auto"/>
            <w:tcMar>
              <w:top w:w="57" w:type="dxa"/>
              <w:left w:w="85" w:type="dxa"/>
              <w:bottom w:w="57" w:type="dxa"/>
              <w:right w:w="85" w:type="dxa"/>
            </w:tcMar>
            <w:vAlign w:val="center"/>
          </w:tcPr>
          <w:p w14:paraId="6DB97187">
            <w:pPr>
              <w:widowControl w:val="0"/>
              <w:tabs>
                <w:tab w:val="left" w:pos="220"/>
                <w:tab w:val="center" w:pos="337"/>
              </w:tabs>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r>
      <w:tr w14:paraId="0800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shd w:val="clear" w:color="auto" w:fill="auto"/>
            <w:tcMar>
              <w:top w:w="57" w:type="dxa"/>
              <w:left w:w="85" w:type="dxa"/>
              <w:bottom w:w="57" w:type="dxa"/>
              <w:right w:w="85" w:type="dxa"/>
            </w:tcMar>
            <w:vAlign w:val="top"/>
          </w:tcPr>
          <w:p w14:paraId="0FED57C9">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Unit 14</w:t>
            </w:r>
          </w:p>
          <w:p w14:paraId="54B20C2D">
            <w:pPr>
              <w:pStyle w:val="22"/>
              <w:jc w:val="center"/>
              <w:rPr>
                <w:rFonts w:hint="default" w:ascii="Times New Roman Regular" w:hAnsi="Times New Roman Regular" w:cs="Times New Roman Regular"/>
                <w:b w:val="0"/>
                <w:bCs w:val="0"/>
                <w:sz w:val="20"/>
                <w:szCs w:val="20"/>
                <w:lang w:val="en-US" w:eastAsia="zh-Hans"/>
              </w:rPr>
            </w:pPr>
            <w:r>
              <w:rPr>
                <w:rFonts w:hint="default" w:ascii="Times New Roman Regular" w:hAnsi="Times New Roman Regular" w:cs="Times New Roman Regular"/>
                <w:b w:val="0"/>
                <w:bCs w:val="0"/>
                <w:sz w:val="20"/>
                <w:szCs w:val="20"/>
                <w:lang w:val="en-US" w:eastAsia="zh-CN"/>
              </w:rPr>
              <w:t>雅思听力：</w:t>
            </w:r>
            <w:r>
              <w:rPr>
                <w:rFonts w:hint="eastAsia" w:ascii="Times New Roman Regular" w:hAnsi="Times New Roman Regular" w:cs="Times New Roman Regular"/>
                <w:b w:val="0"/>
                <w:bCs w:val="0"/>
                <w:sz w:val="20"/>
                <w:szCs w:val="20"/>
                <w:lang w:val="en-US" w:eastAsia="zh-Hans"/>
              </w:rPr>
              <w:t>单选题与多选题</w:t>
            </w:r>
          </w:p>
          <w:p w14:paraId="1329834C">
            <w:pPr>
              <w:pStyle w:val="22"/>
              <w:jc w:val="center"/>
              <w:rPr>
                <w:rFonts w:hint="eastAsia" w:ascii="Times New Roman Regular" w:hAnsi="Times New Roman Regular" w:eastAsia="黑体" w:cs="Times New Roman Regular"/>
                <w:b w:val="0"/>
                <w:bCs w:val="0"/>
                <w:color w:val="000000"/>
                <w:sz w:val="20"/>
                <w:szCs w:val="20"/>
                <w:lang w:val="en-US" w:eastAsia="zh-CN" w:bidi="ar-SA"/>
              </w:rPr>
            </w:pPr>
            <w:r>
              <w:rPr>
                <w:rFonts w:hint="eastAsia" w:ascii="Times New Roman Regular" w:hAnsi="Times New Roman Regular" w:cs="Times New Roman Regular"/>
                <w:b w:val="0"/>
                <w:bCs w:val="0"/>
                <w:sz w:val="20"/>
                <w:szCs w:val="20"/>
                <w:lang w:val="en-US" w:eastAsia="zh-CN"/>
              </w:rPr>
              <w:t>(</w:t>
            </w:r>
            <w:r>
              <w:rPr>
                <w:rFonts w:hint="eastAsia" w:ascii="Times New Roman Regular" w:hAnsi="Times New Roman Regular" w:cs="Times New Roman Regular"/>
                <w:b w:val="0"/>
                <w:bCs w:val="0"/>
                <w:sz w:val="20"/>
                <w:szCs w:val="20"/>
                <w:lang w:val="en-US" w:eastAsia="zh-Hans"/>
              </w:rPr>
              <w:t>multiple</w:t>
            </w:r>
            <w:r>
              <w:rPr>
                <w:rFonts w:hint="default" w:ascii="Times New Roman Regular" w:hAnsi="Times New Roman Regular" w:cs="Times New Roman Regular"/>
                <w:b w:val="0"/>
                <w:bCs w:val="0"/>
                <w:sz w:val="20"/>
                <w:szCs w:val="20"/>
                <w:lang w:val="en-US" w:eastAsia="zh-Hans"/>
              </w:rPr>
              <w:t xml:space="preserve"> </w:t>
            </w:r>
            <w:r>
              <w:rPr>
                <w:rFonts w:hint="eastAsia" w:ascii="Times New Roman Regular" w:hAnsi="Times New Roman Regular" w:cs="Times New Roman Regular"/>
                <w:b w:val="0"/>
                <w:bCs w:val="0"/>
                <w:sz w:val="20"/>
                <w:szCs w:val="20"/>
                <w:lang w:val="en-US" w:eastAsia="zh-Hans"/>
              </w:rPr>
              <w:t>choices</w:t>
            </w:r>
            <w:r>
              <w:rPr>
                <w:rFonts w:hint="eastAsia" w:ascii="Times New Roman Regular" w:hAnsi="Times New Roman Regular" w:cs="Times New Roman Regular"/>
                <w:b w:val="0"/>
                <w:bCs w:val="0"/>
                <w:sz w:val="20"/>
                <w:szCs w:val="20"/>
                <w:lang w:val="en-US" w:eastAsia="zh-CN"/>
              </w:rPr>
              <w:t>)</w:t>
            </w:r>
          </w:p>
        </w:tc>
        <w:tc>
          <w:tcPr>
            <w:tcW w:w="2521" w:type="dxa"/>
            <w:tcMar>
              <w:top w:w="57" w:type="dxa"/>
              <w:left w:w="85" w:type="dxa"/>
              <w:bottom w:w="57" w:type="dxa"/>
              <w:right w:w="85" w:type="dxa"/>
            </w:tcMar>
            <w:vAlign w:val="center"/>
          </w:tcPr>
          <w:p w14:paraId="75D04532">
            <w:pPr>
              <w:widowControl w:val="0"/>
              <w:snapToGrid w:val="0"/>
              <w:jc w:val="center"/>
              <w:rPr>
                <w:rFonts w:hint="eastAsia"/>
                <w:sz w:val="21"/>
                <w:szCs w:val="21"/>
              </w:rPr>
            </w:pPr>
            <w:r>
              <w:rPr>
                <w:rFonts w:hint="eastAsia"/>
                <w:sz w:val="21"/>
                <w:szCs w:val="21"/>
              </w:rPr>
              <w:t>讲述教学法、讨论教学法、P</w:t>
            </w:r>
            <w:r>
              <w:rPr>
                <w:sz w:val="21"/>
                <w:szCs w:val="21"/>
              </w:rPr>
              <w:t>BL</w:t>
            </w:r>
          </w:p>
        </w:tc>
        <w:tc>
          <w:tcPr>
            <w:tcW w:w="1972" w:type="dxa"/>
            <w:tcMar>
              <w:top w:w="57" w:type="dxa"/>
              <w:left w:w="85" w:type="dxa"/>
              <w:bottom w:w="57" w:type="dxa"/>
              <w:right w:w="85" w:type="dxa"/>
            </w:tcMar>
            <w:vAlign w:val="center"/>
          </w:tcPr>
          <w:p w14:paraId="3A86A5EF">
            <w:pPr>
              <w:widowControl w:val="0"/>
              <w:snapToGrid w:val="0"/>
              <w:jc w:val="center"/>
              <w:rPr>
                <w:rFonts w:hint="eastAsia"/>
                <w:sz w:val="21"/>
                <w:szCs w:val="21"/>
              </w:rPr>
            </w:pPr>
            <w:r>
              <w:rPr>
                <w:rFonts w:hint="eastAsia"/>
                <w:sz w:val="21"/>
                <w:szCs w:val="21"/>
              </w:rPr>
              <w:t>期末笔试、线下作业、期中测试</w:t>
            </w:r>
          </w:p>
        </w:tc>
        <w:tc>
          <w:tcPr>
            <w:tcW w:w="725" w:type="dxa"/>
            <w:shd w:val="clear" w:color="auto" w:fill="auto"/>
            <w:tcMar>
              <w:top w:w="57" w:type="dxa"/>
              <w:left w:w="85" w:type="dxa"/>
              <w:bottom w:w="57" w:type="dxa"/>
              <w:right w:w="85" w:type="dxa"/>
            </w:tcMar>
            <w:vAlign w:val="center"/>
          </w:tcPr>
          <w:p w14:paraId="77F48432">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c>
          <w:tcPr>
            <w:tcW w:w="669" w:type="dxa"/>
            <w:tcMar>
              <w:top w:w="57" w:type="dxa"/>
              <w:left w:w="85" w:type="dxa"/>
              <w:bottom w:w="57" w:type="dxa"/>
              <w:right w:w="85" w:type="dxa"/>
            </w:tcMar>
            <w:vAlign w:val="center"/>
          </w:tcPr>
          <w:p w14:paraId="4246B04C">
            <w:pPr>
              <w:widowControl w:val="0"/>
              <w:snapToGrid w:val="0"/>
              <w:jc w:val="center"/>
              <w:rPr>
                <w:rFonts w:ascii="Times New Roman" w:hAnsi="Times New Roman"/>
                <w:bCs/>
                <w:sz w:val="21"/>
                <w:szCs w:val="21"/>
              </w:rPr>
            </w:pPr>
          </w:p>
        </w:tc>
        <w:tc>
          <w:tcPr>
            <w:tcW w:w="717" w:type="dxa"/>
            <w:tcBorders>
              <w:right w:val="single" w:color="auto" w:sz="12" w:space="0"/>
            </w:tcBorders>
            <w:shd w:val="clear" w:color="auto" w:fill="auto"/>
            <w:tcMar>
              <w:top w:w="57" w:type="dxa"/>
              <w:left w:w="85" w:type="dxa"/>
              <w:bottom w:w="57" w:type="dxa"/>
              <w:right w:w="85" w:type="dxa"/>
            </w:tcMar>
            <w:vAlign w:val="center"/>
          </w:tcPr>
          <w:p w14:paraId="3F0D8949">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r>
      <w:tr w14:paraId="0A4D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shd w:val="clear" w:color="auto" w:fill="auto"/>
            <w:tcMar>
              <w:top w:w="57" w:type="dxa"/>
              <w:left w:w="85" w:type="dxa"/>
              <w:bottom w:w="57" w:type="dxa"/>
              <w:right w:w="85" w:type="dxa"/>
            </w:tcMar>
            <w:vAlign w:val="top"/>
          </w:tcPr>
          <w:p w14:paraId="128F1076">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Unit 15</w:t>
            </w:r>
          </w:p>
          <w:p w14:paraId="65A44FAB">
            <w:pPr>
              <w:pStyle w:val="22"/>
              <w:jc w:val="center"/>
              <w:rPr>
                <w:rFonts w:hint="eastAsia" w:ascii="Times New Roman Regular" w:hAnsi="Times New Roman Regular" w:cs="Times New Roman Regular"/>
                <w:b w:val="0"/>
                <w:bCs w:val="0"/>
                <w:sz w:val="20"/>
                <w:szCs w:val="20"/>
                <w:lang w:val="en-US" w:eastAsia="zh-CN"/>
              </w:rPr>
            </w:pPr>
            <w:r>
              <w:rPr>
                <w:rFonts w:hint="eastAsia" w:ascii="Times New Roman Regular" w:hAnsi="Times New Roman Regular" w:cs="Times New Roman Regular"/>
                <w:b w:val="0"/>
                <w:bCs w:val="0"/>
                <w:sz w:val="20"/>
                <w:szCs w:val="20"/>
                <w:lang w:val="en-US" w:eastAsia="zh-CN"/>
              </w:rPr>
              <w:t>雅思听力总复习</w:t>
            </w:r>
          </w:p>
          <w:p w14:paraId="4E25A0F4">
            <w:pPr>
              <w:pStyle w:val="22"/>
              <w:jc w:val="center"/>
              <w:rPr>
                <w:rFonts w:hint="default" w:ascii="Times New Roman Regular" w:hAnsi="Times New Roman Regular" w:eastAsia="黑体" w:cs="Times New Roman Regular"/>
                <w:b w:val="0"/>
                <w:bCs w:val="0"/>
                <w:color w:val="000000"/>
                <w:sz w:val="20"/>
                <w:szCs w:val="20"/>
                <w:lang w:val="en-US" w:eastAsia="zh-CN" w:bidi="ar-SA"/>
              </w:rPr>
            </w:pPr>
            <w:r>
              <w:rPr>
                <w:rFonts w:hint="eastAsia" w:ascii="Times New Roman Regular" w:hAnsi="Times New Roman Regular" w:cs="Times New Roman Regular"/>
                <w:b w:val="0"/>
                <w:bCs w:val="0"/>
                <w:sz w:val="20"/>
                <w:szCs w:val="20"/>
                <w:lang w:val="en-US" w:eastAsia="zh-CN"/>
              </w:rPr>
              <w:t>Listening Session Review</w:t>
            </w:r>
            <w:r>
              <w:rPr>
                <w:rFonts w:hint="eastAsia" w:ascii="Times New Roman Regular" w:hAnsi="Times New Roman Regular" w:cs="Times New Roman Regular"/>
                <w:b w:val="0"/>
                <w:bCs w:val="0"/>
                <w:sz w:val="20"/>
                <w:szCs w:val="20"/>
                <w:lang w:val="en-US" w:eastAsia="zh-Hans"/>
              </w:rPr>
              <w:t xml:space="preserve">  </w:t>
            </w:r>
          </w:p>
        </w:tc>
        <w:tc>
          <w:tcPr>
            <w:tcW w:w="2521" w:type="dxa"/>
            <w:tcMar>
              <w:top w:w="57" w:type="dxa"/>
              <w:left w:w="85" w:type="dxa"/>
              <w:bottom w:w="57" w:type="dxa"/>
              <w:right w:w="85" w:type="dxa"/>
            </w:tcMar>
            <w:vAlign w:val="center"/>
          </w:tcPr>
          <w:p w14:paraId="4F57A8A5">
            <w:pPr>
              <w:widowControl w:val="0"/>
              <w:snapToGrid w:val="0"/>
              <w:jc w:val="center"/>
              <w:rPr>
                <w:rFonts w:hint="eastAsia"/>
                <w:sz w:val="21"/>
                <w:szCs w:val="21"/>
              </w:rPr>
            </w:pPr>
            <w:r>
              <w:rPr>
                <w:rFonts w:hint="eastAsia"/>
                <w:sz w:val="21"/>
                <w:szCs w:val="21"/>
              </w:rPr>
              <w:t>讲述教学法、讨论教学法、P</w:t>
            </w:r>
            <w:r>
              <w:rPr>
                <w:sz w:val="21"/>
                <w:szCs w:val="21"/>
              </w:rPr>
              <w:t>BL</w:t>
            </w:r>
          </w:p>
        </w:tc>
        <w:tc>
          <w:tcPr>
            <w:tcW w:w="1972" w:type="dxa"/>
            <w:tcMar>
              <w:top w:w="57" w:type="dxa"/>
              <w:left w:w="85" w:type="dxa"/>
              <w:bottom w:w="57" w:type="dxa"/>
              <w:right w:w="85" w:type="dxa"/>
            </w:tcMar>
            <w:vAlign w:val="center"/>
          </w:tcPr>
          <w:p w14:paraId="1CBF3BBD">
            <w:pPr>
              <w:widowControl w:val="0"/>
              <w:snapToGrid w:val="0"/>
              <w:jc w:val="center"/>
              <w:rPr>
                <w:rFonts w:hint="eastAsia"/>
                <w:sz w:val="21"/>
                <w:szCs w:val="21"/>
              </w:rPr>
            </w:pPr>
            <w:r>
              <w:rPr>
                <w:rFonts w:hint="eastAsia"/>
                <w:sz w:val="21"/>
                <w:szCs w:val="21"/>
              </w:rPr>
              <w:t>期末笔试、线下作业、期中测试</w:t>
            </w:r>
          </w:p>
        </w:tc>
        <w:tc>
          <w:tcPr>
            <w:tcW w:w="725" w:type="dxa"/>
            <w:shd w:val="clear" w:color="auto" w:fill="auto"/>
            <w:tcMar>
              <w:top w:w="57" w:type="dxa"/>
              <w:left w:w="85" w:type="dxa"/>
              <w:bottom w:w="57" w:type="dxa"/>
              <w:right w:w="85" w:type="dxa"/>
            </w:tcMar>
            <w:vAlign w:val="center"/>
          </w:tcPr>
          <w:p w14:paraId="07D3061D">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c>
          <w:tcPr>
            <w:tcW w:w="669" w:type="dxa"/>
            <w:tcMar>
              <w:top w:w="57" w:type="dxa"/>
              <w:left w:w="85" w:type="dxa"/>
              <w:bottom w:w="57" w:type="dxa"/>
              <w:right w:w="85" w:type="dxa"/>
            </w:tcMar>
            <w:vAlign w:val="center"/>
          </w:tcPr>
          <w:p w14:paraId="61CDA15A">
            <w:pPr>
              <w:widowControl w:val="0"/>
              <w:snapToGrid w:val="0"/>
              <w:jc w:val="center"/>
              <w:rPr>
                <w:rFonts w:ascii="Times New Roman" w:hAnsi="Times New Roman"/>
                <w:bCs/>
                <w:sz w:val="21"/>
                <w:szCs w:val="21"/>
              </w:rPr>
            </w:pPr>
          </w:p>
        </w:tc>
        <w:tc>
          <w:tcPr>
            <w:tcW w:w="717" w:type="dxa"/>
            <w:tcBorders>
              <w:right w:val="single" w:color="auto" w:sz="12" w:space="0"/>
            </w:tcBorders>
            <w:shd w:val="clear" w:color="auto" w:fill="auto"/>
            <w:tcMar>
              <w:top w:w="57" w:type="dxa"/>
              <w:left w:w="85" w:type="dxa"/>
              <w:bottom w:w="57" w:type="dxa"/>
              <w:right w:w="85" w:type="dxa"/>
            </w:tcMar>
            <w:vAlign w:val="center"/>
          </w:tcPr>
          <w:p w14:paraId="3F69CFF4">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r>
      <w:tr w14:paraId="4728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shd w:val="clear" w:color="auto" w:fill="auto"/>
            <w:tcMar>
              <w:top w:w="57" w:type="dxa"/>
              <w:left w:w="85" w:type="dxa"/>
              <w:bottom w:w="57" w:type="dxa"/>
              <w:right w:w="85" w:type="dxa"/>
            </w:tcMar>
            <w:vAlign w:val="top"/>
          </w:tcPr>
          <w:p w14:paraId="693F8800">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Unit 1</w:t>
            </w:r>
            <w:r>
              <w:rPr>
                <w:rFonts w:hint="eastAsia" w:ascii="Times New Roman Regular" w:hAnsi="Times New Roman Regular" w:cs="Times New Roman Regular"/>
                <w:b w:val="0"/>
                <w:bCs w:val="0"/>
                <w:sz w:val="20"/>
                <w:szCs w:val="20"/>
                <w:lang w:val="en-US" w:eastAsia="zh-CN"/>
              </w:rPr>
              <w:t>6</w:t>
            </w:r>
          </w:p>
          <w:p w14:paraId="0D688042">
            <w:pPr>
              <w:pStyle w:val="22"/>
              <w:jc w:val="center"/>
              <w:rPr>
                <w:rFonts w:hint="eastAsia" w:ascii="Times New Roman Regular" w:hAnsi="Times New Roman Regular" w:eastAsia="黑体" w:cs="Times New Roman Regular"/>
                <w:b w:val="0"/>
                <w:bCs w:val="0"/>
                <w:color w:val="000000"/>
                <w:sz w:val="20"/>
                <w:szCs w:val="20"/>
                <w:lang w:val="en-US" w:eastAsia="zh-CN" w:bidi="ar-SA"/>
              </w:rPr>
            </w:pPr>
            <w:r>
              <w:rPr>
                <w:rFonts w:hint="default" w:ascii="Times New Roman Regular" w:hAnsi="Times New Roman Regular" w:cs="Times New Roman Regular"/>
                <w:b w:val="0"/>
                <w:bCs w:val="0"/>
                <w:sz w:val="20"/>
                <w:szCs w:val="20"/>
                <w:lang w:val="en-US" w:eastAsia="zh-Hans"/>
              </w:rPr>
              <w:t>雅思口语</w:t>
            </w:r>
            <w:r>
              <w:rPr>
                <w:rFonts w:hint="eastAsia" w:ascii="Times New Roman Regular" w:hAnsi="Times New Roman Regular" w:cs="Times New Roman Regular"/>
                <w:b w:val="0"/>
                <w:bCs w:val="0"/>
                <w:sz w:val="20"/>
                <w:szCs w:val="20"/>
                <w:lang w:val="en-US" w:eastAsia="zh-CN"/>
              </w:rPr>
              <w:t>总</w:t>
            </w:r>
            <w:r>
              <w:rPr>
                <w:rFonts w:hint="default" w:ascii="Times New Roman Regular" w:hAnsi="Times New Roman Regular" w:cs="Times New Roman Regular"/>
                <w:b w:val="0"/>
                <w:bCs w:val="0"/>
                <w:sz w:val="20"/>
                <w:szCs w:val="20"/>
                <w:lang w:val="en-US" w:eastAsia="zh-Hans"/>
              </w:rPr>
              <w:t>复习</w:t>
            </w:r>
            <w:r>
              <w:rPr>
                <w:rFonts w:hint="eastAsia" w:ascii="Times New Roman Regular" w:hAnsi="Times New Roman Regular" w:cs="Times New Roman Regular"/>
                <w:b w:val="0"/>
                <w:bCs w:val="0"/>
                <w:sz w:val="20"/>
                <w:szCs w:val="20"/>
                <w:lang w:val="en-US" w:eastAsia="zh-CN"/>
              </w:rPr>
              <w:t>Speaking Session Review</w:t>
            </w:r>
            <w:r>
              <w:rPr>
                <w:rFonts w:hint="eastAsia" w:ascii="Times New Roman Regular" w:hAnsi="Times New Roman Regular" w:cs="Times New Roman Regular"/>
                <w:b w:val="0"/>
                <w:bCs w:val="0"/>
                <w:sz w:val="20"/>
                <w:szCs w:val="20"/>
                <w:lang w:val="en-US" w:eastAsia="zh-Hans"/>
              </w:rPr>
              <w:t xml:space="preserve"> </w:t>
            </w:r>
          </w:p>
        </w:tc>
        <w:tc>
          <w:tcPr>
            <w:tcW w:w="2521" w:type="dxa"/>
            <w:tcMar>
              <w:top w:w="57" w:type="dxa"/>
              <w:left w:w="85" w:type="dxa"/>
              <w:bottom w:w="57" w:type="dxa"/>
              <w:right w:w="85" w:type="dxa"/>
            </w:tcMar>
            <w:vAlign w:val="center"/>
          </w:tcPr>
          <w:p w14:paraId="3F3D654B">
            <w:pPr>
              <w:widowControl w:val="0"/>
              <w:snapToGrid w:val="0"/>
              <w:jc w:val="center"/>
              <w:rPr>
                <w:rFonts w:hint="eastAsia"/>
                <w:sz w:val="21"/>
                <w:szCs w:val="21"/>
              </w:rPr>
            </w:pPr>
            <w:r>
              <w:rPr>
                <w:rFonts w:hint="eastAsia"/>
                <w:sz w:val="21"/>
                <w:szCs w:val="21"/>
              </w:rPr>
              <w:t>讲述教学法、讨论教学法、P</w:t>
            </w:r>
            <w:r>
              <w:rPr>
                <w:sz w:val="21"/>
                <w:szCs w:val="21"/>
              </w:rPr>
              <w:t>BL</w:t>
            </w:r>
          </w:p>
        </w:tc>
        <w:tc>
          <w:tcPr>
            <w:tcW w:w="1972" w:type="dxa"/>
            <w:tcMar>
              <w:top w:w="57" w:type="dxa"/>
              <w:left w:w="85" w:type="dxa"/>
              <w:bottom w:w="57" w:type="dxa"/>
              <w:right w:w="85" w:type="dxa"/>
            </w:tcMar>
            <w:vAlign w:val="center"/>
          </w:tcPr>
          <w:p w14:paraId="27501B87">
            <w:pPr>
              <w:widowControl w:val="0"/>
              <w:snapToGrid w:val="0"/>
              <w:jc w:val="center"/>
              <w:rPr>
                <w:rFonts w:hint="eastAsia"/>
                <w:sz w:val="21"/>
                <w:szCs w:val="21"/>
              </w:rPr>
            </w:pPr>
            <w:r>
              <w:rPr>
                <w:rFonts w:hint="eastAsia"/>
                <w:sz w:val="21"/>
                <w:szCs w:val="21"/>
              </w:rPr>
              <w:t>期末笔试、线下作业、期中测试</w:t>
            </w:r>
          </w:p>
        </w:tc>
        <w:tc>
          <w:tcPr>
            <w:tcW w:w="725" w:type="dxa"/>
            <w:tcMar>
              <w:top w:w="57" w:type="dxa"/>
              <w:left w:w="85" w:type="dxa"/>
              <w:bottom w:w="57" w:type="dxa"/>
              <w:right w:w="85" w:type="dxa"/>
            </w:tcMar>
            <w:vAlign w:val="center"/>
          </w:tcPr>
          <w:p w14:paraId="3BE63E12">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w:t>
            </w:r>
          </w:p>
        </w:tc>
        <w:tc>
          <w:tcPr>
            <w:tcW w:w="669" w:type="dxa"/>
            <w:tcMar>
              <w:top w:w="57" w:type="dxa"/>
              <w:left w:w="85" w:type="dxa"/>
              <w:bottom w:w="57" w:type="dxa"/>
              <w:right w:w="85" w:type="dxa"/>
            </w:tcMar>
            <w:vAlign w:val="center"/>
          </w:tcPr>
          <w:p w14:paraId="6243F372">
            <w:pPr>
              <w:widowControl w:val="0"/>
              <w:snapToGrid w:val="0"/>
              <w:jc w:val="center"/>
              <w:rPr>
                <w:rFonts w:ascii="Times New Roman" w:hAnsi="Times New Roman"/>
                <w:bCs/>
                <w:sz w:val="21"/>
                <w:szCs w:val="21"/>
              </w:rPr>
            </w:pPr>
          </w:p>
        </w:tc>
        <w:tc>
          <w:tcPr>
            <w:tcW w:w="717" w:type="dxa"/>
            <w:tcBorders>
              <w:right w:val="single" w:color="auto" w:sz="12" w:space="0"/>
            </w:tcBorders>
            <w:shd w:val="clear" w:color="auto" w:fill="auto"/>
            <w:tcMar>
              <w:top w:w="57" w:type="dxa"/>
              <w:left w:w="85" w:type="dxa"/>
              <w:bottom w:w="57" w:type="dxa"/>
              <w:right w:w="85" w:type="dxa"/>
            </w:tcMar>
            <w:vAlign w:val="center"/>
          </w:tcPr>
          <w:p w14:paraId="43B7EDED">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r>
      <w:tr w14:paraId="55674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tcMar>
              <w:top w:w="57" w:type="dxa"/>
              <w:left w:w="85" w:type="dxa"/>
              <w:bottom w:w="57" w:type="dxa"/>
              <w:right w:w="85" w:type="dxa"/>
            </w:tcMar>
            <w:vAlign w:val="center"/>
          </w:tcPr>
          <w:p w14:paraId="24BFB242">
            <w:pPr>
              <w:pStyle w:val="21"/>
              <w:widowControl w:val="0"/>
              <w:rPr>
                <w:szCs w:val="21"/>
              </w:rPr>
            </w:pPr>
            <w:r>
              <w:rPr>
                <w:rFonts w:hint="eastAsia"/>
                <w:szCs w:val="21"/>
              </w:rPr>
              <w:t>合计</w:t>
            </w:r>
          </w:p>
        </w:tc>
        <w:tc>
          <w:tcPr>
            <w:tcW w:w="725" w:type="dxa"/>
            <w:tcBorders>
              <w:bottom w:val="single" w:color="auto" w:sz="12" w:space="0"/>
            </w:tcBorders>
            <w:tcMar>
              <w:top w:w="57" w:type="dxa"/>
              <w:left w:w="85" w:type="dxa"/>
              <w:bottom w:w="57" w:type="dxa"/>
              <w:right w:w="85" w:type="dxa"/>
            </w:tcMar>
            <w:vAlign w:val="center"/>
          </w:tcPr>
          <w:p w14:paraId="2C0B6D5A">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48</w:t>
            </w:r>
          </w:p>
        </w:tc>
        <w:tc>
          <w:tcPr>
            <w:tcW w:w="669" w:type="dxa"/>
            <w:tcBorders>
              <w:bottom w:val="single" w:color="auto" w:sz="12" w:space="0"/>
            </w:tcBorders>
            <w:tcMar>
              <w:top w:w="57" w:type="dxa"/>
              <w:left w:w="85" w:type="dxa"/>
              <w:bottom w:w="57" w:type="dxa"/>
              <w:right w:w="85" w:type="dxa"/>
            </w:tcMar>
            <w:vAlign w:val="center"/>
          </w:tcPr>
          <w:p w14:paraId="0BB7B531">
            <w:pPr>
              <w:widowControl w:val="0"/>
              <w:snapToGrid w:val="0"/>
              <w:jc w:val="center"/>
              <w:rPr>
                <w:rFonts w:ascii="Times New Roman" w:hAnsi="Times New Roman"/>
                <w:bCs/>
                <w:sz w:val="21"/>
                <w:szCs w:val="21"/>
              </w:rPr>
            </w:pPr>
          </w:p>
        </w:tc>
        <w:tc>
          <w:tcPr>
            <w:tcW w:w="717" w:type="dxa"/>
            <w:tcBorders>
              <w:bottom w:val="single" w:color="auto" w:sz="12" w:space="0"/>
              <w:right w:val="single" w:color="auto" w:sz="12" w:space="0"/>
            </w:tcBorders>
            <w:tcMar>
              <w:top w:w="57" w:type="dxa"/>
              <w:left w:w="85" w:type="dxa"/>
              <w:bottom w:w="57" w:type="dxa"/>
              <w:right w:w="85" w:type="dxa"/>
            </w:tcMar>
            <w:vAlign w:val="center"/>
          </w:tcPr>
          <w:p w14:paraId="368C1FE5">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48</w:t>
            </w:r>
          </w:p>
        </w:tc>
      </w:tr>
    </w:tbl>
    <w:p w14:paraId="5827B559">
      <w:pPr>
        <w:pStyle w:val="24"/>
        <w:spacing w:before="326" w:beforeLines="100" w:line="360" w:lineRule="auto"/>
        <w:rPr>
          <w:rFonts w:ascii="黑体" w:hAnsi="宋体"/>
        </w:rPr>
      </w:pPr>
      <w:bookmarkStart w:id="0" w:name="OLE_LINK1"/>
      <w:bookmarkStart w:id="1" w:name="OLE_LINK2"/>
      <w:r>
        <w:rPr>
          <w:rFonts w:hint="eastAsia" w:ascii="黑体" w:hAnsi="宋体"/>
        </w:rPr>
        <w:t>四、课程思政教学设计</w:t>
      </w:r>
    </w:p>
    <w:tbl>
      <w:tblPr>
        <w:tblStyle w:val="12"/>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1699"/>
        <w:gridCol w:w="6777"/>
      </w:tblGrid>
      <w:tr w14:paraId="1BA62A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1699" w:type="dxa"/>
            <w:tcMar>
              <w:top w:w="57" w:type="dxa"/>
              <w:left w:w="85" w:type="dxa"/>
              <w:bottom w:w="57" w:type="dxa"/>
              <w:right w:w="85" w:type="dxa"/>
            </w:tcMar>
            <w:vAlign w:val="center"/>
          </w:tcPr>
          <w:p w14:paraId="39C32F08">
            <w:pPr>
              <w:widowControl/>
              <w:spacing w:before="120" w:after="120" w:line="240" w:lineRule="exact"/>
              <w:jc w:val="center"/>
              <w:rPr>
                <w:rFonts w:ascii="黑体" w:hAnsi="黑体" w:eastAsia="黑体"/>
                <w:szCs w:val="21"/>
              </w:rPr>
            </w:pPr>
            <w:r>
              <w:rPr>
                <w:rFonts w:hint="eastAsia" w:ascii="黑体" w:hAnsi="黑体" w:eastAsia="黑体"/>
                <w:szCs w:val="21"/>
              </w:rPr>
              <w:t>单元</w:t>
            </w:r>
          </w:p>
        </w:tc>
        <w:tc>
          <w:tcPr>
            <w:tcW w:w="6777" w:type="dxa"/>
            <w:tcMar>
              <w:top w:w="57" w:type="dxa"/>
              <w:left w:w="85" w:type="dxa"/>
              <w:bottom w:w="57" w:type="dxa"/>
              <w:right w:w="85" w:type="dxa"/>
            </w:tcMar>
            <w:vAlign w:val="center"/>
          </w:tcPr>
          <w:p w14:paraId="1F4A0AFE">
            <w:pPr>
              <w:widowControl/>
              <w:spacing w:before="120" w:after="120" w:line="240" w:lineRule="exact"/>
              <w:jc w:val="center"/>
              <w:rPr>
                <w:rFonts w:ascii="黑体" w:hAnsi="黑体" w:eastAsia="黑体"/>
                <w:szCs w:val="21"/>
              </w:rPr>
            </w:pPr>
            <w:r>
              <w:rPr>
                <w:rFonts w:hint="eastAsia" w:ascii="黑体" w:hAnsi="黑体" w:eastAsia="黑体"/>
                <w:szCs w:val="21"/>
              </w:rPr>
              <w:t>思政教学设计</w:t>
            </w:r>
          </w:p>
        </w:tc>
      </w:tr>
      <w:tr w14:paraId="11EEAC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743" w:hRule="atLeast"/>
        </w:trPr>
        <w:tc>
          <w:tcPr>
            <w:tcW w:w="1699" w:type="dxa"/>
            <w:tcMar>
              <w:top w:w="57" w:type="dxa"/>
              <w:left w:w="85" w:type="dxa"/>
              <w:bottom w:w="57" w:type="dxa"/>
              <w:right w:w="85" w:type="dxa"/>
            </w:tcMar>
            <w:vAlign w:val="top"/>
          </w:tcPr>
          <w:p w14:paraId="6F5E586B">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 xml:space="preserve">Unit </w:t>
            </w:r>
            <w:r>
              <w:rPr>
                <w:rFonts w:hint="eastAsia" w:ascii="Times New Roman Regular" w:hAnsi="Times New Roman Regular" w:cs="Times New Roman Regular"/>
                <w:b w:val="0"/>
                <w:bCs w:val="0"/>
                <w:sz w:val="20"/>
                <w:szCs w:val="20"/>
                <w:lang w:val="en-US" w:eastAsia="zh-CN"/>
              </w:rPr>
              <w:t>1</w:t>
            </w:r>
          </w:p>
          <w:p w14:paraId="4F15F241">
            <w:pPr>
              <w:pStyle w:val="22"/>
              <w:jc w:val="center"/>
              <w:rPr>
                <w:rFonts w:ascii="Times New Roman" w:hAnsi="Times New Roman"/>
                <w:sz w:val="21"/>
                <w:szCs w:val="21"/>
              </w:rPr>
            </w:pPr>
            <w:r>
              <w:rPr>
                <w:rFonts w:hint="eastAsia" w:ascii="Times New Roman Regular" w:hAnsi="Times New Roman Regular" w:cs="Times New Roman Regular"/>
                <w:b w:val="0"/>
                <w:bCs w:val="0"/>
                <w:sz w:val="20"/>
                <w:szCs w:val="20"/>
                <w:lang w:val="en-US" w:eastAsia="zh-CN"/>
              </w:rPr>
              <w:t>雅思听力：听力口语最新考题讯息及考试大纲</w:t>
            </w:r>
          </w:p>
        </w:tc>
        <w:tc>
          <w:tcPr>
            <w:tcW w:w="6777" w:type="dxa"/>
            <w:tcMar>
              <w:top w:w="57" w:type="dxa"/>
              <w:left w:w="85" w:type="dxa"/>
              <w:bottom w:w="57" w:type="dxa"/>
              <w:right w:w="85" w:type="dxa"/>
            </w:tcMar>
            <w:vAlign w:val="center"/>
          </w:tcPr>
          <w:p w14:paraId="65C2FF50">
            <w:pPr>
              <w:widowControl/>
              <w:numPr>
                <w:ilvl w:val="0"/>
                <w:numId w:val="0"/>
              </w:numPr>
              <w:jc w:val="both"/>
              <w:rPr>
                <w:rFonts w:hint="default" w:ascii="宋体" w:hAnsi="宋体" w:eastAsia="宋体"/>
                <w:b w:val="0"/>
                <w:bCs w:val="0"/>
                <w:sz w:val="20"/>
                <w:szCs w:val="20"/>
                <w:lang w:val="en-US" w:eastAsia="zh-CN"/>
              </w:rPr>
            </w:pPr>
            <w:r>
              <w:rPr>
                <w:rFonts w:hint="eastAsia"/>
                <w:b w:val="0"/>
                <w:bCs w:val="0"/>
                <w:sz w:val="20"/>
                <w:szCs w:val="20"/>
                <w:lang w:val="en-US" w:eastAsia="zh-CN"/>
              </w:rPr>
              <w:t>课程目标：</w:t>
            </w:r>
          </w:p>
          <w:p w14:paraId="68CB5EEA">
            <w:pPr>
              <w:widowControl/>
              <w:numPr>
                <w:ilvl w:val="0"/>
                <w:numId w:val="2"/>
              </w:numPr>
              <w:jc w:val="both"/>
              <w:rPr>
                <w:rFonts w:hint="eastAsia" w:ascii="宋体" w:hAnsi="宋体"/>
                <w:b w:val="0"/>
                <w:bCs w:val="0"/>
                <w:sz w:val="20"/>
                <w:szCs w:val="20"/>
                <w:lang w:val="en-US" w:eastAsia="zh-Hans"/>
              </w:rPr>
            </w:pPr>
            <w:r>
              <w:rPr>
                <w:rFonts w:hint="eastAsia" w:ascii="宋体" w:hAnsi="宋体"/>
                <w:b w:val="0"/>
                <w:bCs w:val="0"/>
                <w:sz w:val="20"/>
                <w:szCs w:val="20"/>
                <w:lang w:val="en-US" w:eastAsia="zh-Hans"/>
              </w:rPr>
              <w:t>熟悉雅思考试的基本形式和要求，侧重口语和听力部分，包括分析解题技巧；</w:t>
            </w:r>
          </w:p>
          <w:p w14:paraId="45E9D5CC">
            <w:pPr>
              <w:widowControl/>
              <w:numPr>
                <w:ilvl w:val="0"/>
                <w:numId w:val="2"/>
              </w:numPr>
              <w:jc w:val="both"/>
              <w:rPr>
                <w:rFonts w:hint="eastAsia" w:ascii="Times New Roman" w:hAnsi="Times New Roman"/>
                <w:sz w:val="21"/>
                <w:szCs w:val="21"/>
              </w:rPr>
            </w:pPr>
            <w:r>
              <w:rPr>
                <w:rFonts w:hint="eastAsia" w:ascii="宋体" w:hAnsi="宋体"/>
                <w:b w:val="0"/>
                <w:bCs w:val="0"/>
                <w:sz w:val="20"/>
                <w:szCs w:val="20"/>
                <w:lang w:val="en-US" w:eastAsia="zh-Hans"/>
              </w:rPr>
              <w:t>了解口语和听力的解题方法并开始实践。</w:t>
            </w:r>
          </w:p>
          <w:p w14:paraId="654C3C00">
            <w:pPr>
              <w:widowControl/>
              <w:jc w:val="both"/>
              <w:rPr>
                <w:rFonts w:ascii="Times New Roman" w:hAnsi="Times New Roman"/>
                <w:b/>
                <w:bCs/>
                <w:sz w:val="21"/>
                <w:szCs w:val="21"/>
              </w:rPr>
            </w:pPr>
            <w:r>
              <w:rPr>
                <w:rFonts w:hint="eastAsia" w:ascii="Times New Roman" w:hAnsi="Times New Roman"/>
                <w:b/>
                <w:bCs/>
                <w:sz w:val="21"/>
                <w:szCs w:val="21"/>
              </w:rPr>
              <w:t>课前任务:</w:t>
            </w:r>
            <w:r>
              <w:rPr>
                <w:rFonts w:ascii="Times New Roman" w:hAnsi="Times New Roman"/>
                <w:b/>
                <w:bCs/>
                <w:sz w:val="21"/>
                <w:szCs w:val="21"/>
              </w:rPr>
              <w:t xml:space="preserve"> </w:t>
            </w:r>
            <w:r>
              <w:rPr>
                <w:rFonts w:hint="eastAsia" w:ascii="Times New Roman" w:hAnsi="Times New Roman"/>
                <w:b/>
                <w:bCs/>
                <w:sz w:val="21"/>
                <w:szCs w:val="21"/>
              </w:rPr>
              <w:t>（</w:t>
            </w:r>
            <w:r>
              <w:rPr>
                <w:rFonts w:ascii="Times New Roman" w:hAnsi="Times New Roman"/>
                <w:b/>
                <w:bCs/>
                <w:sz w:val="21"/>
                <w:szCs w:val="21"/>
              </w:rPr>
              <w:t>Before Class</w:t>
            </w:r>
            <w:r>
              <w:rPr>
                <w:rFonts w:hint="eastAsia" w:ascii="Times New Roman" w:hAnsi="Times New Roman"/>
                <w:b/>
                <w:bCs/>
                <w:sz w:val="21"/>
                <w:szCs w:val="21"/>
              </w:rPr>
              <w:t>）</w:t>
            </w:r>
          </w:p>
          <w:p w14:paraId="3225A142">
            <w:pPr>
              <w:widowControl/>
              <w:jc w:val="both"/>
              <w:rPr>
                <w:rFonts w:ascii="Times New Roman" w:hAnsi="Times New Roman"/>
                <w:sz w:val="21"/>
                <w:szCs w:val="21"/>
              </w:rPr>
            </w:pPr>
            <w:r>
              <w:rPr>
                <w:rFonts w:hint="eastAsia" w:ascii="Times New Roman" w:hAnsi="Times New Roman"/>
                <w:sz w:val="21"/>
                <w:szCs w:val="21"/>
              </w:rPr>
              <w:t>围绕单元主题，布置课前任务，营造思政学习语言氛围。</w:t>
            </w:r>
          </w:p>
          <w:p w14:paraId="31B4577A">
            <w:pPr>
              <w:widowControl/>
              <w:jc w:val="both"/>
              <w:rPr>
                <w:rFonts w:ascii="Times New Roman" w:hAnsi="Times New Roman"/>
                <w:b/>
                <w:bCs/>
                <w:sz w:val="21"/>
                <w:szCs w:val="21"/>
              </w:rPr>
            </w:pPr>
            <w:r>
              <w:rPr>
                <w:rFonts w:hint="eastAsia" w:ascii="Times New Roman" w:hAnsi="Times New Roman"/>
                <w:b/>
                <w:bCs/>
                <w:sz w:val="21"/>
                <w:szCs w:val="21"/>
              </w:rPr>
              <w:t>课堂教学:（</w:t>
            </w:r>
            <w:r>
              <w:rPr>
                <w:rFonts w:ascii="Times New Roman" w:hAnsi="Times New Roman"/>
                <w:b/>
                <w:bCs/>
                <w:sz w:val="21"/>
                <w:szCs w:val="21"/>
              </w:rPr>
              <w:t>In Class</w:t>
            </w:r>
            <w:r>
              <w:rPr>
                <w:rFonts w:hint="eastAsia" w:ascii="Times New Roman" w:hAnsi="Times New Roman"/>
                <w:b/>
                <w:bCs/>
                <w:sz w:val="21"/>
                <w:szCs w:val="21"/>
              </w:rPr>
              <w:t>）</w:t>
            </w:r>
          </w:p>
          <w:p w14:paraId="28D563C7">
            <w:pPr>
              <w:widowControl/>
              <w:jc w:val="both"/>
              <w:rPr>
                <w:rFonts w:hint="eastAsia" w:ascii="Times New Roman" w:hAnsi="Times New Roman"/>
                <w:sz w:val="21"/>
                <w:szCs w:val="21"/>
              </w:rPr>
            </w:pPr>
            <w:r>
              <w:rPr>
                <w:rFonts w:hint="eastAsia" w:ascii="Times New Roman" w:hAnsi="Times New Roman"/>
                <w:b/>
                <w:bCs/>
                <w:sz w:val="21"/>
                <w:szCs w:val="21"/>
              </w:rPr>
              <w:t>1.</w:t>
            </w:r>
            <w:r>
              <w:rPr>
                <w:rFonts w:hint="eastAsia" w:ascii="Times New Roman" w:hAnsi="Times New Roman"/>
                <w:sz w:val="21"/>
                <w:szCs w:val="21"/>
              </w:rPr>
              <w:t>建立学习社区和小组（5分钟）</w:t>
            </w:r>
          </w:p>
          <w:p w14:paraId="3DEBB9E2">
            <w:pPr>
              <w:widowControl/>
              <w:jc w:val="both"/>
              <w:rPr>
                <w:rFonts w:hint="eastAsia" w:ascii="Times New Roman" w:hAnsi="Times New Roman"/>
                <w:sz w:val="21"/>
                <w:szCs w:val="21"/>
              </w:rPr>
            </w:pPr>
            <w:r>
              <w:rPr>
                <w:rFonts w:hint="eastAsia" w:ascii="Times New Roman" w:hAnsi="Times New Roman"/>
                <w:sz w:val="21"/>
                <w:szCs w:val="21"/>
              </w:rPr>
              <w:t>2.教师介绍雅思考试：（35分钟）</w:t>
            </w:r>
          </w:p>
          <w:p w14:paraId="390DD0C1">
            <w:pPr>
              <w:widowControl/>
              <w:jc w:val="both"/>
              <w:rPr>
                <w:rFonts w:hint="eastAsia" w:ascii="Times New Roman" w:hAnsi="Times New Roman"/>
                <w:sz w:val="21"/>
                <w:szCs w:val="21"/>
              </w:rPr>
            </w:pPr>
            <w:r>
              <w:rPr>
                <w:rFonts w:hint="eastAsia" w:ascii="Times New Roman" w:hAnsi="Times New Roman"/>
                <w:sz w:val="21"/>
                <w:szCs w:val="21"/>
              </w:rPr>
              <w:t>3.着重介绍口语技巧 （30分钟）</w:t>
            </w:r>
          </w:p>
          <w:p w14:paraId="17E8BFC9">
            <w:pPr>
              <w:widowControl/>
              <w:jc w:val="both"/>
              <w:rPr>
                <w:rFonts w:hint="eastAsia" w:ascii="Times New Roman" w:hAnsi="Times New Roman"/>
                <w:sz w:val="21"/>
                <w:szCs w:val="21"/>
              </w:rPr>
            </w:pPr>
            <w:r>
              <w:rPr>
                <w:rFonts w:hint="eastAsia" w:ascii="Times New Roman" w:hAnsi="Times New Roman"/>
                <w:sz w:val="21"/>
                <w:szCs w:val="21"/>
              </w:rPr>
              <w:t>4.雅思口语实践（20分钟）</w:t>
            </w:r>
          </w:p>
          <w:p w14:paraId="0F06C24A">
            <w:pPr>
              <w:widowControl/>
              <w:jc w:val="both"/>
              <w:rPr>
                <w:rFonts w:hint="eastAsia" w:ascii="Times New Roman" w:hAnsi="Times New Roman"/>
                <w:sz w:val="21"/>
                <w:szCs w:val="21"/>
              </w:rPr>
            </w:pPr>
            <w:r>
              <w:rPr>
                <w:rFonts w:hint="eastAsia" w:ascii="Times New Roman" w:hAnsi="Times New Roman"/>
                <w:sz w:val="21"/>
                <w:szCs w:val="21"/>
              </w:rPr>
              <w:t xml:space="preserve">6.雅思考试听力介绍及评分标准（25分钟）  </w:t>
            </w:r>
          </w:p>
          <w:p w14:paraId="1E6C1CBD">
            <w:pPr>
              <w:widowControl/>
              <w:jc w:val="both"/>
              <w:rPr>
                <w:rFonts w:hint="eastAsia" w:ascii="Times New Roman" w:hAnsi="Times New Roman"/>
                <w:sz w:val="21"/>
                <w:szCs w:val="21"/>
              </w:rPr>
            </w:pPr>
            <w:r>
              <w:rPr>
                <w:rFonts w:hint="eastAsia" w:ascii="Times New Roman" w:hAnsi="Times New Roman"/>
                <w:sz w:val="21"/>
                <w:szCs w:val="21"/>
              </w:rPr>
              <w:t>7.学生独立完成听力任务（45分钟）</w:t>
            </w:r>
          </w:p>
          <w:p w14:paraId="1668799F">
            <w:pPr>
              <w:widowControl/>
              <w:jc w:val="both"/>
              <w:rPr>
                <w:rFonts w:ascii="Times New Roman" w:hAnsi="Times New Roman"/>
                <w:b/>
                <w:bCs/>
                <w:sz w:val="21"/>
                <w:szCs w:val="21"/>
              </w:rPr>
            </w:pPr>
            <w:r>
              <w:rPr>
                <w:rFonts w:hint="eastAsia" w:ascii="Times New Roman" w:hAnsi="Times New Roman"/>
                <w:b/>
                <w:bCs/>
                <w:sz w:val="21"/>
                <w:szCs w:val="21"/>
              </w:rPr>
              <w:t>课后任务:（</w:t>
            </w:r>
            <w:r>
              <w:rPr>
                <w:rFonts w:ascii="Times New Roman" w:hAnsi="Times New Roman"/>
                <w:b/>
                <w:bCs/>
                <w:sz w:val="21"/>
                <w:szCs w:val="21"/>
              </w:rPr>
              <w:t>After Class</w:t>
            </w:r>
            <w:r>
              <w:rPr>
                <w:rFonts w:hint="eastAsia" w:ascii="Times New Roman" w:hAnsi="Times New Roman"/>
                <w:b/>
                <w:bCs/>
                <w:sz w:val="21"/>
                <w:szCs w:val="21"/>
              </w:rPr>
              <w:t>）</w:t>
            </w:r>
          </w:p>
          <w:p w14:paraId="49BAA83A">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1.趋势变化词汇同义替换表格</w:t>
            </w:r>
          </w:p>
          <w:p w14:paraId="7F9DF944">
            <w:pPr>
              <w:pStyle w:val="23"/>
              <w:widowControl w:val="0"/>
              <w:tabs>
                <w:tab w:val="left" w:pos="351"/>
              </w:tabs>
              <w:ind w:firstLine="0" w:firstLineChars="0"/>
              <w:jc w:val="both"/>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2.句型练习</w:t>
            </w:r>
          </w:p>
        </w:tc>
      </w:tr>
      <w:tr w14:paraId="747C72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743" w:hRule="atLeast"/>
        </w:trPr>
        <w:tc>
          <w:tcPr>
            <w:tcW w:w="1699" w:type="dxa"/>
            <w:tcMar>
              <w:top w:w="57" w:type="dxa"/>
              <w:left w:w="85" w:type="dxa"/>
              <w:bottom w:w="57" w:type="dxa"/>
              <w:right w:w="85" w:type="dxa"/>
            </w:tcMar>
            <w:vAlign w:val="top"/>
          </w:tcPr>
          <w:p w14:paraId="58F03EE0">
            <w:pPr>
              <w:pStyle w:val="22"/>
              <w:jc w:val="center"/>
              <w:rPr>
                <w:rFonts w:hint="eastAsia"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 xml:space="preserve">Unit </w:t>
            </w:r>
            <w:r>
              <w:rPr>
                <w:rFonts w:hint="eastAsia" w:ascii="Times New Roman Regular" w:hAnsi="Times New Roman Regular" w:cs="Times New Roman Regular"/>
                <w:b w:val="0"/>
                <w:bCs w:val="0"/>
                <w:sz w:val="20"/>
                <w:szCs w:val="20"/>
                <w:lang w:val="en-US" w:eastAsia="zh-CN"/>
              </w:rPr>
              <w:t>2</w:t>
            </w:r>
          </w:p>
          <w:p w14:paraId="16F13596">
            <w:pPr>
              <w:pStyle w:val="22"/>
              <w:jc w:val="center"/>
              <w:rPr>
                <w:rFonts w:hint="default" w:ascii="Times New Roman" w:hAnsi="Times New Roman"/>
                <w:sz w:val="21"/>
                <w:szCs w:val="21"/>
                <w:lang w:eastAsia="zh-Hans"/>
              </w:rPr>
            </w:pPr>
            <w:r>
              <w:rPr>
                <w:rFonts w:hint="eastAsia" w:ascii="Times New Roman Regular" w:hAnsi="Times New Roman Regular" w:cs="Times New Roman Regular"/>
                <w:b w:val="0"/>
                <w:bCs w:val="0"/>
                <w:sz w:val="20"/>
                <w:szCs w:val="20"/>
                <w:lang w:val="en-US" w:eastAsia="zh-CN"/>
              </w:rPr>
              <w:t>雅思听力：快速记笔记（dictation）</w:t>
            </w:r>
          </w:p>
        </w:tc>
        <w:tc>
          <w:tcPr>
            <w:tcW w:w="6777" w:type="dxa"/>
            <w:tcMar>
              <w:top w:w="57" w:type="dxa"/>
              <w:left w:w="85" w:type="dxa"/>
              <w:bottom w:w="57" w:type="dxa"/>
              <w:right w:w="85" w:type="dxa"/>
            </w:tcMar>
            <w:vAlign w:val="center"/>
          </w:tcPr>
          <w:p w14:paraId="1D6FF9D2">
            <w:pPr>
              <w:pStyle w:val="23"/>
              <w:widowControl w:val="0"/>
              <w:tabs>
                <w:tab w:val="left" w:pos="351"/>
              </w:tabs>
              <w:ind w:firstLine="0" w:firstLineChars="0"/>
              <w:jc w:val="both"/>
              <w:rPr>
                <w:rFonts w:hint="default" w:ascii="Times New Roman" w:hAnsi="Times New Roman"/>
                <w:sz w:val="21"/>
                <w:szCs w:val="21"/>
                <w:lang w:val="en-US" w:eastAsia="zh-CN"/>
              </w:rPr>
            </w:pPr>
            <w:r>
              <w:rPr>
                <w:rFonts w:hint="eastAsia" w:ascii="Times New Roman" w:hAnsi="Times New Roman"/>
                <w:sz w:val="21"/>
                <w:szCs w:val="21"/>
                <w:lang w:val="en-US" w:eastAsia="zh-CN"/>
              </w:rPr>
              <w:t>课程目标:</w:t>
            </w:r>
          </w:p>
          <w:p w14:paraId="02D484C7">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 xml:space="preserve">1. 帮助学生掌握雅思听力中快速记笔记（dictation）的核心技巧，提高对关键信息的捕捉与记录效率。  </w:t>
            </w:r>
          </w:p>
          <w:p w14:paraId="2BC61C57">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 xml:space="preserve">2. 通过听力材料中的中国元素，增强学生的文化认同感与社会责任感。  </w:t>
            </w:r>
          </w:p>
          <w:p w14:paraId="4482961B">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 xml:space="preserve">3. 培养学生逻辑分层与信息筛选能力，提升雅思听力应试水平。  </w:t>
            </w:r>
          </w:p>
          <w:p w14:paraId="552A3472">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eastAsia="宋体" w:cs="宋体"/>
                <w:b/>
                <w:bCs/>
                <w:sz w:val="21"/>
                <w:szCs w:val="21"/>
                <w:lang w:val="en-US" w:eastAsia="zh-CN" w:bidi="ar-SA"/>
              </w:rPr>
              <w:t xml:space="preserve">课前任务（Before Class） </w:t>
            </w:r>
            <w:r>
              <w:rPr>
                <w:rFonts w:hint="eastAsia" w:ascii="Times New Roman" w:hAnsi="Times New Roman"/>
                <w:sz w:val="21"/>
                <w:szCs w:val="21"/>
                <w:lang w:val="en-US" w:eastAsia="zh-CN"/>
              </w:rPr>
              <w:t xml:space="preserve"> </w:t>
            </w:r>
          </w:p>
          <w:p w14:paraId="00874650">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 xml:space="preserve">1. 听力预热：  </w:t>
            </w:r>
          </w:p>
          <w:p w14:paraId="581A6B72">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 xml:space="preserve">   布置学生听一段与中国科技发展相关的短音频（如"中国航天工程进展"），记录关键信息（如年份、项目名称、技术突破等）。  </w:t>
            </w:r>
          </w:p>
          <w:p w14:paraId="612C3990">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 xml:space="preserve">   任务要求：用符号或缩写快速记录，例如用"→"表示因果关系，"↑"表示增长。  </w:t>
            </w:r>
          </w:p>
          <w:p w14:paraId="7E12FFB0">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 xml:space="preserve">2. 词汇预习：  </w:t>
            </w:r>
          </w:p>
          <w:p w14:paraId="11B4A465">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 xml:space="preserve">   - 提供与主题相关的词汇表（如"launch satellite（发射卫星）""cultural heritage（文化遗产）""sustainable development（可持续发展）"）。  </w:t>
            </w:r>
          </w:p>
          <w:p w14:paraId="2F016A8C">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 xml:space="preserve">   - 思政融入：词汇涵盖中国传统文化保护、科技成就等，引导学生关注国家发展。  </w:t>
            </w:r>
          </w:p>
          <w:p w14:paraId="39D07388">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 xml:space="preserve">3. 思政思考题：  </w:t>
            </w:r>
          </w:p>
          <w:p w14:paraId="66C58BC7">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 xml:space="preserve">   - "你认为记录历史文化遗产的细节信息对文化传承有何意义？"（为课堂讨论铺垫）  </w:t>
            </w:r>
          </w:p>
          <w:p w14:paraId="00FDAD22">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eastAsia="宋体" w:cs="宋体"/>
                <w:b/>
                <w:bCs/>
                <w:sz w:val="21"/>
                <w:szCs w:val="21"/>
                <w:lang w:val="en-US" w:eastAsia="zh-CN" w:bidi="ar-SA"/>
              </w:rPr>
              <w:t>课堂教学（In Class）</w:t>
            </w:r>
            <w:r>
              <w:rPr>
                <w:rFonts w:hint="eastAsia" w:ascii="Times New Roman" w:hAnsi="Times New Roman"/>
                <w:sz w:val="21"/>
                <w:szCs w:val="21"/>
                <w:lang w:val="en-US" w:eastAsia="zh-CN"/>
              </w:rPr>
              <w:t xml:space="preserve">  </w:t>
            </w:r>
          </w:p>
          <w:p w14:paraId="6F05E28B">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 xml:space="preserve">1.1 介绍快速记笔记（Dictation）题型 </w:t>
            </w:r>
          </w:p>
          <w:p w14:paraId="18F61797">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 xml:space="preserve">- 定义：在听力过程中快速、精准记录关键细节（如数字、专有名词、逻辑关系）。  </w:t>
            </w:r>
          </w:p>
          <w:p w14:paraId="280E4FD9">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 xml:space="preserve">- 常见题型：填空题、句子补全题、流程图题。  </w:t>
            </w:r>
          </w:p>
          <w:p w14:paraId="23DA7D84">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 xml:space="preserve">- 思政关联：展示敦煌壁画修复纪录片片段，强调细节记录对文化遗产保护的重要性。  </w:t>
            </w:r>
          </w:p>
          <w:p w14:paraId="3BDDB2B0">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 xml:space="preserve">1.2 解题技巧与思政融入 </w:t>
            </w:r>
          </w:p>
          <w:p w14:paraId="61ABD483">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 xml:space="preserve">- 技巧解析：  </w:t>
            </w:r>
          </w:p>
          <w:p w14:paraId="4C7580D2">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 xml:space="preserve">  1. 实时笔记法：用符号（如"#"表重点）、缩写（"gov"代替government）提高速度。  </w:t>
            </w:r>
          </w:p>
          <w:p w14:paraId="5E8231B4">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 xml:space="preserve">  2. 逻辑分层：通过信号词（如"firstly, furthermore, in conclusion"）划分信息层次。  </w:t>
            </w:r>
          </w:p>
          <w:p w14:paraId="19542B9C">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 xml:space="preserve">  3. 预判答案类型：根据题目空格前后的语法结构预测词性（名词/动词/数字）。  </w:t>
            </w:r>
          </w:p>
          <w:p w14:paraId="01FB032E">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 xml:space="preserve">- 思政案例：  </w:t>
            </w:r>
          </w:p>
          <w:p w14:paraId="268092CE">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 xml:space="preserve">  - 播放"中国高铁建设"音频，要求学生记录技术难点与解决方案，引导学生思考科技创新中的"工匠精神"。  </w:t>
            </w:r>
          </w:p>
          <w:p w14:paraId="38A338FE">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 xml:space="preserve">能力要求 </w:t>
            </w:r>
          </w:p>
          <w:p w14:paraId="6EA131E1">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 xml:space="preserve">- 提升短时间内抓取并记录关键信息的能力。  </w:t>
            </w:r>
          </w:p>
          <w:p w14:paraId="7F2DA28F">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 xml:space="preserve">- 通过中国主题听力材料，培养用英语讲好中国故事的能力。  </w:t>
            </w:r>
          </w:p>
          <w:p w14:paraId="01EC373C">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eastAsia="宋体" w:cs="宋体"/>
                <w:b/>
                <w:bCs/>
                <w:sz w:val="21"/>
                <w:szCs w:val="21"/>
                <w:lang w:val="en-US" w:eastAsia="zh-CN" w:bidi="ar-SA"/>
              </w:rPr>
              <w:t xml:space="preserve">课后任务（After Class）  </w:t>
            </w:r>
          </w:p>
          <w:p w14:paraId="147001AC">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 xml:space="preserve">听力作业：  </w:t>
            </w:r>
          </w:p>
          <w:p w14:paraId="616752D8">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 xml:space="preserve">完成一篇关于"中国生态保护工程"的雅思听力练习题，用符号法记录关键细节; 撰写50字总结，说明听力材料中体现的"绿色发展理念"。  </w:t>
            </w:r>
          </w:p>
        </w:tc>
      </w:tr>
      <w:tr w14:paraId="318487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743" w:hRule="atLeast"/>
        </w:trPr>
        <w:tc>
          <w:tcPr>
            <w:tcW w:w="1699" w:type="dxa"/>
            <w:tcMar>
              <w:top w:w="57" w:type="dxa"/>
              <w:left w:w="85" w:type="dxa"/>
              <w:bottom w:w="57" w:type="dxa"/>
              <w:right w:w="85" w:type="dxa"/>
            </w:tcMar>
            <w:vAlign w:val="top"/>
          </w:tcPr>
          <w:p w14:paraId="32AE8DDD">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 xml:space="preserve">Unit </w:t>
            </w:r>
            <w:r>
              <w:rPr>
                <w:rFonts w:hint="eastAsia" w:ascii="Times New Roman Regular" w:hAnsi="Times New Roman Regular" w:cs="Times New Roman Regular"/>
                <w:b w:val="0"/>
                <w:bCs w:val="0"/>
                <w:sz w:val="20"/>
                <w:szCs w:val="20"/>
                <w:lang w:val="en-US" w:eastAsia="zh-CN"/>
              </w:rPr>
              <w:t>3</w:t>
            </w:r>
          </w:p>
          <w:p w14:paraId="2D97DB9D">
            <w:pPr>
              <w:pStyle w:val="22"/>
              <w:jc w:val="center"/>
              <w:rPr>
                <w:rFonts w:hint="default" w:ascii="Times New Roman" w:hAnsi="Times New Roman"/>
                <w:sz w:val="21"/>
                <w:szCs w:val="21"/>
                <w:lang w:val="en-US" w:eastAsia="zh-CN"/>
              </w:rPr>
            </w:pPr>
            <w:r>
              <w:rPr>
                <w:rFonts w:hint="eastAsia" w:ascii="Times New Roman Regular" w:hAnsi="Times New Roman Regular" w:cs="Times New Roman Regular"/>
                <w:b w:val="0"/>
                <w:bCs w:val="0"/>
                <w:sz w:val="20"/>
                <w:szCs w:val="20"/>
                <w:lang w:val="en-US" w:eastAsia="zh-CN"/>
              </w:rPr>
              <w:t>雅思口语：常考话题（人物类）（An old person）</w:t>
            </w:r>
          </w:p>
        </w:tc>
        <w:tc>
          <w:tcPr>
            <w:tcW w:w="6777" w:type="dxa"/>
            <w:tcMar>
              <w:top w:w="57" w:type="dxa"/>
              <w:left w:w="85" w:type="dxa"/>
              <w:bottom w:w="57" w:type="dxa"/>
              <w:right w:w="85" w:type="dxa"/>
            </w:tcMar>
            <w:vAlign w:val="center"/>
          </w:tcPr>
          <w:p w14:paraId="60DA7318">
            <w:pPr>
              <w:widowControl/>
              <w:jc w:val="both"/>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课程目标：</w:t>
            </w:r>
          </w:p>
          <w:p w14:paraId="0D0FE3EE">
            <w:pPr>
              <w:widowControl/>
              <w:jc w:val="both"/>
              <w:rPr>
                <w:rFonts w:ascii="Times New Roman" w:hAnsi="Times New Roman"/>
                <w:b/>
                <w:bCs/>
                <w:sz w:val="21"/>
                <w:szCs w:val="21"/>
              </w:rPr>
            </w:pPr>
            <w:r>
              <w:rPr>
                <w:rFonts w:hint="eastAsia" w:ascii="Times New Roman" w:hAnsi="Times New Roman"/>
                <w:sz w:val="21"/>
                <w:szCs w:val="21"/>
              </w:rPr>
              <w:t>结合本单元通过跨文化的学习，</w:t>
            </w:r>
            <w:r>
              <w:rPr>
                <w:rFonts w:hint="eastAsia" w:ascii="Times New Roman" w:hAnsi="Times New Roman"/>
                <w:sz w:val="21"/>
                <w:szCs w:val="21"/>
                <w:lang w:val="en-US" w:eastAsia="zh-CN"/>
              </w:rPr>
              <w:t>以描述人物为主题，让</w:t>
            </w:r>
            <w:r>
              <w:rPr>
                <w:rFonts w:hint="eastAsia" w:ascii="Times New Roman" w:hAnsi="Times New Roman"/>
                <w:sz w:val="21"/>
                <w:szCs w:val="21"/>
              </w:rPr>
              <w:t>学生</w:t>
            </w:r>
            <w:r>
              <w:rPr>
                <w:rFonts w:hint="eastAsia" w:ascii="Times New Roman" w:hAnsi="Times New Roman"/>
                <w:sz w:val="21"/>
                <w:szCs w:val="21"/>
                <w:lang w:val="en-US" w:eastAsia="zh-CN"/>
              </w:rPr>
              <w:t>学会描述人物，</w:t>
            </w:r>
            <w:r>
              <w:rPr>
                <w:rFonts w:hint="eastAsia" w:ascii="Times New Roman" w:hAnsi="Times New Roman"/>
                <w:sz w:val="21"/>
                <w:szCs w:val="21"/>
              </w:rPr>
              <w:t>努力提升跨文化沟通能力，提升跨文化技巧以及情商，为以后的工作和交友打下坚实基础。</w:t>
            </w:r>
          </w:p>
          <w:p w14:paraId="63653C9D">
            <w:pPr>
              <w:widowControl/>
              <w:jc w:val="both"/>
              <w:rPr>
                <w:rFonts w:ascii="Times New Roman" w:hAnsi="Times New Roman"/>
                <w:b/>
                <w:bCs/>
                <w:sz w:val="21"/>
                <w:szCs w:val="21"/>
              </w:rPr>
            </w:pPr>
            <w:r>
              <w:rPr>
                <w:rFonts w:hint="eastAsia" w:ascii="Times New Roman" w:hAnsi="Times New Roman"/>
                <w:b/>
                <w:bCs/>
                <w:sz w:val="21"/>
                <w:szCs w:val="21"/>
              </w:rPr>
              <w:t>课前任务:</w:t>
            </w:r>
            <w:r>
              <w:rPr>
                <w:rFonts w:ascii="Times New Roman" w:hAnsi="Times New Roman"/>
                <w:b/>
                <w:bCs/>
                <w:sz w:val="21"/>
                <w:szCs w:val="21"/>
              </w:rPr>
              <w:t xml:space="preserve"> </w:t>
            </w:r>
            <w:r>
              <w:rPr>
                <w:rFonts w:hint="eastAsia" w:ascii="Times New Roman" w:hAnsi="Times New Roman"/>
                <w:b/>
                <w:bCs/>
                <w:sz w:val="21"/>
                <w:szCs w:val="21"/>
              </w:rPr>
              <w:t>（</w:t>
            </w:r>
            <w:r>
              <w:rPr>
                <w:rFonts w:ascii="Times New Roman" w:hAnsi="Times New Roman"/>
                <w:b/>
                <w:bCs/>
                <w:sz w:val="21"/>
                <w:szCs w:val="21"/>
              </w:rPr>
              <w:t>Before Class</w:t>
            </w:r>
            <w:r>
              <w:rPr>
                <w:rFonts w:hint="eastAsia" w:ascii="Times New Roman" w:hAnsi="Times New Roman"/>
                <w:b/>
                <w:bCs/>
                <w:sz w:val="21"/>
                <w:szCs w:val="21"/>
              </w:rPr>
              <w:t>）</w:t>
            </w:r>
          </w:p>
          <w:p w14:paraId="2780CC1C">
            <w:pPr>
              <w:widowControl/>
              <w:jc w:val="both"/>
              <w:rPr>
                <w:rFonts w:ascii="Times New Roman" w:hAnsi="Times New Roman"/>
                <w:sz w:val="21"/>
                <w:szCs w:val="21"/>
              </w:rPr>
            </w:pPr>
            <w:r>
              <w:rPr>
                <w:rFonts w:hint="eastAsia" w:ascii="Times New Roman" w:hAnsi="Times New Roman"/>
                <w:sz w:val="21"/>
                <w:szCs w:val="21"/>
              </w:rPr>
              <w:t>围绕单元主题，布置课前任务，营造思政学习语言氛围。</w:t>
            </w:r>
          </w:p>
          <w:p w14:paraId="69363025">
            <w:pPr>
              <w:widowControl w:val="0"/>
              <w:jc w:val="both"/>
              <w:rPr>
                <w:rFonts w:ascii="Times New Roman" w:hAnsi="Times New Roman"/>
                <w:sz w:val="21"/>
                <w:szCs w:val="21"/>
              </w:rPr>
            </w:pPr>
            <w:r>
              <w:rPr>
                <w:rFonts w:hint="eastAsia" w:ascii="Times New Roman" w:hAnsi="Times New Roman"/>
                <w:sz w:val="21"/>
                <w:szCs w:val="21"/>
              </w:rPr>
              <w:t>阅读思考，例如：</w:t>
            </w:r>
          </w:p>
          <w:p w14:paraId="0B438CBC">
            <w:pPr>
              <w:widowControl w:val="0"/>
              <w:numPr>
                <w:ilvl w:val="0"/>
                <w:numId w:val="3"/>
              </w:numPr>
              <w:jc w:val="both"/>
              <w:rPr>
                <w:rFonts w:hint="eastAsia" w:ascii="Times New Roman" w:hAnsi="Times New Roman"/>
                <w:sz w:val="21"/>
                <w:szCs w:val="21"/>
              </w:rPr>
            </w:pPr>
            <w:r>
              <w:rPr>
                <w:rFonts w:hint="eastAsia" w:ascii="Times New Roman" w:hAnsi="Times New Roman"/>
                <w:sz w:val="21"/>
                <w:szCs w:val="21"/>
                <w:lang w:val="en-US" w:eastAsia="zh-CN"/>
              </w:rPr>
              <w:t xml:space="preserve">What kind of Person do you like most? </w:t>
            </w:r>
          </w:p>
          <w:p w14:paraId="74D4B9D2">
            <w:pPr>
              <w:widowControl w:val="0"/>
              <w:numPr>
                <w:ilvl w:val="0"/>
                <w:numId w:val="3"/>
              </w:numPr>
              <w:ind w:left="0" w:leftChars="0" w:firstLine="0" w:firstLineChars="0"/>
              <w:jc w:val="both"/>
              <w:rPr>
                <w:rFonts w:hint="default" w:ascii="Times New Roman" w:hAnsi="Times New Roman"/>
                <w:sz w:val="21"/>
                <w:szCs w:val="21"/>
                <w:lang w:val="en-US"/>
              </w:rPr>
            </w:pPr>
            <w:r>
              <w:rPr>
                <w:rFonts w:hint="eastAsia" w:ascii="Times New Roman" w:hAnsi="Times New Roman"/>
                <w:sz w:val="21"/>
                <w:szCs w:val="21"/>
                <w:lang w:val="en-US" w:eastAsia="zh-CN"/>
              </w:rPr>
              <w:t>How to describe a person?</w:t>
            </w:r>
          </w:p>
          <w:p w14:paraId="6243B496">
            <w:pPr>
              <w:widowControl/>
              <w:numPr>
                <w:ilvl w:val="0"/>
                <w:numId w:val="0"/>
              </w:numPr>
              <w:ind w:leftChars="0"/>
              <w:jc w:val="both"/>
              <w:rPr>
                <w:rFonts w:ascii="Times New Roman" w:hAnsi="Times New Roman"/>
                <w:b/>
                <w:bCs/>
                <w:sz w:val="21"/>
                <w:szCs w:val="21"/>
              </w:rPr>
            </w:pPr>
            <w:r>
              <w:rPr>
                <w:rFonts w:hint="eastAsia" w:ascii="Times New Roman" w:hAnsi="Times New Roman"/>
                <w:b/>
                <w:bCs/>
                <w:sz w:val="21"/>
                <w:szCs w:val="21"/>
              </w:rPr>
              <w:t>课堂教学:（</w:t>
            </w:r>
            <w:r>
              <w:rPr>
                <w:rFonts w:ascii="Times New Roman" w:hAnsi="Times New Roman"/>
                <w:b/>
                <w:bCs/>
                <w:sz w:val="21"/>
                <w:szCs w:val="21"/>
              </w:rPr>
              <w:t>In Class</w:t>
            </w:r>
            <w:r>
              <w:rPr>
                <w:rFonts w:hint="eastAsia" w:ascii="Times New Roman" w:hAnsi="Times New Roman"/>
                <w:b/>
                <w:bCs/>
                <w:sz w:val="21"/>
                <w:szCs w:val="21"/>
              </w:rPr>
              <w:t>）</w:t>
            </w:r>
          </w:p>
          <w:p w14:paraId="3DAF9E82">
            <w:pPr>
              <w:widowControl/>
              <w:jc w:val="both"/>
              <w:rPr>
                <w:rFonts w:hint="eastAsia" w:ascii="Times New Roman" w:hAnsi="Times New Roman"/>
                <w:sz w:val="21"/>
                <w:szCs w:val="21"/>
              </w:rPr>
            </w:pPr>
            <w:r>
              <w:rPr>
                <w:rFonts w:hint="eastAsia" w:ascii="Times New Roman" w:hAnsi="Times New Roman"/>
                <w:sz w:val="21"/>
                <w:szCs w:val="21"/>
              </w:rPr>
              <w:t>1.1 介绍口语围绕有关</w:t>
            </w:r>
            <w:r>
              <w:rPr>
                <w:rFonts w:hint="eastAsia" w:ascii="Times New Roman" w:hAnsi="Times New Roman"/>
                <w:sz w:val="21"/>
                <w:szCs w:val="21"/>
                <w:lang w:val="en-US" w:eastAsia="zh-CN"/>
              </w:rPr>
              <w:t>old person</w:t>
            </w:r>
            <w:r>
              <w:rPr>
                <w:rFonts w:hint="eastAsia" w:ascii="Times New Roman" w:hAnsi="Times New Roman"/>
                <w:sz w:val="21"/>
                <w:szCs w:val="21"/>
              </w:rPr>
              <w:t xml:space="preserve"> 话题的词汇</w:t>
            </w:r>
          </w:p>
          <w:p w14:paraId="33FBC5EB">
            <w:pPr>
              <w:widowControl/>
              <w:jc w:val="both"/>
              <w:rPr>
                <w:rFonts w:hint="eastAsia" w:ascii="Times New Roman" w:hAnsi="Times New Roman"/>
                <w:sz w:val="21"/>
                <w:szCs w:val="21"/>
              </w:rPr>
            </w:pPr>
            <w:r>
              <w:rPr>
                <w:rFonts w:hint="eastAsia" w:ascii="Times New Roman" w:hAnsi="Times New Roman"/>
                <w:sz w:val="21"/>
                <w:szCs w:val="21"/>
              </w:rPr>
              <w:t>1.2 有关</w:t>
            </w:r>
            <w:r>
              <w:rPr>
                <w:rFonts w:hint="eastAsia" w:ascii="Times New Roman" w:hAnsi="Times New Roman"/>
                <w:sz w:val="21"/>
                <w:szCs w:val="21"/>
                <w:lang w:val="en-US" w:eastAsia="zh-CN"/>
              </w:rPr>
              <w:t>old person</w:t>
            </w:r>
            <w:r>
              <w:rPr>
                <w:rFonts w:hint="eastAsia" w:ascii="Times New Roman" w:hAnsi="Times New Roman"/>
                <w:sz w:val="21"/>
                <w:szCs w:val="21"/>
              </w:rPr>
              <w:t>话题常见问题</w:t>
            </w:r>
          </w:p>
          <w:p w14:paraId="23F9FC4E">
            <w:pPr>
              <w:widowControl/>
              <w:jc w:val="both"/>
              <w:rPr>
                <w:rFonts w:hint="eastAsia" w:ascii="Times New Roman" w:hAnsi="Times New Roman"/>
                <w:sz w:val="21"/>
                <w:szCs w:val="21"/>
              </w:rPr>
            </w:pPr>
            <w:r>
              <w:rPr>
                <w:rFonts w:hint="eastAsia" w:ascii="Times New Roman" w:hAnsi="Times New Roman"/>
                <w:sz w:val="21"/>
                <w:szCs w:val="21"/>
              </w:rPr>
              <w:t>1.3 应对口语话题的材料与参考语言材料</w:t>
            </w:r>
          </w:p>
          <w:p w14:paraId="72D956EB">
            <w:pPr>
              <w:widowControl/>
              <w:jc w:val="both"/>
              <w:rPr>
                <w:rFonts w:hint="eastAsia" w:ascii="Times New Roman" w:hAnsi="Times New Roman"/>
                <w:sz w:val="21"/>
                <w:szCs w:val="21"/>
              </w:rPr>
            </w:pPr>
            <w:r>
              <w:rPr>
                <w:rFonts w:hint="eastAsia" w:ascii="Times New Roman" w:hAnsi="Times New Roman"/>
                <w:sz w:val="21"/>
                <w:szCs w:val="21"/>
              </w:rPr>
              <w:t>知识要求：</w:t>
            </w:r>
          </w:p>
          <w:p w14:paraId="37E8DBD5">
            <w:pPr>
              <w:widowControl/>
              <w:jc w:val="both"/>
              <w:rPr>
                <w:rFonts w:hint="eastAsia" w:ascii="Times New Roman" w:hAnsi="Times New Roman"/>
                <w:sz w:val="21"/>
                <w:szCs w:val="21"/>
              </w:rPr>
            </w:pPr>
            <w:r>
              <w:rPr>
                <w:rFonts w:hint="eastAsia" w:ascii="Times New Roman" w:hAnsi="Times New Roman"/>
                <w:sz w:val="21"/>
                <w:szCs w:val="21"/>
              </w:rPr>
              <w:t>①理解口语对应的能力要求。</w:t>
            </w:r>
          </w:p>
          <w:p w14:paraId="6D3FA3DD">
            <w:pPr>
              <w:widowControl/>
              <w:jc w:val="both"/>
              <w:rPr>
                <w:rFonts w:hint="eastAsia" w:ascii="Times New Roman" w:hAnsi="Times New Roman"/>
                <w:sz w:val="21"/>
                <w:szCs w:val="21"/>
              </w:rPr>
            </w:pPr>
            <w:r>
              <w:rPr>
                <w:rFonts w:hint="eastAsia" w:ascii="Times New Roman" w:hAnsi="Times New Roman"/>
                <w:sz w:val="21"/>
                <w:szCs w:val="21"/>
              </w:rPr>
              <w:t>②分析题型要求。</w:t>
            </w:r>
          </w:p>
          <w:p w14:paraId="0A80B659">
            <w:pPr>
              <w:widowControl/>
              <w:jc w:val="both"/>
              <w:rPr>
                <w:rFonts w:hint="eastAsia" w:ascii="Times New Roman" w:hAnsi="Times New Roman"/>
                <w:sz w:val="21"/>
                <w:szCs w:val="21"/>
              </w:rPr>
            </w:pPr>
            <w:r>
              <w:rPr>
                <w:rFonts w:hint="eastAsia" w:ascii="Times New Roman" w:hAnsi="Times New Roman"/>
                <w:sz w:val="21"/>
                <w:szCs w:val="21"/>
              </w:rPr>
              <w:t>③运用口语技巧。</w:t>
            </w:r>
          </w:p>
          <w:p w14:paraId="539F1258">
            <w:pPr>
              <w:widowControl/>
              <w:jc w:val="both"/>
              <w:rPr>
                <w:rFonts w:hint="eastAsia" w:ascii="Times New Roman" w:hAnsi="Times New Roman"/>
                <w:sz w:val="21"/>
                <w:szCs w:val="21"/>
              </w:rPr>
            </w:pPr>
            <w:r>
              <w:rPr>
                <w:rFonts w:hint="eastAsia" w:ascii="Times New Roman" w:hAnsi="Times New Roman"/>
                <w:sz w:val="21"/>
                <w:szCs w:val="21"/>
              </w:rPr>
              <w:t>能力要求：</w:t>
            </w:r>
          </w:p>
          <w:p w14:paraId="3B5C68F9">
            <w:pPr>
              <w:widowControl/>
              <w:jc w:val="both"/>
              <w:rPr>
                <w:rFonts w:hint="eastAsia" w:ascii="Times New Roman" w:hAnsi="Times New Roman"/>
                <w:sz w:val="21"/>
                <w:szCs w:val="21"/>
              </w:rPr>
            </w:pPr>
            <w:r>
              <w:rPr>
                <w:rFonts w:hint="eastAsia" w:ascii="Times New Roman" w:hAnsi="Times New Roman"/>
                <w:sz w:val="21"/>
                <w:szCs w:val="21"/>
              </w:rPr>
              <w:t>①能够使用口语技巧解决雅思考题中对应的语言能力测试。</w:t>
            </w:r>
          </w:p>
          <w:p w14:paraId="2AE27E10">
            <w:pPr>
              <w:widowControl/>
              <w:jc w:val="both"/>
              <w:rPr>
                <w:rFonts w:ascii="Times New Roman" w:hAnsi="Times New Roman"/>
                <w:b/>
                <w:bCs/>
                <w:sz w:val="21"/>
                <w:szCs w:val="21"/>
              </w:rPr>
            </w:pPr>
            <w:r>
              <w:rPr>
                <w:rFonts w:hint="eastAsia" w:ascii="Times New Roman" w:hAnsi="Times New Roman"/>
                <w:b/>
                <w:bCs/>
                <w:sz w:val="21"/>
                <w:szCs w:val="21"/>
              </w:rPr>
              <w:t>课后任务:（</w:t>
            </w:r>
            <w:r>
              <w:rPr>
                <w:rFonts w:ascii="Times New Roman" w:hAnsi="Times New Roman"/>
                <w:b/>
                <w:bCs/>
                <w:sz w:val="21"/>
                <w:szCs w:val="21"/>
              </w:rPr>
              <w:t>After Class</w:t>
            </w:r>
            <w:r>
              <w:rPr>
                <w:rFonts w:hint="eastAsia" w:ascii="Times New Roman" w:hAnsi="Times New Roman"/>
                <w:b/>
                <w:bCs/>
                <w:sz w:val="21"/>
                <w:szCs w:val="21"/>
              </w:rPr>
              <w:t>）</w:t>
            </w:r>
          </w:p>
          <w:p w14:paraId="295220BF">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rPr>
              <w:t>完成</w:t>
            </w:r>
            <w:r>
              <w:rPr>
                <w:rFonts w:hint="eastAsia" w:ascii="Times New Roman" w:hAnsi="Times New Roman"/>
                <w:sz w:val="21"/>
                <w:szCs w:val="21"/>
                <w:lang w:val="en-US" w:eastAsia="zh-CN"/>
              </w:rPr>
              <w:t>old person</w:t>
            </w:r>
            <w:r>
              <w:rPr>
                <w:rFonts w:hint="eastAsia" w:ascii="Times New Roman" w:hAnsi="Times New Roman"/>
                <w:sz w:val="21"/>
                <w:szCs w:val="21"/>
              </w:rPr>
              <w:t>主题相关</w:t>
            </w:r>
            <w:r>
              <w:rPr>
                <w:rFonts w:hint="eastAsia" w:ascii="Times New Roman" w:hAnsi="Times New Roman"/>
                <w:sz w:val="21"/>
                <w:szCs w:val="21"/>
                <w:lang w:val="en-US" w:eastAsia="zh-CN"/>
              </w:rPr>
              <w:t>口语练习</w:t>
            </w:r>
            <w:r>
              <w:rPr>
                <w:rFonts w:hint="eastAsia" w:ascii="Times New Roman" w:hAnsi="Times New Roman"/>
                <w:sz w:val="21"/>
                <w:szCs w:val="21"/>
              </w:rPr>
              <w:t>。</w:t>
            </w:r>
          </w:p>
        </w:tc>
      </w:tr>
      <w:tr w14:paraId="2C792D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743" w:hRule="atLeast"/>
        </w:trPr>
        <w:tc>
          <w:tcPr>
            <w:tcW w:w="1699" w:type="dxa"/>
            <w:tcMar>
              <w:top w:w="57" w:type="dxa"/>
              <w:left w:w="85" w:type="dxa"/>
              <w:bottom w:w="57" w:type="dxa"/>
              <w:right w:w="85" w:type="dxa"/>
            </w:tcMar>
            <w:vAlign w:val="top"/>
          </w:tcPr>
          <w:p w14:paraId="48F8363D">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 xml:space="preserve">Unit </w:t>
            </w:r>
            <w:r>
              <w:rPr>
                <w:rFonts w:hint="eastAsia" w:ascii="Times New Roman Regular" w:hAnsi="Times New Roman Regular" w:cs="Times New Roman Regular"/>
                <w:b w:val="0"/>
                <w:bCs w:val="0"/>
                <w:sz w:val="20"/>
                <w:szCs w:val="20"/>
                <w:lang w:val="en-US" w:eastAsia="zh-CN"/>
              </w:rPr>
              <w:t>4</w:t>
            </w:r>
          </w:p>
          <w:p w14:paraId="087164F9">
            <w:pPr>
              <w:pStyle w:val="22"/>
              <w:jc w:val="center"/>
              <w:rPr>
                <w:rFonts w:hint="default" w:ascii="Times New Roman" w:hAnsi="Times New Roman"/>
                <w:sz w:val="21"/>
                <w:szCs w:val="21"/>
                <w:lang w:val="en-US" w:eastAsia="zh-CN"/>
              </w:rPr>
            </w:pPr>
            <w:r>
              <w:rPr>
                <w:rFonts w:hint="eastAsia" w:ascii="Times New Roman Regular" w:hAnsi="Times New Roman Regular" w:cs="Times New Roman Regular"/>
                <w:b w:val="0"/>
                <w:bCs w:val="0"/>
                <w:sz w:val="20"/>
                <w:szCs w:val="20"/>
                <w:lang w:val="en-US" w:eastAsia="zh-CN"/>
              </w:rPr>
              <w:t>雅思听力：数字表格信息题专项（</w:t>
            </w:r>
            <w:r>
              <w:rPr>
                <w:rFonts w:hint="default" w:ascii="Times New Roman Regular" w:hAnsi="Times New Roman Regular" w:cs="Times New Roman Regular"/>
                <w:b w:val="0"/>
                <w:bCs w:val="0"/>
                <w:sz w:val="20"/>
                <w:szCs w:val="20"/>
                <w:lang w:val="en-US" w:eastAsia="zh-CN"/>
              </w:rPr>
              <w:t>Table Completion</w:t>
            </w:r>
            <w:r>
              <w:rPr>
                <w:rFonts w:hint="eastAsia" w:ascii="Times New Roman Regular" w:hAnsi="Times New Roman Regular" w:cs="Times New Roman Regular"/>
                <w:b w:val="0"/>
                <w:bCs w:val="0"/>
                <w:sz w:val="20"/>
                <w:szCs w:val="20"/>
                <w:lang w:val="en-US" w:eastAsia="zh-CN"/>
              </w:rPr>
              <w:t>）</w:t>
            </w:r>
          </w:p>
        </w:tc>
        <w:tc>
          <w:tcPr>
            <w:tcW w:w="6777" w:type="dxa"/>
            <w:tcMar>
              <w:top w:w="57" w:type="dxa"/>
              <w:left w:w="85" w:type="dxa"/>
              <w:bottom w:w="57" w:type="dxa"/>
              <w:right w:w="85" w:type="dxa"/>
            </w:tcMar>
            <w:vAlign w:val="center"/>
          </w:tcPr>
          <w:p w14:paraId="6BF18B8A">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课程目标</w:t>
            </w:r>
          </w:p>
          <w:p w14:paraId="5C324CC9">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帮助学生掌握雅思听力中数字表格信息题（Table Completion）的核心解题技巧，重点训练数字、时间、分类信息的快速捕捉与准确填写能力。</w:t>
            </w:r>
          </w:p>
          <w:p w14:paraId="68FF78A6">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通过中国经济发展、社会民生等主题的听力材料，增强学生对国家发展成就的认知与责任感。</w:t>
            </w:r>
          </w:p>
          <w:p w14:paraId="7BE3AF54">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培养学生结构化信息处理能力，提升逻辑分析与数据敏感度。</w:t>
            </w:r>
          </w:p>
          <w:p w14:paraId="4989785F">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b/>
                <w:bCs/>
                <w:sz w:val="21"/>
                <w:szCs w:val="21"/>
                <w:lang w:val="en-US" w:eastAsia="zh-CN"/>
              </w:rPr>
              <w:t>课前任务（Before Class）</w:t>
            </w:r>
          </w:p>
          <w:p w14:paraId="4F4D9A33">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听力预热：</w:t>
            </w:r>
          </w:p>
          <w:p w14:paraId="10B36862">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布置学生听取一段关于“中国数字经济规模增长”的短音频（含年份、增长率、行业分类等数据），使用表格整理关键信息，例如用“↓”表示下降、“≈”表示约等于。</w:t>
            </w:r>
          </w:p>
          <w:p w14:paraId="38A4A8CF">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词汇预习：</w:t>
            </w:r>
          </w:p>
          <w:p w14:paraId="7C30DFA6">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提供经济与民生类词汇表（如“GDP growth rate（GDP增长率）”“rural revitalization（乡村振兴）”“carbon emission（碳排放）”）。</w:t>
            </w:r>
          </w:p>
          <w:p w14:paraId="1D7204EE">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思政融入：词汇涵盖共同富裕、生态文明等政策关键词，关联国家战略发展。</w:t>
            </w:r>
          </w:p>
          <w:p w14:paraId="683CB1DA">
            <w:pPr>
              <w:pStyle w:val="23"/>
              <w:widowControl w:val="0"/>
              <w:tabs>
                <w:tab w:val="left" w:pos="351"/>
              </w:tabs>
              <w:ind w:firstLine="0" w:firstLineChars="0"/>
              <w:jc w:val="both"/>
              <w:rPr>
                <w:rFonts w:hint="eastAsia" w:ascii="Times New Roman" w:hAnsi="Times New Roman"/>
                <w:b/>
                <w:bCs/>
                <w:sz w:val="21"/>
                <w:szCs w:val="21"/>
                <w:lang w:val="en-US" w:eastAsia="zh-CN"/>
              </w:rPr>
            </w:pPr>
            <w:r>
              <w:rPr>
                <w:rFonts w:hint="eastAsia" w:ascii="Times New Roman" w:hAnsi="Times New Roman"/>
                <w:b/>
                <w:bCs/>
                <w:sz w:val="21"/>
                <w:szCs w:val="21"/>
                <w:lang w:val="en-US" w:eastAsia="zh-CN"/>
              </w:rPr>
              <w:t>课堂教学（In Class）</w:t>
            </w:r>
          </w:p>
          <w:p w14:paraId="6A633BFA">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1.1 介绍数字表格信息题（Table Completion）题型</w:t>
            </w:r>
          </w:p>
          <w:p w14:paraId="6367035A">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定义：在听力过程中定位表格中的行、列标题，填写缺失的数字或分类信息（如价格、日期、百分比、类别名称）。</w:t>
            </w:r>
          </w:p>
          <w:p w14:paraId="4134FE7D">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常见考点：同义词替换（如“20%”对应“one fifth”）、单位转换（如“公里”与“英里”）。</w:t>
            </w:r>
          </w:p>
          <w:p w14:paraId="7382CA70">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1.2 解题技巧与思政融入</w:t>
            </w:r>
          </w:p>
          <w:p w14:paraId="336679C8">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技巧解析：</w:t>
            </w:r>
          </w:p>
          <w:p w14:paraId="47971536">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预判信息类型：通过表格标题和表头预判空格内容（如“年份”填数字，“措施”填名词短语）。</w:t>
            </w:r>
          </w:p>
          <w:p w14:paraId="549B2410">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定位信号词：利用并列词（e.g., additionally）、对比词（e.g., whereas）锁定答案位置。</w:t>
            </w:r>
          </w:p>
          <w:p w14:paraId="04102619">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数据陷阱识别：注意干扰信息（如先否定后修正的“actually”“in fact”）。</w:t>
            </w:r>
          </w:p>
          <w:p w14:paraId="64BC3B78">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思政案例：</w:t>
            </w:r>
          </w:p>
          <w:p w14:paraId="1B89BB43">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播放“中国新能源汽车销量统计”音频，设计表格填空题（如品牌市场份额、年度增长率），引导学生分析数据背后的“绿色发展”战略意义。</w:t>
            </w:r>
          </w:p>
          <w:p w14:paraId="6CC30D0C">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1.3 实战演练与思政讨论</w:t>
            </w:r>
          </w:p>
          <w:p w14:paraId="376CC9E7">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例题演练：</w:t>
            </w:r>
          </w:p>
          <w:p w14:paraId="48A10314">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使用“中国传统节日消费趋势”听力材料，设计含数字与分类信息的表格题（如“春节线上消费额”“Z世代参与比例”）。</w:t>
            </w:r>
          </w:p>
          <w:p w14:paraId="6E953560">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学生分组核对答案，分析错误原因并总结数据记录要点。</w:t>
            </w:r>
          </w:p>
          <w:p w14:paraId="6CB06E78">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课堂讨论：</w:t>
            </w:r>
          </w:p>
          <w:p w14:paraId="65D01ABE">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“如何通过客观数据向国际社会展示中国高质量发展成果？”（关联国际话语权建设）</w:t>
            </w:r>
          </w:p>
          <w:p w14:paraId="39335C57">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能力要求</w:t>
            </w:r>
          </w:p>
          <w:p w14:paraId="78FF55C5">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提升对数字、时间、分类信息的快速反应与准确性。</w:t>
            </w:r>
          </w:p>
          <w:p w14:paraId="570512A6">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通过中国发展主题材料，培养用数据实证讲好中国故事的能力。</w:t>
            </w:r>
          </w:p>
          <w:p w14:paraId="5C9D9A0A">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b/>
                <w:bCs/>
                <w:sz w:val="21"/>
                <w:szCs w:val="21"/>
                <w:lang w:val="en-US" w:eastAsia="zh-CN"/>
              </w:rPr>
              <w:t>课后任务（After Class）</w:t>
            </w:r>
          </w:p>
          <w:p w14:paraId="3601941D">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听力作业：</w:t>
            </w:r>
          </w:p>
          <w:p w14:paraId="3E22F9C8">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完成一篇关于“中国乡村振兴成果”的雅思听力表格填空题，标注解题过程中的同义词替换与单位转换。</w:t>
            </w:r>
          </w:p>
          <w:p w14:paraId="3560A554">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撰写50字总结，说明材料中数据如何体现“共同富裕”理念。</w:t>
            </w:r>
          </w:p>
          <w:p w14:paraId="1832A241">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思政反思：</w:t>
            </w:r>
          </w:p>
          <w:p w14:paraId="30A711BE">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结合课堂案例，思考“数据真实性对国际传播的重要性”，提交反思报告。</w:t>
            </w:r>
          </w:p>
        </w:tc>
      </w:tr>
      <w:tr w14:paraId="206622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743" w:hRule="atLeast"/>
        </w:trPr>
        <w:tc>
          <w:tcPr>
            <w:tcW w:w="1699" w:type="dxa"/>
            <w:tcMar>
              <w:top w:w="57" w:type="dxa"/>
              <w:left w:w="85" w:type="dxa"/>
              <w:bottom w:w="57" w:type="dxa"/>
              <w:right w:w="85" w:type="dxa"/>
            </w:tcMar>
            <w:vAlign w:val="top"/>
          </w:tcPr>
          <w:p w14:paraId="5B31043A">
            <w:pPr>
              <w:pStyle w:val="22"/>
              <w:jc w:val="center"/>
              <w:rPr>
                <w:rFonts w:hint="eastAsia" w:ascii="Times New Roman Regular" w:hAnsi="Times New Roman Regular" w:cs="Times New Roman Regular"/>
                <w:b w:val="0"/>
                <w:bCs w:val="0"/>
                <w:sz w:val="20"/>
                <w:szCs w:val="20"/>
                <w:lang w:val="en-US" w:eastAsia="zh-CN"/>
              </w:rPr>
            </w:pPr>
            <w:r>
              <w:rPr>
                <w:rFonts w:hint="eastAsia" w:ascii="Times New Roman Regular" w:hAnsi="Times New Roman Regular" w:cs="Times New Roman Regular"/>
                <w:b w:val="0"/>
                <w:bCs w:val="0"/>
                <w:sz w:val="20"/>
                <w:szCs w:val="20"/>
                <w:lang w:val="en-US" w:eastAsia="zh-CN"/>
              </w:rPr>
              <w:t>Unit 5</w:t>
            </w:r>
          </w:p>
          <w:p w14:paraId="472A3796">
            <w:pPr>
              <w:pStyle w:val="22"/>
              <w:jc w:val="center"/>
              <w:rPr>
                <w:rFonts w:hint="default" w:ascii="Times New Roman" w:hAnsi="Times New Roman"/>
                <w:sz w:val="21"/>
                <w:szCs w:val="21"/>
                <w:lang w:val="en-US" w:eastAsia="zh-CN"/>
              </w:rPr>
            </w:pPr>
            <w:r>
              <w:rPr>
                <w:rFonts w:hint="eastAsia" w:ascii="Times New Roman Regular" w:hAnsi="Times New Roman Regular" w:cs="Times New Roman Regular"/>
                <w:b w:val="0"/>
                <w:bCs w:val="0"/>
                <w:sz w:val="20"/>
                <w:szCs w:val="20"/>
                <w:lang w:val="en-US" w:eastAsia="zh-CN"/>
              </w:rPr>
              <w:t>雅思口语：人物类（名人）（</w:t>
            </w:r>
            <w:r>
              <w:rPr>
                <w:rFonts w:hint="eastAsia" w:ascii="Times New Roman" w:hAnsi="Times New Roman"/>
                <w:sz w:val="21"/>
                <w:szCs w:val="21"/>
                <w:lang w:val="en-US" w:eastAsia="zh-CN"/>
              </w:rPr>
              <w:t>famous person</w:t>
            </w:r>
            <w:r>
              <w:rPr>
                <w:rFonts w:hint="eastAsia" w:ascii="Times New Roman Regular" w:hAnsi="Times New Roman Regular" w:cs="Times New Roman Regular"/>
                <w:b w:val="0"/>
                <w:bCs w:val="0"/>
                <w:sz w:val="20"/>
                <w:szCs w:val="20"/>
                <w:lang w:val="en-US" w:eastAsia="zh-CN"/>
              </w:rPr>
              <w:t>）</w:t>
            </w:r>
          </w:p>
        </w:tc>
        <w:tc>
          <w:tcPr>
            <w:tcW w:w="6777" w:type="dxa"/>
            <w:tcMar>
              <w:top w:w="57" w:type="dxa"/>
              <w:left w:w="85" w:type="dxa"/>
              <w:bottom w:w="57" w:type="dxa"/>
              <w:right w:w="85" w:type="dxa"/>
            </w:tcMar>
            <w:vAlign w:val="center"/>
          </w:tcPr>
          <w:p w14:paraId="77AE4DE5">
            <w:pPr>
              <w:widowControl/>
              <w:jc w:val="both"/>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课程目标：</w:t>
            </w:r>
          </w:p>
          <w:p w14:paraId="24C3EDA5">
            <w:pPr>
              <w:widowControl/>
              <w:jc w:val="both"/>
              <w:rPr>
                <w:rFonts w:ascii="Times New Roman" w:hAnsi="Times New Roman"/>
                <w:b/>
                <w:bCs/>
                <w:sz w:val="21"/>
                <w:szCs w:val="21"/>
              </w:rPr>
            </w:pPr>
            <w:r>
              <w:rPr>
                <w:rFonts w:hint="eastAsia" w:ascii="Times New Roman" w:hAnsi="Times New Roman"/>
                <w:sz w:val="21"/>
                <w:szCs w:val="21"/>
              </w:rPr>
              <w:t>结合本单元通过跨文化的学习，</w:t>
            </w:r>
            <w:r>
              <w:rPr>
                <w:rFonts w:hint="eastAsia" w:ascii="Times New Roman" w:hAnsi="Times New Roman"/>
                <w:sz w:val="21"/>
                <w:szCs w:val="21"/>
                <w:lang w:val="en-US" w:eastAsia="zh-CN"/>
              </w:rPr>
              <w:t>以名人效应为主题，讨论如何描述一个名人，让</w:t>
            </w:r>
            <w:r>
              <w:rPr>
                <w:rFonts w:hint="eastAsia" w:ascii="Times New Roman" w:hAnsi="Times New Roman"/>
                <w:sz w:val="21"/>
                <w:szCs w:val="21"/>
              </w:rPr>
              <w:t>学生努力提升跨文化沟通能力，提升跨文化技巧以及情商，为以后的工作和交友打下坚实基础。</w:t>
            </w:r>
          </w:p>
          <w:p w14:paraId="4E26A2A0">
            <w:pPr>
              <w:widowControl/>
              <w:jc w:val="both"/>
              <w:rPr>
                <w:rFonts w:ascii="Times New Roman" w:hAnsi="Times New Roman"/>
                <w:b/>
                <w:bCs/>
                <w:sz w:val="21"/>
                <w:szCs w:val="21"/>
              </w:rPr>
            </w:pPr>
            <w:r>
              <w:rPr>
                <w:rFonts w:hint="eastAsia" w:ascii="Times New Roman" w:hAnsi="Times New Roman"/>
                <w:b/>
                <w:bCs/>
                <w:sz w:val="21"/>
                <w:szCs w:val="21"/>
              </w:rPr>
              <w:t>课前任务:</w:t>
            </w:r>
            <w:r>
              <w:rPr>
                <w:rFonts w:ascii="Times New Roman" w:hAnsi="Times New Roman"/>
                <w:b/>
                <w:bCs/>
                <w:sz w:val="21"/>
                <w:szCs w:val="21"/>
              </w:rPr>
              <w:t xml:space="preserve"> </w:t>
            </w:r>
            <w:r>
              <w:rPr>
                <w:rFonts w:hint="eastAsia" w:ascii="Times New Roman" w:hAnsi="Times New Roman"/>
                <w:b/>
                <w:bCs/>
                <w:sz w:val="21"/>
                <w:szCs w:val="21"/>
              </w:rPr>
              <w:t>（</w:t>
            </w:r>
            <w:r>
              <w:rPr>
                <w:rFonts w:ascii="Times New Roman" w:hAnsi="Times New Roman"/>
                <w:b/>
                <w:bCs/>
                <w:sz w:val="21"/>
                <w:szCs w:val="21"/>
              </w:rPr>
              <w:t>Before Class</w:t>
            </w:r>
            <w:r>
              <w:rPr>
                <w:rFonts w:hint="eastAsia" w:ascii="Times New Roman" w:hAnsi="Times New Roman"/>
                <w:b/>
                <w:bCs/>
                <w:sz w:val="21"/>
                <w:szCs w:val="21"/>
              </w:rPr>
              <w:t>）</w:t>
            </w:r>
          </w:p>
          <w:p w14:paraId="7BC26C95">
            <w:pPr>
              <w:widowControl/>
              <w:jc w:val="both"/>
              <w:rPr>
                <w:rFonts w:ascii="Times New Roman" w:hAnsi="Times New Roman"/>
                <w:sz w:val="21"/>
                <w:szCs w:val="21"/>
              </w:rPr>
            </w:pPr>
            <w:r>
              <w:rPr>
                <w:rFonts w:hint="eastAsia" w:ascii="Times New Roman" w:hAnsi="Times New Roman"/>
                <w:sz w:val="21"/>
                <w:szCs w:val="21"/>
              </w:rPr>
              <w:t>围绕单元主题，布置课前任务，营造思政学习语言氛围。</w:t>
            </w:r>
          </w:p>
          <w:p w14:paraId="5F4599F4">
            <w:pPr>
              <w:widowControl w:val="0"/>
              <w:jc w:val="both"/>
              <w:rPr>
                <w:rFonts w:ascii="Times New Roman" w:hAnsi="Times New Roman"/>
                <w:sz w:val="21"/>
                <w:szCs w:val="21"/>
              </w:rPr>
            </w:pPr>
            <w:r>
              <w:rPr>
                <w:rFonts w:hint="eastAsia" w:ascii="Times New Roman" w:hAnsi="Times New Roman"/>
                <w:sz w:val="21"/>
                <w:szCs w:val="21"/>
              </w:rPr>
              <w:t>阅读思考，例如：</w:t>
            </w:r>
          </w:p>
          <w:p w14:paraId="0FBBA162">
            <w:pPr>
              <w:widowControl w:val="0"/>
              <w:numPr>
                <w:ilvl w:val="0"/>
                <w:numId w:val="3"/>
              </w:numPr>
              <w:jc w:val="both"/>
              <w:rPr>
                <w:rFonts w:hint="eastAsia" w:ascii="Times New Roman" w:hAnsi="Times New Roman"/>
                <w:sz w:val="21"/>
                <w:szCs w:val="21"/>
              </w:rPr>
            </w:pPr>
            <w:r>
              <w:rPr>
                <w:rFonts w:hint="eastAsia" w:ascii="Times New Roman" w:hAnsi="Times New Roman"/>
                <w:sz w:val="21"/>
                <w:szCs w:val="21"/>
                <w:lang w:val="en-US" w:eastAsia="zh-CN"/>
              </w:rPr>
              <w:t>Who is your favourite famous person?</w:t>
            </w:r>
          </w:p>
          <w:p w14:paraId="507BF279">
            <w:pPr>
              <w:widowControl w:val="0"/>
              <w:numPr>
                <w:ilvl w:val="0"/>
                <w:numId w:val="3"/>
              </w:numPr>
              <w:ind w:left="0" w:leftChars="0" w:firstLine="0" w:firstLineChars="0"/>
              <w:jc w:val="both"/>
              <w:rPr>
                <w:rFonts w:hint="default" w:ascii="Times New Roman" w:hAnsi="Times New Roman"/>
                <w:sz w:val="21"/>
                <w:szCs w:val="21"/>
                <w:lang w:val="en-US"/>
              </w:rPr>
            </w:pPr>
            <w:r>
              <w:rPr>
                <w:rFonts w:hint="eastAsia" w:ascii="Times New Roman" w:hAnsi="Times New Roman"/>
                <w:sz w:val="21"/>
                <w:szCs w:val="21"/>
                <w:lang w:val="en-US" w:eastAsia="zh-CN"/>
              </w:rPr>
              <w:t>How to describe the famous person?</w:t>
            </w:r>
          </w:p>
          <w:p w14:paraId="697ACE01">
            <w:pPr>
              <w:widowControl/>
              <w:numPr>
                <w:ilvl w:val="0"/>
                <w:numId w:val="0"/>
              </w:numPr>
              <w:ind w:leftChars="0"/>
              <w:jc w:val="both"/>
              <w:rPr>
                <w:rFonts w:ascii="Times New Roman" w:hAnsi="Times New Roman"/>
                <w:b/>
                <w:bCs/>
                <w:sz w:val="21"/>
                <w:szCs w:val="21"/>
              </w:rPr>
            </w:pPr>
            <w:r>
              <w:rPr>
                <w:rFonts w:hint="eastAsia" w:ascii="Times New Roman" w:hAnsi="Times New Roman"/>
                <w:b/>
                <w:bCs/>
                <w:sz w:val="21"/>
                <w:szCs w:val="21"/>
              </w:rPr>
              <w:t>课堂教学:（</w:t>
            </w:r>
            <w:r>
              <w:rPr>
                <w:rFonts w:ascii="Times New Roman" w:hAnsi="Times New Roman"/>
                <w:b/>
                <w:bCs/>
                <w:sz w:val="21"/>
                <w:szCs w:val="21"/>
              </w:rPr>
              <w:t>In Class</w:t>
            </w:r>
            <w:r>
              <w:rPr>
                <w:rFonts w:hint="eastAsia" w:ascii="Times New Roman" w:hAnsi="Times New Roman"/>
                <w:b/>
                <w:bCs/>
                <w:sz w:val="21"/>
                <w:szCs w:val="21"/>
              </w:rPr>
              <w:t>）</w:t>
            </w:r>
          </w:p>
          <w:p w14:paraId="7AE39B7E">
            <w:pPr>
              <w:widowControl/>
              <w:jc w:val="both"/>
              <w:rPr>
                <w:rFonts w:hint="eastAsia" w:ascii="Times New Roman" w:hAnsi="Times New Roman"/>
                <w:sz w:val="21"/>
                <w:szCs w:val="21"/>
              </w:rPr>
            </w:pPr>
            <w:r>
              <w:rPr>
                <w:rFonts w:hint="eastAsia" w:ascii="Times New Roman" w:hAnsi="Times New Roman"/>
                <w:sz w:val="21"/>
                <w:szCs w:val="21"/>
              </w:rPr>
              <w:t>1.1 介绍口语围绕有关</w:t>
            </w:r>
            <w:r>
              <w:rPr>
                <w:rFonts w:hint="eastAsia" w:ascii="Times New Roman" w:hAnsi="Times New Roman"/>
                <w:sz w:val="21"/>
                <w:szCs w:val="21"/>
                <w:lang w:val="en-US" w:eastAsia="zh-CN"/>
              </w:rPr>
              <w:t>famous person</w:t>
            </w:r>
            <w:r>
              <w:rPr>
                <w:rFonts w:hint="eastAsia" w:ascii="Times New Roman" w:hAnsi="Times New Roman"/>
                <w:sz w:val="21"/>
                <w:szCs w:val="21"/>
              </w:rPr>
              <w:t xml:space="preserve"> 话题的词汇</w:t>
            </w:r>
          </w:p>
          <w:p w14:paraId="53770DEA">
            <w:pPr>
              <w:widowControl/>
              <w:jc w:val="both"/>
              <w:rPr>
                <w:rFonts w:hint="eastAsia" w:ascii="Times New Roman" w:hAnsi="Times New Roman"/>
                <w:sz w:val="21"/>
                <w:szCs w:val="21"/>
              </w:rPr>
            </w:pPr>
            <w:r>
              <w:rPr>
                <w:rFonts w:hint="eastAsia" w:ascii="Times New Roman" w:hAnsi="Times New Roman"/>
                <w:sz w:val="21"/>
                <w:szCs w:val="21"/>
              </w:rPr>
              <w:t>1.2 有关</w:t>
            </w:r>
            <w:r>
              <w:rPr>
                <w:rFonts w:hint="eastAsia" w:ascii="Times New Roman" w:hAnsi="Times New Roman"/>
                <w:sz w:val="21"/>
                <w:szCs w:val="21"/>
                <w:lang w:val="en-US" w:eastAsia="zh-CN"/>
              </w:rPr>
              <w:t>famous person</w:t>
            </w:r>
            <w:r>
              <w:rPr>
                <w:rFonts w:hint="eastAsia" w:ascii="Times New Roman" w:hAnsi="Times New Roman"/>
                <w:sz w:val="21"/>
                <w:szCs w:val="21"/>
              </w:rPr>
              <w:t xml:space="preserve"> 话题常见问题</w:t>
            </w:r>
          </w:p>
          <w:p w14:paraId="2213CBDF">
            <w:pPr>
              <w:widowControl/>
              <w:jc w:val="both"/>
              <w:rPr>
                <w:rFonts w:hint="eastAsia" w:ascii="Times New Roman" w:hAnsi="Times New Roman"/>
                <w:sz w:val="21"/>
                <w:szCs w:val="21"/>
              </w:rPr>
            </w:pPr>
            <w:r>
              <w:rPr>
                <w:rFonts w:hint="eastAsia" w:ascii="Times New Roman" w:hAnsi="Times New Roman"/>
                <w:sz w:val="21"/>
                <w:szCs w:val="21"/>
              </w:rPr>
              <w:t>1.3 应对口语话题的材料与参考语言材料</w:t>
            </w:r>
          </w:p>
          <w:p w14:paraId="34C612E1">
            <w:pPr>
              <w:widowControl/>
              <w:jc w:val="both"/>
              <w:rPr>
                <w:rFonts w:hint="eastAsia" w:ascii="Times New Roman" w:hAnsi="Times New Roman"/>
                <w:sz w:val="21"/>
                <w:szCs w:val="21"/>
              </w:rPr>
            </w:pPr>
            <w:r>
              <w:rPr>
                <w:rFonts w:hint="eastAsia" w:ascii="Times New Roman" w:hAnsi="Times New Roman"/>
                <w:sz w:val="21"/>
                <w:szCs w:val="21"/>
              </w:rPr>
              <w:t>知识要求：</w:t>
            </w:r>
          </w:p>
          <w:p w14:paraId="00C22B1A">
            <w:pPr>
              <w:widowControl/>
              <w:jc w:val="both"/>
              <w:rPr>
                <w:rFonts w:hint="eastAsia" w:ascii="Times New Roman" w:hAnsi="Times New Roman"/>
                <w:sz w:val="21"/>
                <w:szCs w:val="21"/>
              </w:rPr>
            </w:pPr>
            <w:r>
              <w:rPr>
                <w:rFonts w:hint="eastAsia" w:ascii="Times New Roman" w:hAnsi="Times New Roman"/>
                <w:sz w:val="21"/>
                <w:szCs w:val="21"/>
              </w:rPr>
              <w:t>①理解口语对应的能力要求。</w:t>
            </w:r>
          </w:p>
          <w:p w14:paraId="4EFDCADE">
            <w:pPr>
              <w:widowControl/>
              <w:jc w:val="both"/>
              <w:rPr>
                <w:rFonts w:hint="eastAsia" w:ascii="Times New Roman" w:hAnsi="Times New Roman"/>
                <w:sz w:val="21"/>
                <w:szCs w:val="21"/>
              </w:rPr>
            </w:pPr>
            <w:r>
              <w:rPr>
                <w:rFonts w:hint="eastAsia" w:ascii="Times New Roman" w:hAnsi="Times New Roman"/>
                <w:sz w:val="21"/>
                <w:szCs w:val="21"/>
              </w:rPr>
              <w:t>②分析题型要求。</w:t>
            </w:r>
          </w:p>
          <w:p w14:paraId="672B97EE">
            <w:pPr>
              <w:widowControl/>
              <w:jc w:val="both"/>
              <w:rPr>
                <w:rFonts w:hint="eastAsia" w:ascii="Times New Roman" w:hAnsi="Times New Roman"/>
                <w:sz w:val="21"/>
                <w:szCs w:val="21"/>
              </w:rPr>
            </w:pPr>
            <w:r>
              <w:rPr>
                <w:rFonts w:hint="eastAsia" w:ascii="Times New Roman" w:hAnsi="Times New Roman"/>
                <w:sz w:val="21"/>
                <w:szCs w:val="21"/>
              </w:rPr>
              <w:t>③运用口语技巧。</w:t>
            </w:r>
          </w:p>
          <w:p w14:paraId="32F0554F">
            <w:pPr>
              <w:widowControl/>
              <w:jc w:val="both"/>
              <w:rPr>
                <w:rFonts w:hint="eastAsia" w:ascii="Times New Roman" w:hAnsi="Times New Roman"/>
                <w:sz w:val="21"/>
                <w:szCs w:val="21"/>
              </w:rPr>
            </w:pPr>
            <w:r>
              <w:rPr>
                <w:rFonts w:hint="eastAsia" w:ascii="Times New Roman" w:hAnsi="Times New Roman"/>
                <w:sz w:val="21"/>
                <w:szCs w:val="21"/>
              </w:rPr>
              <w:t>能力要求：</w:t>
            </w:r>
          </w:p>
          <w:p w14:paraId="27FEF57C">
            <w:pPr>
              <w:widowControl/>
              <w:jc w:val="both"/>
              <w:rPr>
                <w:rFonts w:hint="eastAsia" w:ascii="Times New Roman" w:hAnsi="Times New Roman"/>
                <w:sz w:val="21"/>
                <w:szCs w:val="21"/>
              </w:rPr>
            </w:pPr>
            <w:r>
              <w:rPr>
                <w:rFonts w:hint="eastAsia" w:ascii="Times New Roman" w:hAnsi="Times New Roman"/>
                <w:sz w:val="21"/>
                <w:szCs w:val="21"/>
              </w:rPr>
              <w:t>①能够使用口语技巧解决雅思考题中对应的语言能力测试。</w:t>
            </w:r>
          </w:p>
          <w:p w14:paraId="5C7CD8CC">
            <w:pPr>
              <w:widowControl/>
              <w:jc w:val="both"/>
              <w:rPr>
                <w:rFonts w:ascii="Times New Roman" w:hAnsi="Times New Roman"/>
                <w:b/>
                <w:bCs/>
                <w:sz w:val="21"/>
                <w:szCs w:val="21"/>
              </w:rPr>
            </w:pPr>
            <w:r>
              <w:rPr>
                <w:rFonts w:hint="eastAsia" w:ascii="Times New Roman" w:hAnsi="Times New Roman"/>
                <w:b/>
                <w:bCs/>
                <w:sz w:val="21"/>
                <w:szCs w:val="21"/>
              </w:rPr>
              <w:t>课后任务:（</w:t>
            </w:r>
            <w:r>
              <w:rPr>
                <w:rFonts w:ascii="Times New Roman" w:hAnsi="Times New Roman"/>
                <w:b/>
                <w:bCs/>
                <w:sz w:val="21"/>
                <w:szCs w:val="21"/>
              </w:rPr>
              <w:t>After Class</w:t>
            </w:r>
            <w:r>
              <w:rPr>
                <w:rFonts w:hint="eastAsia" w:ascii="Times New Roman" w:hAnsi="Times New Roman"/>
                <w:b/>
                <w:bCs/>
                <w:sz w:val="21"/>
                <w:szCs w:val="21"/>
              </w:rPr>
              <w:t>）</w:t>
            </w:r>
          </w:p>
          <w:p w14:paraId="32370FA3">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rPr>
              <w:t>完成</w:t>
            </w:r>
            <w:r>
              <w:rPr>
                <w:rFonts w:hint="eastAsia" w:ascii="Times New Roman" w:hAnsi="Times New Roman"/>
                <w:sz w:val="21"/>
                <w:szCs w:val="21"/>
                <w:lang w:val="en-US" w:eastAsia="zh-CN"/>
              </w:rPr>
              <w:t>famous person</w:t>
            </w:r>
            <w:r>
              <w:rPr>
                <w:rFonts w:hint="eastAsia" w:ascii="Times New Roman" w:hAnsi="Times New Roman"/>
                <w:sz w:val="21"/>
                <w:szCs w:val="21"/>
              </w:rPr>
              <w:t xml:space="preserve"> 主题相关</w:t>
            </w:r>
            <w:r>
              <w:rPr>
                <w:rFonts w:hint="eastAsia" w:ascii="Times New Roman" w:hAnsi="Times New Roman"/>
                <w:sz w:val="21"/>
                <w:szCs w:val="21"/>
                <w:lang w:val="en-US" w:eastAsia="zh-CN"/>
              </w:rPr>
              <w:t>口语练习</w:t>
            </w:r>
            <w:r>
              <w:rPr>
                <w:rFonts w:hint="eastAsia" w:ascii="Times New Roman" w:hAnsi="Times New Roman"/>
                <w:sz w:val="21"/>
                <w:szCs w:val="21"/>
              </w:rPr>
              <w:t>。</w:t>
            </w:r>
          </w:p>
          <w:p w14:paraId="0BD2FC49">
            <w:pPr>
              <w:pStyle w:val="23"/>
              <w:widowControl w:val="0"/>
              <w:tabs>
                <w:tab w:val="left" w:pos="351"/>
              </w:tabs>
              <w:ind w:firstLine="0" w:firstLineChars="0"/>
              <w:jc w:val="both"/>
              <w:rPr>
                <w:rFonts w:hint="eastAsia" w:ascii="Times New Roman" w:hAnsi="Times New Roman"/>
                <w:sz w:val="21"/>
                <w:szCs w:val="21"/>
                <w:lang w:val="en-US" w:eastAsia="zh-CN"/>
              </w:rPr>
            </w:pPr>
          </w:p>
        </w:tc>
      </w:tr>
      <w:tr w14:paraId="02D015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743" w:hRule="atLeast"/>
        </w:trPr>
        <w:tc>
          <w:tcPr>
            <w:tcW w:w="1699" w:type="dxa"/>
            <w:shd w:val="clear" w:color="auto" w:fill="auto"/>
            <w:tcMar>
              <w:top w:w="57" w:type="dxa"/>
              <w:left w:w="85" w:type="dxa"/>
              <w:bottom w:w="57" w:type="dxa"/>
              <w:right w:w="85" w:type="dxa"/>
            </w:tcMar>
            <w:vAlign w:val="top"/>
          </w:tcPr>
          <w:p w14:paraId="1AAE815E">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 xml:space="preserve">Unit </w:t>
            </w:r>
            <w:r>
              <w:rPr>
                <w:rFonts w:hint="eastAsia" w:ascii="Times New Roman Regular" w:hAnsi="Times New Roman Regular" w:cs="Times New Roman Regular"/>
                <w:b w:val="0"/>
                <w:bCs w:val="0"/>
                <w:sz w:val="20"/>
                <w:szCs w:val="20"/>
                <w:lang w:val="en-US" w:eastAsia="zh-CN"/>
              </w:rPr>
              <w:t>6</w:t>
            </w:r>
          </w:p>
          <w:p w14:paraId="688479E7">
            <w:pPr>
              <w:pStyle w:val="22"/>
              <w:jc w:val="center"/>
              <w:rPr>
                <w:rFonts w:hint="eastAsia" w:ascii="Times New Roman Regular" w:hAnsi="Times New Roman Regular" w:cs="Times New Roman Regular"/>
                <w:b w:val="0"/>
                <w:bCs w:val="0"/>
                <w:sz w:val="20"/>
                <w:szCs w:val="20"/>
                <w:lang w:val="en-US" w:eastAsia="zh-CN"/>
              </w:rPr>
            </w:pPr>
            <w:r>
              <w:rPr>
                <w:rFonts w:hint="eastAsia" w:ascii="Times New Roman Regular" w:hAnsi="Times New Roman Regular" w:cs="Times New Roman Regular"/>
                <w:b w:val="0"/>
                <w:bCs w:val="0"/>
                <w:sz w:val="20"/>
                <w:szCs w:val="20"/>
                <w:lang w:val="en-US" w:eastAsia="zh-CN"/>
              </w:rPr>
              <w:t>阶段性听力口语测试1</w:t>
            </w:r>
          </w:p>
          <w:p w14:paraId="7F45F786">
            <w:pPr>
              <w:pStyle w:val="22"/>
              <w:jc w:val="center"/>
              <w:rPr>
                <w:rFonts w:hint="default" w:ascii="Times New Roman" w:hAnsi="Times New Roman"/>
                <w:sz w:val="21"/>
                <w:szCs w:val="21"/>
                <w:lang w:val="en-US" w:eastAsia="zh-CN"/>
              </w:rPr>
            </w:pPr>
            <w:r>
              <w:rPr>
                <w:rFonts w:hint="eastAsia" w:ascii="Times New Roman Regular" w:hAnsi="Times New Roman Regular" w:cs="Times New Roman Regular"/>
                <w:b w:val="0"/>
                <w:bCs w:val="0"/>
                <w:sz w:val="20"/>
                <w:szCs w:val="20"/>
                <w:lang w:val="en-US" w:eastAsia="zh-CN"/>
              </w:rPr>
              <w:t>阶段性总结</w:t>
            </w:r>
          </w:p>
        </w:tc>
        <w:tc>
          <w:tcPr>
            <w:tcW w:w="6777" w:type="dxa"/>
            <w:shd w:val="clear" w:color="auto" w:fill="auto"/>
            <w:tcMar>
              <w:top w:w="57" w:type="dxa"/>
              <w:left w:w="85" w:type="dxa"/>
              <w:bottom w:w="57" w:type="dxa"/>
              <w:right w:w="85" w:type="dxa"/>
            </w:tcMar>
            <w:vAlign w:val="center"/>
          </w:tcPr>
          <w:p w14:paraId="52A5BAF8">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阶段性听力口语测试1</w:t>
            </w:r>
          </w:p>
          <w:p w14:paraId="2682D436">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阶段性总结</w:t>
            </w:r>
          </w:p>
          <w:p w14:paraId="75589C8B">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复习口语和听力围绕前5周所学所有话题的题型</w:t>
            </w:r>
          </w:p>
          <w:p w14:paraId="1C8CB7C8">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复习应对口语话题和听力问题的材料与参考语言材料</w:t>
            </w:r>
          </w:p>
          <w:p w14:paraId="3AE702B1">
            <w:pPr>
              <w:widowControl w:val="0"/>
              <w:jc w:val="both"/>
              <w:rPr>
                <w:rFonts w:hint="eastAsia" w:ascii="Times New Roman" w:hAnsi="Times New Roman" w:eastAsia="宋体" w:cs="宋体"/>
                <w:sz w:val="21"/>
                <w:szCs w:val="21"/>
                <w:lang w:val="en-US" w:eastAsia="zh-CN" w:bidi="ar-SA"/>
              </w:rPr>
            </w:pPr>
          </w:p>
        </w:tc>
      </w:tr>
      <w:tr w14:paraId="19BF06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743" w:hRule="atLeast"/>
        </w:trPr>
        <w:tc>
          <w:tcPr>
            <w:tcW w:w="1699" w:type="dxa"/>
            <w:shd w:val="clear" w:color="auto" w:fill="auto"/>
            <w:tcMar>
              <w:top w:w="57" w:type="dxa"/>
              <w:left w:w="85" w:type="dxa"/>
              <w:bottom w:w="57" w:type="dxa"/>
              <w:right w:w="85" w:type="dxa"/>
            </w:tcMar>
            <w:vAlign w:val="top"/>
          </w:tcPr>
          <w:p w14:paraId="45FC5617">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Unit 7</w:t>
            </w:r>
          </w:p>
          <w:p w14:paraId="402182CA">
            <w:pPr>
              <w:pStyle w:val="22"/>
              <w:jc w:val="center"/>
              <w:rPr>
                <w:rFonts w:hint="default" w:ascii="Times New Roman" w:hAnsi="Times New Roman"/>
                <w:sz w:val="21"/>
                <w:szCs w:val="21"/>
                <w:lang w:val="en-US" w:eastAsia="zh-CN"/>
              </w:rPr>
            </w:pPr>
            <w:r>
              <w:rPr>
                <w:rFonts w:hint="default" w:ascii="Times New Roman Regular" w:hAnsi="Times New Roman Regular" w:cs="Times New Roman Regular"/>
                <w:b w:val="0"/>
                <w:bCs w:val="0"/>
                <w:sz w:val="20"/>
                <w:szCs w:val="20"/>
                <w:lang w:val="en-US" w:eastAsia="zh-Hans"/>
              </w:rPr>
              <w:t>雅思</w:t>
            </w:r>
            <w:r>
              <w:rPr>
                <w:rFonts w:hint="eastAsia" w:ascii="Times New Roman Regular" w:hAnsi="Times New Roman Regular" w:cs="Times New Roman Regular"/>
                <w:b w:val="0"/>
                <w:bCs w:val="0"/>
                <w:sz w:val="20"/>
                <w:szCs w:val="20"/>
                <w:lang w:val="en-US" w:eastAsia="zh-CN"/>
              </w:rPr>
              <w:t>听力：简答题（</w:t>
            </w:r>
            <w:r>
              <w:rPr>
                <w:rFonts w:hint="eastAsia" w:ascii="Times New Roman Regular" w:hAnsi="Times New Roman Regular" w:cs="Times New Roman Regular"/>
                <w:b w:val="0"/>
                <w:bCs w:val="0"/>
                <w:sz w:val="20"/>
                <w:szCs w:val="20"/>
                <w:lang w:val="en-US" w:eastAsia="zh-Hans"/>
              </w:rPr>
              <w:t>Sho</w:t>
            </w:r>
            <w:r>
              <w:rPr>
                <w:rFonts w:hint="default" w:ascii="Times New Roman Regular" w:hAnsi="Times New Roman Regular" w:cs="Times New Roman Regular"/>
                <w:b w:val="0"/>
                <w:bCs w:val="0"/>
                <w:sz w:val="20"/>
                <w:szCs w:val="20"/>
                <w:lang w:val="en-US" w:eastAsia="zh-Hans"/>
              </w:rPr>
              <w:t xml:space="preserve">rt </w:t>
            </w:r>
            <w:r>
              <w:rPr>
                <w:rFonts w:hint="eastAsia" w:ascii="Times New Roman Regular" w:hAnsi="Times New Roman Regular" w:cs="Times New Roman Regular"/>
                <w:b w:val="0"/>
                <w:bCs w:val="0"/>
                <w:sz w:val="20"/>
                <w:szCs w:val="20"/>
                <w:lang w:val="en-US" w:eastAsia="zh-Hans"/>
              </w:rPr>
              <w:t>A</w:t>
            </w:r>
            <w:r>
              <w:rPr>
                <w:rFonts w:hint="default" w:ascii="Times New Roman Regular" w:hAnsi="Times New Roman Regular" w:cs="Times New Roman Regular"/>
                <w:b w:val="0"/>
                <w:bCs w:val="0"/>
                <w:sz w:val="20"/>
                <w:szCs w:val="20"/>
                <w:lang w:val="en-US" w:eastAsia="zh-Hans"/>
              </w:rPr>
              <w:t>nswer Questions</w:t>
            </w:r>
            <w:r>
              <w:rPr>
                <w:rFonts w:hint="eastAsia" w:ascii="Times New Roman Regular" w:hAnsi="Times New Roman Regular" w:cs="Times New Roman Regular"/>
                <w:b w:val="0"/>
                <w:bCs w:val="0"/>
                <w:sz w:val="20"/>
                <w:szCs w:val="20"/>
                <w:lang w:val="en-US" w:eastAsia="zh-CN"/>
              </w:rPr>
              <w:t>）</w:t>
            </w:r>
          </w:p>
        </w:tc>
        <w:tc>
          <w:tcPr>
            <w:tcW w:w="6777" w:type="dxa"/>
            <w:shd w:val="clear" w:color="auto" w:fill="auto"/>
            <w:tcMar>
              <w:top w:w="57" w:type="dxa"/>
              <w:left w:w="85" w:type="dxa"/>
              <w:bottom w:w="57" w:type="dxa"/>
              <w:right w:w="85" w:type="dxa"/>
            </w:tcMar>
            <w:vAlign w:val="center"/>
          </w:tcPr>
          <w:p w14:paraId="52AAA1F4">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课程目标</w:t>
            </w:r>
          </w:p>
          <w:p w14:paraId="6662AD3C">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结合本单元简答题听力题型，帮助学生提高对听力材料中关键信息的捕捉能力，增强对问题的快速反应能力，并提升整体听力技巧。</w:t>
            </w:r>
          </w:p>
          <w:p w14:paraId="2616364D">
            <w:pPr>
              <w:pStyle w:val="23"/>
              <w:widowControl w:val="0"/>
              <w:tabs>
                <w:tab w:val="left" w:pos="351"/>
              </w:tabs>
              <w:ind w:firstLine="0" w:firstLineChars="0"/>
              <w:jc w:val="both"/>
              <w:rPr>
                <w:rFonts w:hint="eastAsia" w:ascii="Times New Roman" w:hAnsi="Times New Roman"/>
                <w:b/>
                <w:bCs/>
                <w:sz w:val="21"/>
                <w:szCs w:val="21"/>
                <w:lang w:val="en-US" w:eastAsia="zh-CN"/>
              </w:rPr>
            </w:pPr>
            <w:r>
              <w:rPr>
                <w:rFonts w:hint="eastAsia" w:ascii="Times New Roman" w:hAnsi="Times New Roman"/>
                <w:b/>
                <w:bCs/>
                <w:sz w:val="21"/>
                <w:szCs w:val="21"/>
                <w:lang w:val="en-US" w:eastAsia="zh-CN"/>
              </w:rPr>
              <w:t>课前任务: （Before Class）</w:t>
            </w:r>
          </w:p>
          <w:p w14:paraId="3D45B1A0">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围绕“简答题”主题，布置课前任务，营造语言学习氛围：</w:t>
            </w:r>
          </w:p>
          <w:p w14:paraId="00D1D9F0">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听力预热: 让学生听一段短音频（如访谈或讲座片段），并根据内容回答几个简答题。</w:t>
            </w:r>
          </w:p>
          <w:p w14:paraId="1E9FAC1E">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词汇预习: 提供与单元主题相关的词汇表（如描述事件、观点和数据的词汇），要求学生提前熟悉。</w:t>
            </w:r>
          </w:p>
          <w:p w14:paraId="74C47F5F">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思政融入: 选择与中国文化或社会热点相关的听力材料，引导学生在听力练习中关注文化背景和社会责任。</w:t>
            </w:r>
          </w:p>
          <w:p w14:paraId="1B28D6D5">
            <w:pPr>
              <w:pStyle w:val="23"/>
              <w:widowControl w:val="0"/>
              <w:tabs>
                <w:tab w:val="left" w:pos="351"/>
              </w:tabs>
              <w:ind w:firstLine="0" w:firstLineChars="0"/>
              <w:jc w:val="both"/>
              <w:rPr>
                <w:rFonts w:hint="eastAsia" w:ascii="Times New Roman" w:hAnsi="Times New Roman"/>
                <w:b/>
                <w:bCs/>
                <w:sz w:val="21"/>
                <w:szCs w:val="21"/>
                <w:lang w:val="en-US" w:eastAsia="zh-CN"/>
              </w:rPr>
            </w:pPr>
            <w:r>
              <w:rPr>
                <w:rFonts w:hint="eastAsia" w:ascii="Times New Roman" w:hAnsi="Times New Roman"/>
                <w:b/>
                <w:bCs/>
                <w:sz w:val="21"/>
                <w:szCs w:val="21"/>
                <w:lang w:val="en-US" w:eastAsia="zh-CN"/>
              </w:rPr>
              <w:t>课堂教学:（In Class）</w:t>
            </w:r>
          </w:p>
          <w:p w14:paraId="52C5D60A">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1.1 介绍简答题题型</w:t>
            </w:r>
          </w:p>
          <w:p w14:paraId="25002688">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定义: 简答题要求学生在听力材料中捕捉关键信息，并用简短的词语或句子回答问题。</w:t>
            </w:r>
          </w:p>
          <w:p w14:paraId="22CE91BB">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常见题型: 直接回答问题、补全句子等。</w:t>
            </w:r>
          </w:p>
          <w:p w14:paraId="5C63177F">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考试场景: 雅思听力 Part 2 和 Part 4 中常见简答题题目。</w:t>
            </w:r>
          </w:p>
          <w:p w14:paraId="4F968DEE">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1.2 该题型的解题注意点和技巧</w:t>
            </w:r>
          </w:p>
          <w:p w14:paraId="05A8B8A4">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注意点:</w:t>
            </w:r>
          </w:p>
          <w:p w14:paraId="01668B71">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提前阅读题目，明确问题的关键词和需要捕捉的信息类型。</w:t>
            </w:r>
          </w:p>
          <w:p w14:paraId="3528D29C">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注意听力材料中的同义替换和 paraphrasing。</w:t>
            </w:r>
          </w:p>
          <w:p w14:paraId="74E83252">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关注问题的顺序与听力材料的顺序一致。</w:t>
            </w:r>
          </w:p>
          <w:p w14:paraId="1C4FB4AD">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技巧:</w:t>
            </w:r>
          </w:p>
          <w:p w14:paraId="2D760640">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预测答案: 根据问题上下文预测可能的答案类型（如名词、数字、形容词等）。</w:t>
            </w:r>
          </w:p>
          <w:p w14:paraId="517F4AA9">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关键词定位: 抓住问题中的关键词，并在听力中快速定位。</w:t>
            </w:r>
          </w:p>
          <w:p w14:paraId="4A5D4018">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简洁回答: 答案要简短准确，通常不超过三个单词或一个数字。</w:t>
            </w:r>
          </w:p>
          <w:p w14:paraId="3BC751CB">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1.3 掌握该题型应掌握的词汇和句型</w:t>
            </w:r>
          </w:p>
          <w:p w14:paraId="28D53629">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表达因果关系的句型（如 As a result, due to, because of）。</w:t>
            </w:r>
          </w:p>
          <w:p w14:paraId="2CBBD8F3">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知识要求</w:t>
            </w:r>
          </w:p>
          <w:p w14:paraId="7B379F95">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理解听力对应的能力要求: 学生需要具备捕捉关键信息的能力，并能够快速反应和记录。</w:t>
            </w:r>
          </w:p>
          <w:p w14:paraId="3531055D">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分析题型要求: 学生应熟悉简答题题型的出题方式和解题思路。</w:t>
            </w:r>
          </w:p>
          <w:p w14:paraId="067DDE49">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运用听力技巧: 学生能够运用预测、定位和简洁回答等技巧解决简答题题目。</w:t>
            </w:r>
          </w:p>
          <w:p w14:paraId="115D63F5">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能力要求</w:t>
            </w:r>
          </w:p>
          <w:p w14:paraId="2580FB53">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能够使用听力技巧解决雅思考题中对应的语言能力测试: 学生能够熟练运用简答题听力技巧，准确捕捉信息并完成题目。</w:t>
            </w:r>
          </w:p>
          <w:p w14:paraId="5C8B5B65">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提升整体听力能力: 通过简答题听力训练，学生能够提高对听力材料的整体理解能力。</w:t>
            </w:r>
          </w:p>
          <w:p w14:paraId="468469AE">
            <w:pPr>
              <w:pStyle w:val="23"/>
              <w:widowControl w:val="0"/>
              <w:tabs>
                <w:tab w:val="left" w:pos="351"/>
              </w:tabs>
              <w:ind w:firstLine="0" w:firstLineChars="0"/>
              <w:jc w:val="both"/>
              <w:rPr>
                <w:rFonts w:hint="eastAsia" w:ascii="Times New Roman" w:hAnsi="Times New Roman"/>
                <w:b/>
                <w:bCs/>
                <w:sz w:val="21"/>
                <w:szCs w:val="21"/>
                <w:lang w:val="en-US" w:eastAsia="zh-CN"/>
              </w:rPr>
            </w:pPr>
            <w:r>
              <w:rPr>
                <w:rFonts w:hint="eastAsia" w:ascii="Times New Roman" w:hAnsi="Times New Roman"/>
                <w:b/>
                <w:bCs/>
                <w:sz w:val="21"/>
                <w:szCs w:val="21"/>
                <w:lang w:val="en-US" w:eastAsia="zh-CN"/>
              </w:rPr>
              <w:t>课后任务:（After Class）</w:t>
            </w:r>
          </w:p>
          <w:p w14:paraId="7028FD7E">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听力流程题型理解: 让学生总结简答题题型的解题流程，并撰写一份简短的学习笔记。</w:t>
            </w:r>
          </w:p>
          <w:p w14:paraId="467C9E36">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完成布置听力作业:</w:t>
            </w:r>
          </w:p>
          <w:p w14:paraId="540E1EF9">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听一段雅思听力材料（如 Part 4 讲座），完成相关的简答题题目。</w:t>
            </w:r>
          </w:p>
          <w:p w14:paraId="014692B7">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sz w:val="21"/>
                <w:szCs w:val="21"/>
                <w:lang w:val="en-US" w:eastAsia="zh-CN"/>
              </w:rPr>
              <w:t>记录听力中遇到的难点（如生词、快速语速等），并在下次课上讨论。</w:t>
            </w:r>
          </w:p>
        </w:tc>
      </w:tr>
      <w:tr w14:paraId="1872E3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743" w:hRule="atLeast"/>
        </w:trPr>
        <w:tc>
          <w:tcPr>
            <w:tcW w:w="1699" w:type="dxa"/>
            <w:shd w:val="clear" w:color="auto" w:fill="auto"/>
            <w:tcMar>
              <w:top w:w="57" w:type="dxa"/>
              <w:left w:w="85" w:type="dxa"/>
              <w:bottom w:w="57" w:type="dxa"/>
              <w:right w:w="85" w:type="dxa"/>
            </w:tcMar>
            <w:vAlign w:val="top"/>
          </w:tcPr>
          <w:p w14:paraId="17F9208E">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Unit 8</w:t>
            </w:r>
          </w:p>
          <w:p w14:paraId="37F8F693">
            <w:pPr>
              <w:pStyle w:val="22"/>
              <w:jc w:val="center"/>
              <w:rPr>
                <w:rFonts w:hint="default" w:ascii="Times New Roman Regular" w:hAnsi="Times New Roman Regular" w:cs="Times New Roman Regular"/>
                <w:b w:val="0"/>
                <w:bCs w:val="0"/>
                <w:sz w:val="20"/>
                <w:szCs w:val="20"/>
                <w:lang w:val="en-US" w:eastAsia="zh-Hans"/>
              </w:rPr>
            </w:pPr>
            <w:r>
              <w:rPr>
                <w:rFonts w:hint="eastAsia" w:ascii="Times New Roman Regular" w:hAnsi="Times New Roman Regular" w:cs="Times New Roman Regular"/>
                <w:b w:val="0"/>
                <w:bCs w:val="0"/>
                <w:sz w:val="20"/>
                <w:szCs w:val="20"/>
                <w:lang w:val="en-US" w:eastAsia="zh-CN"/>
              </w:rPr>
              <w:t>雅思口语：</w:t>
            </w:r>
            <w:r>
              <w:rPr>
                <w:rFonts w:hint="eastAsia" w:ascii="Times New Roman Regular" w:hAnsi="Times New Roman Regular" w:cs="Times New Roman Regular"/>
                <w:b w:val="0"/>
                <w:bCs w:val="0"/>
                <w:sz w:val="20"/>
                <w:szCs w:val="20"/>
                <w:lang w:val="en-US" w:eastAsia="zh-Hans"/>
              </w:rPr>
              <w:t>描述地理位置</w:t>
            </w:r>
          </w:p>
          <w:p w14:paraId="5998ACA5">
            <w:pPr>
              <w:pStyle w:val="22"/>
              <w:jc w:val="center"/>
              <w:rPr>
                <w:rFonts w:hint="default" w:ascii="Times New Roman" w:hAnsi="Times New Roman"/>
                <w:sz w:val="21"/>
                <w:szCs w:val="21"/>
                <w:lang w:val="en-US" w:eastAsia="zh-CN"/>
              </w:rPr>
            </w:pPr>
            <w:r>
              <w:rPr>
                <w:rFonts w:hint="default" w:ascii="Times New Roman Regular" w:hAnsi="Times New Roman Regular" w:cs="Times New Roman Regular"/>
                <w:b w:val="0"/>
                <w:bCs w:val="0"/>
                <w:sz w:val="20"/>
                <w:szCs w:val="20"/>
                <w:lang w:val="en-US" w:eastAsia="zh-CN"/>
              </w:rPr>
              <w:t>（</w:t>
            </w:r>
            <w:r>
              <w:rPr>
                <w:rFonts w:hint="default" w:ascii="Times New Roman Regular" w:hAnsi="Times New Roman Regular" w:cs="Times New Roman Regular"/>
                <w:b w:val="0"/>
                <w:bCs w:val="0"/>
                <w:sz w:val="20"/>
                <w:szCs w:val="20"/>
                <w:lang w:val="en-US" w:eastAsia="zh-Hans"/>
              </w:rPr>
              <w:t>describe a place and directions</w:t>
            </w:r>
            <w:r>
              <w:rPr>
                <w:rFonts w:hint="default" w:ascii="Times New Roman Regular" w:hAnsi="Times New Roman Regular" w:cs="Times New Roman Regular"/>
                <w:b w:val="0"/>
                <w:bCs w:val="0"/>
                <w:sz w:val="20"/>
                <w:szCs w:val="20"/>
                <w:lang w:val="en-US" w:eastAsia="zh-CN"/>
              </w:rPr>
              <w:t>）</w:t>
            </w:r>
          </w:p>
        </w:tc>
        <w:tc>
          <w:tcPr>
            <w:tcW w:w="6777" w:type="dxa"/>
            <w:shd w:val="clear" w:color="auto" w:fill="auto"/>
            <w:tcMar>
              <w:top w:w="57" w:type="dxa"/>
              <w:left w:w="85" w:type="dxa"/>
              <w:bottom w:w="57" w:type="dxa"/>
              <w:right w:w="85" w:type="dxa"/>
            </w:tcMar>
            <w:vAlign w:val="center"/>
          </w:tcPr>
          <w:p w14:paraId="1F3FAB3C">
            <w:pPr>
              <w:widowControl/>
              <w:jc w:val="both"/>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课程目标：</w:t>
            </w:r>
          </w:p>
          <w:p w14:paraId="5B65C1A6">
            <w:pPr>
              <w:widowControl/>
              <w:jc w:val="both"/>
              <w:rPr>
                <w:rFonts w:ascii="Times New Roman" w:hAnsi="Times New Roman"/>
                <w:b/>
                <w:bCs/>
                <w:sz w:val="21"/>
                <w:szCs w:val="21"/>
              </w:rPr>
            </w:pPr>
            <w:r>
              <w:rPr>
                <w:rFonts w:hint="eastAsia" w:ascii="Times New Roman" w:hAnsi="Times New Roman"/>
                <w:sz w:val="21"/>
                <w:szCs w:val="21"/>
              </w:rPr>
              <w:t>结合本单元通过跨文化的学习，</w:t>
            </w:r>
            <w:r>
              <w:rPr>
                <w:rFonts w:hint="eastAsia" w:ascii="Times New Roman" w:hAnsi="Times New Roman"/>
                <w:sz w:val="21"/>
                <w:szCs w:val="21"/>
                <w:lang w:val="en-US" w:eastAsia="zh-CN"/>
              </w:rPr>
              <w:t>以描述中国不同景点为主题，让</w:t>
            </w:r>
            <w:r>
              <w:rPr>
                <w:rFonts w:hint="eastAsia" w:ascii="Times New Roman" w:hAnsi="Times New Roman"/>
                <w:sz w:val="21"/>
                <w:szCs w:val="21"/>
              </w:rPr>
              <w:t>学生</w:t>
            </w:r>
            <w:r>
              <w:rPr>
                <w:rFonts w:hint="eastAsia" w:ascii="Times New Roman" w:hAnsi="Times New Roman"/>
                <w:sz w:val="21"/>
                <w:szCs w:val="21"/>
                <w:lang w:val="en-US" w:eastAsia="zh-CN"/>
              </w:rPr>
              <w:t>学会如何传播中国文化</w:t>
            </w:r>
            <w:r>
              <w:rPr>
                <w:rFonts w:hint="eastAsia" w:ascii="Times New Roman" w:hAnsi="Times New Roman"/>
                <w:sz w:val="21"/>
                <w:szCs w:val="21"/>
              </w:rPr>
              <w:t>，努力提升跨文化沟通能力，提升跨文化技巧以及情商，为以后的工作和交友打下坚实基础。</w:t>
            </w:r>
          </w:p>
          <w:p w14:paraId="67DC4EA7">
            <w:pPr>
              <w:widowControl/>
              <w:jc w:val="both"/>
              <w:rPr>
                <w:rFonts w:ascii="Times New Roman" w:hAnsi="Times New Roman"/>
                <w:b/>
                <w:bCs/>
                <w:sz w:val="21"/>
                <w:szCs w:val="21"/>
              </w:rPr>
            </w:pPr>
            <w:r>
              <w:rPr>
                <w:rFonts w:hint="eastAsia" w:ascii="Times New Roman" w:hAnsi="Times New Roman"/>
                <w:b/>
                <w:bCs/>
                <w:sz w:val="21"/>
                <w:szCs w:val="21"/>
              </w:rPr>
              <w:t>课前任务:</w:t>
            </w:r>
            <w:r>
              <w:rPr>
                <w:rFonts w:ascii="Times New Roman" w:hAnsi="Times New Roman"/>
                <w:b/>
                <w:bCs/>
                <w:sz w:val="21"/>
                <w:szCs w:val="21"/>
              </w:rPr>
              <w:t xml:space="preserve"> </w:t>
            </w:r>
            <w:r>
              <w:rPr>
                <w:rFonts w:hint="eastAsia" w:ascii="Times New Roman" w:hAnsi="Times New Roman"/>
                <w:b/>
                <w:bCs/>
                <w:sz w:val="21"/>
                <w:szCs w:val="21"/>
              </w:rPr>
              <w:t>（</w:t>
            </w:r>
            <w:r>
              <w:rPr>
                <w:rFonts w:ascii="Times New Roman" w:hAnsi="Times New Roman"/>
                <w:b/>
                <w:bCs/>
                <w:sz w:val="21"/>
                <w:szCs w:val="21"/>
              </w:rPr>
              <w:t>Before Class</w:t>
            </w:r>
            <w:r>
              <w:rPr>
                <w:rFonts w:hint="eastAsia" w:ascii="Times New Roman" w:hAnsi="Times New Roman"/>
                <w:b/>
                <w:bCs/>
                <w:sz w:val="21"/>
                <w:szCs w:val="21"/>
              </w:rPr>
              <w:t>）</w:t>
            </w:r>
          </w:p>
          <w:p w14:paraId="5CDC7493">
            <w:pPr>
              <w:widowControl/>
              <w:jc w:val="both"/>
              <w:rPr>
                <w:rFonts w:ascii="Times New Roman" w:hAnsi="Times New Roman"/>
                <w:sz w:val="21"/>
                <w:szCs w:val="21"/>
              </w:rPr>
            </w:pPr>
            <w:r>
              <w:rPr>
                <w:rFonts w:hint="eastAsia" w:ascii="Times New Roman" w:hAnsi="Times New Roman"/>
                <w:sz w:val="21"/>
                <w:szCs w:val="21"/>
              </w:rPr>
              <w:t>围绕单元主题，布置课前任务，营造思政学习语言氛围。</w:t>
            </w:r>
          </w:p>
          <w:p w14:paraId="2FFD85A6">
            <w:pPr>
              <w:widowControl w:val="0"/>
              <w:jc w:val="both"/>
              <w:rPr>
                <w:rFonts w:ascii="Times New Roman" w:hAnsi="Times New Roman"/>
                <w:sz w:val="21"/>
                <w:szCs w:val="21"/>
              </w:rPr>
            </w:pPr>
            <w:r>
              <w:rPr>
                <w:rFonts w:hint="eastAsia" w:ascii="Times New Roman" w:hAnsi="Times New Roman"/>
                <w:sz w:val="21"/>
                <w:szCs w:val="21"/>
              </w:rPr>
              <w:t>阅读思考，例如：</w:t>
            </w:r>
          </w:p>
          <w:p w14:paraId="11AC57D1">
            <w:pPr>
              <w:widowControl w:val="0"/>
              <w:numPr>
                <w:ilvl w:val="0"/>
                <w:numId w:val="3"/>
              </w:numPr>
              <w:jc w:val="both"/>
              <w:rPr>
                <w:rFonts w:hint="eastAsia" w:ascii="Times New Roman" w:hAnsi="Times New Roman"/>
                <w:sz w:val="21"/>
                <w:szCs w:val="21"/>
              </w:rPr>
            </w:pPr>
            <w:r>
              <w:rPr>
                <w:rFonts w:hint="eastAsia" w:ascii="Times New Roman" w:hAnsi="Times New Roman"/>
                <w:sz w:val="21"/>
                <w:szCs w:val="21"/>
                <w:lang w:val="en-US" w:eastAsia="zh-CN"/>
              </w:rPr>
              <w:t>What</w:t>
            </w:r>
            <w:r>
              <w:rPr>
                <w:rFonts w:hint="default" w:ascii="Times New Roman" w:hAnsi="Times New Roman"/>
                <w:sz w:val="21"/>
                <w:szCs w:val="21"/>
                <w:lang w:val="en-US" w:eastAsia="zh-CN"/>
              </w:rPr>
              <w:t>’</w:t>
            </w:r>
            <w:r>
              <w:rPr>
                <w:rFonts w:hint="eastAsia" w:ascii="Times New Roman" w:hAnsi="Times New Roman"/>
                <w:sz w:val="21"/>
                <w:szCs w:val="21"/>
                <w:lang w:val="en-US" w:eastAsia="zh-CN"/>
              </w:rPr>
              <w:t>s your favourite place?</w:t>
            </w:r>
          </w:p>
          <w:p w14:paraId="3C0831A4">
            <w:pPr>
              <w:widowControl w:val="0"/>
              <w:numPr>
                <w:ilvl w:val="0"/>
                <w:numId w:val="3"/>
              </w:numPr>
              <w:ind w:left="0" w:leftChars="0" w:firstLine="0" w:firstLineChars="0"/>
              <w:jc w:val="both"/>
              <w:rPr>
                <w:rFonts w:hint="default" w:ascii="Times New Roman" w:hAnsi="Times New Roman"/>
                <w:sz w:val="21"/>
                <w:szCs w:val="21"/>
                <w:lang w:val="en-US"/>
              </w:rPr>
            </w:pPr>
            <w:r>
              <w:rPr>
                <w:rFonts w:hint="eastAsia" w:ascii="Times New Roman" w:hAnsi="Times New Roman"/>
                <w:sz w:val="21"/>
                <w:szCs w:val="21"/>
                <w:lang w:val="en-US" w:eastAsia="zh-CN"/>
              </w:rPr>
              <w:t>How to describe the place?</w:t>
            </w:r>
          </w:p>
          <w:p w14:paraId="2CA18F67">
            <w:pPr>
              <w:widowControl/>
              <w:numPr>
                <w:ilvl w:val="0"/>
                <w:numId w:val="0"/>
              </w:numPr>
              <w:ind w:leftChars="0"/>
              <w:jc w:val="both"/>
              <w:rPr>
                <w:rFonts w:ascii="Times New Roman" w:hAnsi="Times New Roman"/>
                <w:b/>
                <w:bCs/>
                <w:sz w:val="21"/>
                <w:szCs w:val="21"/>
              </w:rPr>
            </w:pPr>
            <w:r>
              <w:rPr>
                <w:rFonts w:hint="eastAsia" w:ascii="Times New Roman" w:hAnsi="Times New Roman"/>
                <w:b/>
                <w:bCs/>
                <w:sz w:val="21"/>
                <w:szCs w:val="21"/>
              </w:rPr>
              <w:t>课堂教学:（</w:t>
            </w:r>
            <w:r>
              <w:rPr>
                <w:rFonts w:ascii="Times New Roman" w:hAnsi="Times New Roman"/>
                <w:b/>
                <w:bCs/>
                <w:sz w:val="21"/>
                <w:szCs w:val="21"/>
              </w:rPr>
              <w:t>In Class</w:t>
            </w:r>
            <w:r>
              <w:rPr>
                <w:rFonts w:hint="eastAsia" w:ascii="Times New Roman" w:hAnsi="Times New Roman"/>
                <w:b/>
                <w:bCs/>
                <w:sz w:val="21"/>
                <w:szCs w:val="21"/>
              </w:rPr>
              <w:t>）</w:t>
            </w:r>
          </w:p>
          <w:p w14:paraId="7CB1B83E">
            <w:pPr>
              <w:widowControl/>
              <w:jc w:val="both"/>
              <w:rPr>
                <w:rFonts w:hint="eastAsia" w:ascii="Times New Roman" w:hAnsi="Times New Roman"/>
                <w:sz w:val="21"/>
                <w:szCs w:val="21"/>
              </w:rPr>
            </w:pPr>
            <w:r>
              <w:rPr>
                <w:rFonts w:hint="eastAsia" w:ascii="Times New Roman" w:hAnsi="Times New Roman"/>
                <w:sz w:val="21"/>
                <w:szCs w:val="21"/>
              </w:rPr>
              <w:t>1.1 介绍口语围绕有关</w:t>
            </w:r>
            <w:r>
              <w:rPr>
                <w:rFonts w:hint="default" w:ascii="Times New Roman Regular" w:hAnsi="Times New Roman Regular" w:cs="Times New Roman Regular"/>
                <w:b w:val="0"/>
                <w:bCs w:val="0"/>
                <w:sz w:val="20"/>
                <w:szCs w:val="20"/>
                <w:lang w:val="en-US" w:eastAsia="zh-Hans"/>
              </w:rPr>
              <w:t>a place and directions</w:t>
            </w:r>
            <w:r>
              <w:rPr>
                <w:rFonts w:hint="eastAsia" w:ascii="Times New Roman" w:hAnsi="Times New Roman"/>
                <w:sz w:val="21"/>
                <w:szCs w:val="21"/>
              </w:rPr>
              <w:t>话题的词汇</w:t>
            </w:r>
          </w:p>
          <w:p w14:paraId="64A0860B">
            <w:pPr>
              <w:widowControl/>
              <w:jc w:val="both"/>
              <w:rPr>
                <w:rFonts w:hint="eastAsia" w:ascii="Times New Roman" w:hAnsi="Times New Roman"/>
                <w:sz w:val="21"/>
                <w:szCs w:val="21"/>
              </w:rPr>
            </w:pPr>
            <w:r>
              <w:rPr>
                <w:rFonts w:hint="eastAsia" w:ascii="Times New Roman" w:hAnsi="Times New Roman"/>
                <w:sz w:val="21"/>
                <w:szCs w:val="21"/>
              </w:rPr>
              <w:t>1.2 有关</w:t>
            </w:r>
            <w:r>
              <w:rPr>
                <w:rFonts w:hint="default" w:ascii="Times New Roman Regular" w:hAnsi="Times New Roman Regular" w:cs="Times New Roman Regular"/>
                <w:b w:val="0"/>
                <w:bCs w:val="0"/>
                <w:sz w:val="20"/>
                <w:szCs w:val="20"/>
                <w:lang w:val="en-US" w:eastAsia="zh-Hans"/>
              </w:rPr>
              <w:t>a place and directions</w:t>
            </w:r>
            <w:r>
              <w:rPr>
                <w:rFonts w:hint="eastAsia" w:ascii="Times New Roman" w:hAnsi="Times New Roman"/>
                <w:sz w:val="21"/>
                <w:szCs w:val="21"/>
              </w:rPr>
              <w:t xml:space="preserve"> 话题常见问题</w:t>
            </w:r>
          </w:p>
          <w:p w14:paraId="5E67D932">
            <w:pPr>
              <w:widowControl/>
              <w:jc w:val="both"/>
              <w:rPr>
                <w:rFonts w:hint="eastAsia" w:ascii="Times New Roman" w:hAnsi="Times New Roman"/>
                <w:sz w:val="21"/>
                <w:szCs w:val="21"/>
              </w:rPr>
            </w:pPr>
            <w:r>
              <w:rPr>
                <w:rFonts w:hint="eastAsia" w:ascii="Times New Roman" w:hAnsi="Times New Roman"/>
                <w:sz w:val="21"/>
                <w:szCs w:val="21"/>
              </w:rPr>
              <w:t>1.3 应对口语话题的材料与参考语言材料</w:t>
            </w:r>
          </w:p>
          <w:p w14:paraId="675453B6">
            <w:pPr>
              <w:widowControl/>
              <w:jc w:val="both"/>
              <w:rPr>
                <w:rFonts w:hint="eastAsia" w:ascii="Times New Roman" w:hAnsi="Times New Roman"/>
                <w:sz w:val="21"/>
                <w:szCs w:val="21"/>
              </w:rPr>
            </w:pPr>
            <w:r>
              <w:rPr>
                <w:rFonts w:hint="eastAsia" w:ascii="Times New Roman" w:hAnsi="Times New Roman"/>
                <w:sz w:val="21"/>
                <w:szCs w:val="21"/>
              </w:rPr>
              <w:t>知识要求：</w:t>
            </w:r>
          </w:p>
          <w:p w14:paraId="6A4BC290">
            <w:pPr>
              <w:widowControl/>
              <w:jc w:val="both"/>
              <w:rPr>
                <w:rFonts w:hint="eastAsia" w:ascii="Times New Roman" w:hAnsi="Times New Roman"/>
                <w:sz w:val="21"/>
                <w:szCs w:val="21"/>
              </w:rPr>
            </w:pPr>
            <w:r>
              <w:rPr>
                <w:rFonts w:hint="eastAsia" w:ascii="Times New Roman" w:hAnsi="Times New Roman"/>
                <w:sz w:val="21"/>
                <w:szCs w:val="21"/>
              </w:rPr>
              <w:t>①理解口语对应的能力要求。</w:t>
            </w:r>
          </w:p>
          <w:p w14:paraId="42DF7A41">
            <w:pPr>
              <w:widowControl/>
              <w:jc w:val="both"/>
              <w:rPr>
                <w:rFonts w:hint="eastAsia" w:ascii="Times New Roman" w:hAnsi="Times New Roman"/>
                <w:sz w:val="21"/>
                <w:szCs w:val="21"/>
              </w:rPr>
            </w:pPr>
            <w:r>
              <w:rPr>
                <w:rFonts w:hint="eastAsia" w:ascii="Times New Roman" w:hAnsi="Times New Roman"/>
                <w:sz w:val="21"/>
                <w:szCs w:val="21"/>
              </w:rPr>
              <w:t>②分析题型要求。</w:t>
            </w:r>
          </w:p>
          <w:p w14:paraId="7614D302">
            <w:pPr>
              <w:widowControl/>
              <w:jc w:val="both"/>
              <w:rPr>
                <w:rFonts w:hint="eastAsia" w:ascii="Times New Roman" w:hAnsi="Times New Roman"/>
                <w:sz w:val="21"/>
                <w:szCs w:val="21"/>
              </w:rPr>
            </w:pPr>
            <w:r>
              <w:rPr>
                <w:rFonts w:hint="eastAsia" w:ascii="Times New Roman" w:hAnsi="Times New Roman"/>
                <w:sz w:val="21"/>
                <w:szCs w:val="21"/>
              </w:rPr>
              <w:t>③运用口语技巧。</w:t>
            </w:r>
          </w:p>
          <w:p w14:paraId="0541C924">
            <w:pPr>
              <w:widowControl/>
              <w:jc w:val="both"/>
              <w:rPr>
                <w:rFonts w:hint="eastAsia" w:ascii="Times New Roman" w:hAnsi="Times New Roman"/>
                <w:sz w:val="21"/>
                <w:szCs w:val="21"/>
              </w:rPr>
            </w:pPr>
            <w:r>
              <w:rPr>
                <w:rFonts w:hint="eastAsia" w:ascii="Times New Roman" w:hAnsi="Times New Roman"/>
                <w:sz w:val="21"/>
                <w:szCs w:val="21"/>
              </w:rPr>
              <w:t>能力要求：</w:t>
            </w:r>
          </w:p>
          <w:p w14:paraId="321EA728">
            <w:pPr>
              <w:widowControl/>
              <w:jc w:val="both"/>
              <w:rPr>
                <w:rFonts w:hint="eastAsia" w:ascii="Times New Roman" w:hAnsi="Times New Roman"/>
                <w:sz w:val="21"/>
                <w:szCs w:val="21"/>
              </w:rPr>
            </w:pPr>
            <w:r>
              <w:rPr>
                <w:rFonts w:hint="eastAsia" w:ascii="Times New Roman" w:hAnsi="Times New Roman"/>
                <w:sz w:val="21"/>
                <w:szCs w:val="21"/>
              </w:rPr>
              <w:t>①能够使用口语技巧解决雅思考题中对应的语言能力测试。</w:t>
            </w:r>
          </w:p>
          <w:p w14:paraId="4388194E">
            <w:pPr>
              <w:widowControl/>
              <w:jc w:val="both"/>
              <w:rPr>
                <w:rFonts w:ascii="Times New Roman" w:hAnsi="Times New Roman"/>
                <w:b/>
                <w:bCs/>
                <w:sz w:val="21"/>
                <w:szCs w:val="21"/>
              </w:rPr>
            </w:pPr>
            <w:r>
              <w:rPr>
                <w:rFonts w:hint="eastAsia" w:ascii="Times New Roman" w:hAnsi="Times New Roman"/>
                <w:b/>
                <w:bCs/>
                <w:sz w:val="21"/>
                <w:szCs w:val="21"/>
              </w:rPr>
              <w:t>课后任务:（</w:t>
            </w:r>
            <w:r>
              <w:rPr>
                <w:rFonts w:ascii="Times New Roman" w:hAnsi="Times New Roman"/>
                <w:b/>
                <w:bCs/>
                <w:sz w:val="21"/>
                <w:szCs w:val="21"/>
              </w:rPr>
              <w:t>After Class</w:t>
            </w:r>
            <w:r>
              <w:rPr>
                <w:rFonts w:hint="eastAsia" w:ascii="Times New Roman" w:hAnsi="Times New Roman"/>
                <w:b/>
                <w:bCs/>
                <w:sz w:val="21"/>
                <w:szCs w:val="21"/>
              </w:rPr>
              <w:t>）</w:t>
            </w:r>
          </w:p>
          <w:p w14:paraId="3F3F6CFA">
            <w:pPr>
              <w:pStyle w:val="23"/>
              <w:widowControl w:val="0"/>
              <w:tabs>
                <w:tab w:val="left" w:pos="351"/>
              </w:tabs>
              <w:ind w:firstLine="0" w:firstLineChars="0"/>
              <w:jc w:val="both"/>
              <w:rPr>
                <w:rFonts w:hint="eastAsia" w:ascii="Times New Roman" w:hAnsi="Times New Roman" w:eastAsia="宋体" w:cs="宋体"/>
                <w:sz w:val="21"/>
                <w:szCs w:val="21"/>
                <w:lang w:val="en-US" w:eastAsia="zh-CN" w:bidi="ar-SA"/>
              </w:rPr>
            </w:pPr>
            <w:r>
              <w:rPr>
                <w:rFonts w:hint="eastAsia" w:ascii="Times New Roman" w:hAnsi="Times New Roman"/>
                <w:sz w:val="21"/>
                <w:szCs w:val="21"/>
              </w:rPr>
              <w:t>完成</w:t>
            </w:r>
            <w:r>
              <w:rPr>
                <w:rFonts w:hint="default" w:ascii="Times New Roman Regular" w:hAnsi="Times New Roman Regular" w:cs="Times New Roman Regular"/>
                <w:b w:val="0"/>
                <w:bCs w:val="0"/>
                <w:sz w:val="20"/>
                <w:szCs w:val="20"/>
                <w:lang w:val="en-US" w:eastAsia="zh-Hans"/>
              </w:rPr>
              <w:t>a place and directions</w:t>
            </w:r>
            <w:r>
              <w:rPr>
                <w:rFonts w:hint="eastAsia" w:ascii="Times New Roman" w:hAnsi="Times New Roman"/>
                <w:sz w:val="21"/>
                <w:szCs w:val="21"/>
              </w:rPr>
              <w:t>主题相关</w:t>
            </w:r>
            <w:r>
              <w:rPr>
                <w:rFonts w:hint="eastAsia" w:ascii="Times New Roman" w:hAnsi="Times New Roman"/>
                <w:sz w:val="21"/>
                <w:szCs w:val="21"/>
                <w:lang w:val="en-US" w:eastAsia="zh-CN"/>
              </w:rPr>
              <w:t>口语练习</w:t>
            </w:r>
            <w:r>
              <w:rPr>
                <w:rFonts w:hint="eastAsia" w:ascii="Times New Roman" w:hAnsi="Times New Roman"/>
                <w:sz w:val="21"/>
                <w:szCs w:val="21"/>
              </w:rPr>
              <w:t>。</w:t>
            </w:r>
          </w:p>
        </w:tc>
      </w:tr>
      <w:tr w14:paraId="1C08D4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1699" w:type="dxa"/>
            <w:tcMar>
              <w:top w:w="57" w:type="dxa"/>
              <w:left w:w="85" w:type="dxa"/>
              <w:bottom w:w="57" w:type="dxa"/>
              <w:right w:w="85" w:type="dxa"/>
            </w:tcMar>
            <w:vAlign w:val="top"/>
          </w:tcPr>
          <w:p w14:paraId="4E5197E2">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Unit 9</w:t>
            </w:r>
          </w:p>
          <w:p w14:paraId="0E92FB96">
            <w:pPr>
              <w:pStyle w:val="22"/>
              <w:jc w:val="center"/>
              <w:rPr>
                <w:rFonts w:hint="default" w:ascii="Times New Roman" w:hAnsi="Times New Roman"/>
                <w:sz w:val="21"/>
                <w:szCs w:val="21"/>
                <w:lang w:val="en-US" w:eastAsia="zh-CN"/>
              </w:rPr>
            </w:pPr>
            <w:r>
              <w:rPr>
                <w:rFonts w:hint="default" w:ascii="Times New Roman Regular" w:hAnsi="Times New Roman Regular" w:cs="Times New Roman Regular"/>
                <w:b w:val="0"/>
                <w:bCs w:val="0"/>
                <w:sz w:val="20"/>
                <w:szCs w:val="20"/>
                <w:lang w:val="en-US" w:eastAsia="zh-Hans"/>
              </w:rPr>
              <w:t>雅思</w:t>
            </w:r>
            <w:r>
              <w:rPr>
                <w:rFonts w:hint="eastAsia" w:ascii="Times New Roman Regular" w:hAnsi="Times New Roman Regular" w:cs="Times New Roman Regular"/>
                <w:b w:val="0"/>
                <w:bCs w:val="0"/>
                <w:sz w:val="20"/>
                <w:szCs w:val="20"/>
                <w:lang w:val="en-US" w:eastAsia="zh-CN"/>
              </w:rPr>
              <w:t>听力</w:t>
            </w:r>
            <w:r>
              <w:rPr>
                <w:rFonts w:hint="default" w:ascii="Times New Roman Regular" w:hAnsi="Times New Roman Regular" w:cs="Times New Roman Regular"/>
                <w:b w:val="0"/>
                <w:bCs w:val="0"/>
                <w:sz w:val="20"/>
                <w:szCs w:val="20"/>
                <w:lang w:val="en-US" w:eastAsia="zh-CN"/>
              </w:rPr>
              <w:t>：</w:t>
            </w:r>
            <w:r>
              <w:rPr>
                <w:rFonts w:hint="eastAsia" w:ascii="Times New Roman Regular" w:hAnsi="Times New Roman Regular" w:cs="Times New Roman Regular"/>
                <w:b w:val="0"/>
                <w:bCs w:val="0"/>
                <w:sz w:val="20"/>
                <w:szCs w:val="20"/>
                <w:lang w:val="en-US" w:eastAsia="zh-CN"/>
              </w:rPr>
              <w:t>信息题（Form Completion）</w:t>
            </w:r>
          </w:p>
        </w:tc>
        <w:tc>
          <w:tcPr>
            <w:tcW w:w="6777" w:type="dxa"/>
            <w:tcMar>
              <w:top w:w="57" w:type="dxa"/>
              <w:left w:w="85" w:type="dxa"/>
              <w:bottom w:w="57" w:type="dxa"/>
              <w:right w:w="85" w:type="dxa"/>
            </w:tcMar>
            <w:vAlign w:val="center"/>
          </w:tcPr>
          <w:p w14:paraId="21AFF291">
            <w:pPr>
              <w:widowControl w:val="0"/>
              <w:jc w:val="both"/>
              <w:rPr>
                <w:rFonts w:hint="default" w:ascii="Times New Roman" w:hAnsi="Times New Roman"/>
                <w:sz w:val="21"/>
                <w:szCs w:val="21"/>
                <w:lang w:val="en-US" w:eastAsia="zh-CN"/>
              </w:rPr>
            </w:pPr>
            <w:r>
              <w:rPr>
                <w:rFonts w:hint="eastAsia" w:ascii="Times New Roman" w:hAnsi="Times New Roman"/>
                <w:sz w:val="21"/>
                <w:szCs w:val="21"/>
                <w:lang w:val="en-US" w:eastAsia="zh-CN"/>
              </w:rPr>
              <w:t>课程目标:</w:t>
            </w:r>
          </w:p>
          <w:p w14:paraId="0DDF1EE6">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技能目标：帮助学生掌握雅思听力信息题（表格填空题）的核心解题技巧，提升对姓名、日期、地址、联系方式等基础信息的快速捕捉与准确填写能力。</w:t>
            </w:r>
          </w:p>
          <w:p w14:paraId="2B6CA08D">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思政目标：通过中国社会治理、公共服务等主题的听力材料（如社区服务、公共设施使用指南），增强学生的公民意识与社会责任感。</w:t>
            </w:r>
          </w:p>
          <w:p w14:paraId="43F43505">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能力整合：培养学生结构化信息处理能力，理解数据记录的严谨性及其在社会服务中的实际意义。</w:t>
            </w:r>
          </w:p>
          <w:p w14:paraId="776FCBDF">
            <w:pPr>
              <w:widowControl w:val="0"/>
              <w:jc w:val="both"/>
              <w:rPr>
                <w:rFonts w:hint="eastAsia" w:ascii="Times New Roman" w:hAnsi="Times New Roman"/>
                <w:b/>
                <w:bCs/>
                <w:sz w:val="21"/>
                <w:szCs w:val="21"/>
                <w:lang w:val="en-US" w:eastAsia="zh-CN"/>
              </w:rPr>
            </w:pPr>
            <w:r>
              <w:rPr>
                <w:rFonts w:hint="eastAsia" w:ascii="Times New Roman" w:hAnsi="Times New Roman"/>
                <w:b/>
                <w:bCs/>
                <w:sz w:val="21"/>
                <w:szCs w:val="21"/>
                <w:lang w:val="en-US" w:eastAsia="zh-CN"/>
              </w:rPr>
              <w:t>课前任务（Before Class）</w:t>
            </w:r>
          </w:p>
          <w:p w14:paraId="25FE64C1">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听力预热：</w:t>
            </w:r>
          </w:p>
          <w:p w14:paraId="5A91DF3C">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布置学生听取一段“中国社区志愿服务申请流程”短音频（含表格填写信息如活动时间、地点、联系方式），要求用符号法标记关键信息（如日期缩写“Oct 5”、地址缩写“St.”）。</w:t>
            </w:r>
          </w:p>
          <w:p w14:paraId="6B3A9158">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词汇预习：提供表格高频词汇表（如“registration（登记）”“contact details（联系方式）”“eligibility criteria（资格标准）”“public welfare（公共福利）”）。</w:t>
            </w:r>
          </w:p>
          <w:p w14:paraId="04134386">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思政融入：词汇涵盖“精准扶贫”“绿色出行”等政策术语，引导学生关注民生议题。</w:t>
            </w:r>
          </w:p>
          <w:p w14:paraId="05D36389">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课堂教学（In Class）</w:t>
            </w:r>
          </w:p>
          <w:p w14:paraId="269E0523">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1.1 题型解析与思政关联</w:t>
            </w:r>
          </w:p>
          <w:p w14:paraId="779711C2">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定义与考点：</w:t>
            </w:r>
          </w:p>
          <w:p w14:paraId="4D1C6B65">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Form Completion：填写表格中的缺失信息（如姓名拼写、日期格式、数字单位）。</w:t>
            </w:r>
          </w:p>
          <w:p w14:paraId="64745200">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常见陷阱：同音词混淆（如“30th”与“13th”）、单位转换（如“meter”与“kilometer”）。</w:t>
            </w:r>
          </w:p>
          <w:p w14:paraId="5327DD5B">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思政案例：</w:t>
            </w:r>
          </w:p>
          <w:p w14:paraId="45BA1BC9">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播放“中国高铁购票系统指南”音频片段，分析表格中“身份证号”“车次时间”等信息的准确性对国家交通管理的重要性，关联“科技便民”理念。</w:t>
            </w:r>
          </w:p>
          <w:p w14:paraId="66910813">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1.2 解题技巧与思政融入</w:t>
            </w:r>
          </w:p>
          <w:p w14:paraId="29803DC1">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技巧解析：</w:t>
            </w:r>
          </w:p>
          <w:p w14:paraId="43358095">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预判信息类型：通过表格标题（如“Health Declaration Form”）预判空格内容（如“体温”填数字，“症状”填形容词）。</w:t>
            </w:r>
          </w:p>
          <w:p w14:paraId="653247FE">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定位关键词：利用题干中的限定词（如“maximum”“required”）锁定答案范围。</w:t>
            </w:r>
          </w:p>
          <w:p w14:paraId="2C8B11FD">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格式规范：强化日期（DD/MM/YYYY）、电话号码（区号分隔）等书写规范。</w:t>
            </w:r>
          </w:p>
          <w:p w14:paraId="780E01A5">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思政案例：</w:t>
            </w:r>
          </w:p>
          <w:p w14:paraId="5844EA14">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使用“中国社区垃圾分类登记表”听力材料，设计表格填空题（如“回收点位置”“可回收物类型”），引导学生思考数据记录对环保政策的支持作用。</w:t>
            </w:r>
          </w:p>
          <w:p w14:paraId="673C9472">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1.3 实战演练与价值讨论</w:t>
            </w:r>
          </w:p>
          <w:p w14:paraId="47ABB33A">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例题演练：</w:t>
            </w:r>
          </w:p>
          <w:p w14:paraId="335F40DC">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播放“中国公共图书馆会员申请”音频，填写表格信息（如“会员卡有效期”“借阅规则”），学生分组核对答案并总结易错点（如“years”误写为“year”）。</w:t>
            </w:r>
          </w:p>
          <w:p w14:paraId="4CD5F6DB">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课堂讨论：</w:t>
            </w:r>
          </w:p>
          <w:p w14:paraId="3D16F986">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“如何通过规范的信息记录提升公共服务效率？”（关联“共建共治共享”社会治理理念）</w:t>
            </w:r>
          </w:p>
          <w:p w14:paraId="7A42CDCE">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能力要求</w:t>
            </w:r>
          </w:p>
          <w:p w14:paraId="3F46BCDC">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熟练抓取并准确填写姓名、数字、地址等基础信息，规避拼写与格式错误。</w:t>
            </w:r>
          </w:p>
          <w:p w14:paraId="4FAD124F">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通过中国公共服务案例，理解听力技能在公民日常生活中的实践价值，培养社会参与意识。</w:t>
            </w:r>
          </w:p>
          <w:p w14:paraId="1E594CE4">
            <w:pPr>
              <w:widowControl w:val="0"/>
              <w:jc w:val="both"/>
              <w:rPr>
                <w:rFonts w:hint="eastAsia" w:ascii="Times New Roman" w:hAnsi="Times New Roman"/>
                <w:b/>
                <w:bCs/>
                <w:sz w:val="21"/>
                <w:szCs w:val="21"/>
                <w:lang w:val="en-US" w:eastAsia="zh-CN"/>
              </w:rPr>
            </w:pPr>
            <w:r>
              <w:rPr>
                <w:rFonts w:hint="eastAsia" w:ascii="Times New Roman" w:hAnsi="Times New Roman"/>
                <w:b/>
                <w:bCs/>
                <w:sz w:val="21"/>
                <w:szCs w:val="21"/>
                <w:lang w:val="en-US" w:eastAsia="zh-CN"/>
              </w:rPr>
              <w:t>课后任务（After Class）</w:t>
            </w:r>
          </w:p>
          <w:p w14:paraId="08E7CA14">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听力作业：</w:t>
            </w:r>
          </w:p>
          <w:p w14:paraId="14551EED">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完成一篇关于“中国智慧城市交通卡申领”的表格填空题，标注解题中的同音词与单位转换陷阱。</w:t>
            </w:r>
          </w:p>
          <w:p w14:paraId="0A9F9C41">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撰写50字总结，说明材料中体现的“数字化便民服务”理念。</w:t>
            </w:r>
            <w:bookmarkStart w:id="4" w:name="_GoBack"/>
            <w:bookmarkEnd w:id="4"/>
          </w:p>
        </w:tc>
      </w:tr>
      <w:tr w14:paraId="4F3AFE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1699" w:type="dxa"/>
            <w:tcMar>
              <w:top w:w="57" w:type="dxa"/>
              <w:left w:w="85" w:type="dxa"/>
              <w:bottom w:w="57" w:type="dxa"/>
              <w:right w:w="85" w:type="dxa"/>
            </w:tcMar>
            <w:vAlign w:val="top"/>
          </w:tcPr>
          <w:p w14:paraId="5E369D6A">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Unit 10</w:t>
            </w:r>
          </w:p>
          <w:p w14:paraId="65488956">
            <w:pPr>
              <w:pStyle w:val="22"/>
              <w:jc w:val="center"/>
              <w:rPr>
                <w:rFonts w:hint="default" w:ascii="Times New Roman Regular" w:hAnsi="Times New Roman Regular" w:cs="Times New Roman Regular"/>
                <w:b w:val="0"/>
                <w:bCs w:val="0"/>
                <w:sz w:val="20"/>
                <w:szCs w:val="20"/>
                <w:lang w:val="en-US" w:eastAsia="zh-Hans"/>
              </w:rPr>
            </w:pPr>
            <w:r>
              <w:rPr>
                <w:rFonts w:hint="default" w:ascii="Times New Roman Regular" w:hAnsi="Times New Roman Regular" w:cs="Times New Roman Regular"/>
                <w:b w:val="0"/>
                <w:bCs w:val="0"/>
                <w:sz w:val="20"/>
                <w:szCs w:val="20"/>
                <w:lang w:val="en-US" w:eastAsia="zh-CN"/>
              </w:rPr>
              <w:t>雅思口语：</w:t>
            </w:r>
            <w:r>
              <w:rPr>
                <w:rFonts w:hint="eastAsia" w:ascii="Times New Roman Regular" w:hAnsi="Times New Roman Regular" w:cs="Times New Roman Regular"/>
                <w:b w:val="0"/>
                <w:bCs w:val="0"/>
                <w:sz w:val="20"/>
                <w:szCs w:val="20"/>
                <w:lang w:val="en-US" w:eastAsia="zh-Hans"/>
              </w:rPr>
              <w:t>地点类题目</w:t>
            </w:r>
            <w:r>
              <w:rPr>
                <w:rFonts w:hint="default" w:ascii="Times New Roman Regular" w:hAnsi="Times New Roman Regular" w:cs="Times New Roman Regular"/>
                <w:b w:val="0"/>
                <w:bCs w:val="0"/>
                <w:sz w:val="20"/>
                <w:szCs w:val="20"/>
                <w:lang w:val="en-US" w:eastAsia="zh-Hans"/>
              </w:rPr>
              <w:t>(</w:t>
            </w:r>
            <w:r>
              <w:rPr>
                <w:rFonts w:hint="eastAsia" w:ascii="Times New Roman Regular" w:hAnsi="Times New Roman Regular" w:cs="Times New Roman Regular"/>
                <w:b w:val="0"/>
                <w:bCs w:val="0"/>
                <w:sz w:val="20"/>
                <w:szCs w:val="20"/>
                <w:lang w:val="en-US" w:eastAsia="zh-Hans"/>
              </w:rPr>
              <w:t>历史名胜古迹</w:t>
            </w:r>
            <w:r>
              <w:rPr>
                <w:rFonts w:hint="default" w:ascii="Times New Roman Regular" w:hAnsi="Times New Roman Regular" w:cs="Times New Roman Regular"/>
                <w:b w:val="0"/>
                <w:bCs w:val="0"/>
                <w:sz w:val="20"/>
                <w:szCs w:val="20"/>
                <w:lang w:val="en-US" w:eastAsia="zh-Hans"/>
              </w:rPr>
              <w:t>)</w:t>
            </w:r>
          </w:p>
          <w:p w14:paraId="52895A5B">
            <w:pPr>
              <w:pStyle w:val="22"/>
              <w:jc w:val="center"/>
              <w:rPr>
                <w:rFonts w:hint="default" w:ascii="Times New Roman" w:hAnsi="Times New Roman"/>
                <w:sz w:val="21"/>
                <w:szCs w:val="21"/>
                <w:lang w:val="en-US" w:eastAsia="zh-CN"/>
              </w:rPr>
            </w:pPr>
            <w:r>
              <w:rPr>
                <w:rFonts w:hint="default" w:ascii="Times New Roman Regular" w:hAnsi="Times New Roman Regular" w:cs="Times New Roman Regular"/>
                <w:b w:val="0"/>
                <w:bCs w:val="0"/>
                <w:sz w:val="20"/>
                <w:szCs w:val="20"/>
                <w:lang w:val="en-US" w:eastAsia="zh-Hans"/>
              </w:rPr>
              <w:t xml:space="preserve"> </w:t>
            </w:r>
            <w:r>
              <w:rPr>
                <w:rFonts w:hint="eastAsia" w:ascii="Times New Roman Regular" w:hAnsi="Times New Roman Regular" w:cs="Times New Roman Regular"/>
                <w:b w:val="0"/>
                <w:bCs w:val="0"/>
                <w:sz w:val="20"/>
                <w:szCs w:val="20"/>
                <w:lang w:val="en-US" w:eastAsia="zh-CN"/>
              </w:rPr>
              <w:t>（</w:t>
            </w:r>
            <w:r>
              <w:rPr>
                <w:rFonts w:hint="default" w:ascii="Times New Roman Regular" w:hAnsi="Times New Roman Regular" w:cs="Times New Roman Regular"/>
                <w:b w:val="0"/>
                <w:bCs w:val="0"/>
                <w:sz w:val="20"/>
                <w:szCs w:val="20"/>
                <w:lang w:val="en-US" w:eastAsia="zh-Hans"/>
              </w:rPr>
              <w:t xml:space="preserve">A Historical Place You have visited </w:t>
            </w:r>
            <w:r>
              <w:rPr>
                <w:rFonts w:hint="eastAsia" w:ascii="Times New Roman Regular" w:hAnsi="Times New Roman Regular" w:cs="Times New Roman Regular"/>
                <w:b w:val="0"/>
                <w:bCs w:val="0"/>
                <w:sz w:val="20"/>
                <w:szCs w:val="20"/>
                <w:lang w:val="en-US" w:eastAsia="zh-CN"/>
              </w:rPr>
              <w:t>）</w:t>
            </w:r>
          </w:p>
        </w:tc>
        <w:tc>
          <w:tcPr>
            <w:tcW w:w="6777" w:type="dxa"/>
            <w:tcMar>
              <w:top w:w="57" w:type="dxa"/>
              <w:left w:w="85" w:type="dxa"/>
              <w:bottom w:w="57" w:type="dxa"/>
              <w:right w:w="85" w:type="dxa"/>
            </w:tcMar>
            <w:vAlign w:val="center"/>
          </w:tcPr>
          <w:p w14:paraId="33F8B292">
            <w:pPr>
              <w:widowControl/>
              <w:jc w:val="both"/>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课程目标：</w:t>
            </w:r>
          </w:p>
          <w:p w14:paraId="6365B019">
            <w:pPr>
              <w:widowControl/>
              <w:jc w:val="both"/>
              <w:rPr>
                <w:rFonts w:ascii="Times New Roman" w:hAnsi="Times New Roman"/>
                <w:b/>
                <w:bCs/>
                <w:sz w:val="21"/>
                <w:szCs w:val="21"/>
              </w:rPr>
            </w:pPr>
            <w:r>
              <w:rPr>
                <w:rFonts w:hint="eastAsia" w:ascii="Times New Roman" w:hAnsi="Times New Roman"/>
                <w:sz w:val="21"/>
                <w:szCs w:val="21"/>
              </w:rPr>
              <w:t>结合本单元通过跨文化的学习，</w:t>
            </w:r>
            <w:r>
              <w:rPr>
                <w:rFonts w:hint="eastAsia" w:ascii="Times New Roman" w:hAnsi="Times New Roman"/>
                <w:sz w:val="21"/>
                <w:szCs w:val="21"/>
                <w:lang w:val="en-US" w:eastAsia="zh-CN"/>
              </w:rPr>
              <w:t>以描述中国不同景点为主题，让</w:t>
            </w:r>
            <w:r>
              <w:rPr>
                <w:rFonts w:hint="eastAsia" w:ascii="Times New Roman" w:hAnsi="Times New Roman"/>
                <w:sz w:val="21"/>
                <w:szCs w:val="21"/>
              </w:rPr>
              <w:t>学生</w:t>
            </w:r>
            <w:r>
              <w:rPr>
                <w:rFonts w:hint="eastAsia" w:ascii="Times New Roman" w:hAnsi="Times New Roman"/>
                <w:sz w:val="21"/>
                <w:szCs w:val="21"/>
                <w:lang w:val="en-US" w:eastAsia="zh-CN"/>
              </w:rPr>
              <w:t>学会如何传播中国文化</w:t>
            </w:r>
            <w:r>
              <w:rPr>
                <w:rFonts w:hint="eastAsia" w:ascii="Times New Roman" w:hAnsi="Times New Roman"/>
                <w:sz w:val="21"/>
                <w:szCs w:val="21"/>
              </w:rPr>
              <w:t>，努力提升跨文化沟通能力，提升跨文化技巧以及情商，为以后的工作和交友打下坚实基础。</w:t>
            </w:r>
          </w:p>
          <w:p w14:paraId="50902AB1">
            <w:pPr>
              <w:widowControl/>
              <w:jc w:val="both"/>
              <w:rPr>
                <w:rFonts w:ascii="Times New Roman" w:hAnsi="Times New Roman"/>
                <w:b/>
                <w:bCs/>
                <w:sz w:val="21"/>
                <w:szCs w:val="21"/>
              </w:rPr>
            </w:pPr>
            <w:r>
              <w:rPr>
                <w:rFonts w:hint="eastAsia" w:ascii="Times New Roman" w:hAnsi="Times New Roman"/>
                <w:b/>
                <w:bCs/>
                <w:sz w:val="21"/>
                <w:szCs w:val="21"/>
              </w:rPr>
              <w:t>课前任务:</w:t>
            </w:r>
            <w:r>
              <w:rPr>
                <w:rFonts w:ascii="Times New Roman" w:hAnsi="Times New Roman"/>
                <w:b/>
                <w:bCs/>
                <w:sz w:val="21"/>
                <w:szCs w:val="21"/>
              </w:rPr>
              <w:t xml:space="preserve"> </w:t>
            </w:r>
            <w:r>
              <w:rPr>
                <w:rFonts w:hint="eastAsia" w:ascii="Times New Roman" w:hAnsi="Times New Roman"/>
                <w:b/>
                <w:bCs/>
                <w:sz w:val="21"/>
                <w:szCs w:val="21"/>
              </w:rPr>
              <w:t>（</w:t>
            </w:r>
            <w:r>
              <w:rPr>
                <w:rFonts w:ascii="Times New Roman" w:hAnsi="Times New Roman"/>
                <w:b/>
                <w:bCs/>
                <w:sz w:val="21"/>
                <w:szCs w:val="21"/>
              </w:rPr>
              <w:t>Before Class</w:t>
            </w:r>
            <w:r>
              <w:rPr>
                <w:rFonts w:hint="eastAsia" w:ascii="Times New Roman" w:hAnsi="Times New Roman"/>
                <w:b/>
                <w:bCs/>
                <w:sz w:val="21"/>
                <w:szCs w:val="21"/>
              </w:rPr>
              <w:t>）</w:t>
            </w:r>
          </w:p>
          <w:p w14:paraId="7A08F708">
            <w:pPr>
              <w:widowControl/>
              <w:jc w:val="both"/>
              <w:rPr>
                <w:rFonts w:ascii="Times New Roman" w:hAnsi="Times New Roman"/>
                <w:sz w:val="21"/>
                <w:szCs w:val="21"/>
              </w:rPr>
            </w:pPr>
            <w:r>
              <w:rPr>
                <w:rFonts w:hint="eastAsia" w:ascii="Times New Roman" w:hAnsi="Times New Roman"/>
                <w:sz w:val="21"/>
                <w:szCs w:val="21"/>
              </w:rPr>
              <w:t>围绕单元主题，布置课前任务，营造思政学习语言氛围。</w:t>
            </w:r>
          </w:p>
          <w:p w14:paraId="5764A3C8">
            <w:pPr>
              <w:widowControl w:val="0"/>
              <w:jc w:val="both"/>
              <w:rPr>
                <w:rFonts w:ascii="Times New Roman" w:hAnsi="Times New Roman"/>
                <w:sz w:val="21"/>
                <w:szCs w:val="21"/>
              </w:rPr>
            </w:pPr>
            <w:r>
              <w:rPr>
                <w:rFonts w:hint="eastAsia" w:ascii="Times New Roman" w:hAnsi="Times New Roman"/>
                <w:sz w:val="21"/>
                <w:szCs w:val="21"/>
              </w:rPr>
              <w:t>阅读思考，例如：</w:t>
            </w:r>
          </w:p>
          <w:p w14:paraId="2E00C8A0">
            <w:pPr>
              <w:widowControl w:val="0"/>
              <w:numPr>
                <w:ilvl w:val="0"/>
                <w:numId w:val="3"/>
              </w:numPr>
              <w:jc w:val="both"/>
              <w:rPr>
                <w:rFonts w:hint="eastAsia" w:ascii="Times New Roman" w:hAnsi="Times New Roman"/>
                <w:sz w:val="21"/>
                <w:szCs w:val="21"/>
              </w:rPr>
            </w:pPr>
            <w:r>
              <w:rPr>
                <w:rFonts w:hint="eastAsia" w:ascii="Times New Roman" w:hAnsi="Times New Roman"/>
                <w:sz w:val="21"/>
                <w:szCs w:val="21"/>
                <w:lang w:val="en-US" w:eastAsia="zh-CN"/>
              </w:rPr>
              <w:t xml:space="preserve">Which </w:t>
            </w:r>
            <w:r>
              <w:rPr>
                <w:rFonts w:hint="default" w:ascii="Times New Roman Regular" w:hAnsi="Times New Roman Regular" w:cs="Times New Roman Regular"/>
                <w:b w:val="0"/>
                <w:bCs w:val="0"/>
                <w:sz w:val="20"/>
                <w:szCs w:val="20"/>
                <w:lang w:val="en-US" w:eastAsia="zh-Hans"/>
              </w:rPr>
              <w:t xml:space="preserve">Historical Place </w:t>
            </w:r>
            <w:r>
              <w:rPr>
                <w:rFonts w:hint="eastAsia" w:ascii="Times New Roman Regular" w:hAnsi="Times New Roman Regular" w:cs="Times New Roman Regular"/>
                <w:b w:val="0"/>
                <w:bCs w:val="0"/>
                <w:sz w:val="20"/>
                <w:szCs w:val="20"/>
                <w:lang w:val="en-US" w:eastAsia="zh-CN"/>
              </w:rPr>
              <w:t xml:space="preserve">have </w:t>
            </w:r>
            <w:r>
              <w:rPr>
                <w:rFonts w:hint="default" w:ascii="Times New Roman Regular" w:hAnsi="Times New Roman Regular" w:cs="Times New Roman Regular"/>
                <w:b w:val="0"/>
                <w:bCs w:val="0"/>
                <w:sz w:val="20"/>
                <w:szCs w:val="20"/>
                <w:lang w:val="en-US" w:eastAsia="zh-Hans"/>
              </w:rPr>
              <w:t xml:space="preserve">You visited </w:t>
            </w:r>
            <w:r>
              <w:rPr>
                <w:rFonts w:hint="eastAsia" w:ascii="Times New Roman Regular" w:hAnsi="Times New Roman Regular" w:cs="Times New Roman Regular"/>
                <w:b w:val="0"/>
                <w:bCs w:val="0"/>
                <w:sz w:val="20"/>
                <w:szCs w:val="20"/>
                <w:lang w:val="en-US" w:eastAsia="zh-CN"/>
              </w:rPr>
              <w:t>?</w:t>
            </w:r>
          </w:p>
          <w:p w14:paraId="52BAB10D">
            <w:pPr>
              <w:widowControl w:val="0"/>
              <w:numPr>
                <w:ilvl w:val="0"/>
                <w:numId w:val="3"/>
              </w:numPr>
              <w:jc w:val="both"/>
              <w:rPr>
                <w:rFonts w:hint="eastAsia" w:ascii="Times New Roman" w:hAnsi="Times New Roman"/>
                <w:sz w:val="21"/>
                <w:szCs w:val="21"/>
              </w:rPr>
            </w:pPr>
            <w:r>
              <w:rPr>
                <w:rFonts w:hint="eastAsia" w:ascii="Times New Roman" w:hAnsi="Times New Roman"/>
                <w:sz w:val="21"/>
                <w:szCs w:val="21"/>
                <w:lang w:val="en-US" w:eastAsia="zh-CN"/>
              </w:rPr>
              <w:t>What</w:t>
            </w:r>
            <w:r>
              <w:rPr>
                <w:rFonts w:hint="default" w:ascii="Times New Roman" w:hAnsi="Times New Roman"/>
                <w:sz w:val="21"/>
                <w:szCs w:val="21"/>
                <w:lang w:val="en-US" w:eastAsia="zh-CN"/>
              </w:rPr>
              <w:t>’</w:t>
            </w:r>
            <w:r>
              <w:rPr>
                <w:rFonts w:hint="eastAsia" w:ascii="Times New Roman" w:hAnsi="Times New Roman"/>
                <w:sz w:val="21"/>
                <w:szCs w:val="21"/>
                <w:lang w:val="en-US" w:eastAsia="zh-CN"/>
              </w:rPr>
              <w:t>s your favourite historical place?</w:t>
            </w:r>
          </w:p>
          <w:p w14:paraId="0CE1C1A8">
            <w:pPr>
              <w:widowControl w:val="0"/>
              <w:numPr>
                <w:ilvl w:val="0"/>
                <w:numId w:val="3"/>
              </w:numPr>
              <w:ind w:left="0" w:leftChars="0" w:firstLine="0" w:firstLineChars="0"/>
              <w:jc w:val="both"/>
              <w:rPr>
                <w:rFonts w:hint="default" w:ascii="Times New Roman" w:hAnsi="Times New Roman"/>
                <w:sz w:val="21"/>
                <w:szCs w:val="21"/>
                <w:lang w:val="en-US"/>
              </w:rPr>
            </w:pPr>
            <w:r>
              <w:rPr>
                <w:rFonts w:hint="eastAsia" w:ascii="Times New Roman" w:hAnsi="Times New Roman"/>
                <w:sz w:val="21"/>
                <w:szCs w:val="21"/>
                <w:lang w:val="en-US" w:eastAsia="zh-CN"/>
              </w:rPr>
              <w:t>How to describe the place?</w:t>
            </w:r>
          </w:p>
          <w:p w14:paraId="0422DA57">
            <w:pPr>
              <w:widowControl/>
              <w:numPr>
                <w:ilvl w:val="0"/>
                <w:numId w:val="0"/>
              </w:numPr>
              <w:ind w:leftChars="0"/>
              <w:jc w:val="both"/>
              <w:rPr>
                <w:rFonts w:ascii="Times New Roman" w:hAnsi="Times New Roman"/>
                <w:b/>
                <w:bCs/>
                <w:sz w:val="21"/>
                <w:szCs w:val="21"/>
              </w:rPr>
            </w:pPr>
            <w:r>
              <w:rPr>
                <w:rFonts w:hint="eastAsia" w:ascii="Times New Roman" w:hAnsi="Times New Roman"/>
                <w:b/>
                <w:bCs/>
                <w:sz w:val="21"/>
                <w:szCs w:val="21"/>
              </w:rPr>
              <w:t>课堂教学:（</w:t>
            </w:r>
            <w:r>
              <w:rPr>
                <w:rFonts w:ascii="Times New Roman" w:hAnsi="Times New Roman"/>
                <w:b/>
                <w:bCs/>
                <w:sz w:val="21"/>
                <w:szCs w:val="21"/>
              </w:rPr>
              <w:t>In Class</w:t>
            </w:r>
            <w:r>
              <w:rPr>
                <w:rFonts w:hint="eastAsia" w:ascii="Times New Roman" w:hAnsi="Times New Roman"/>
                <w:b/>
                <w:bCs/>
                <w:sz w:val="21"/>
                <w:szCs w:val="21"/>
              </w:rPr>
              <w:t>）</w:t>
            </w:r>
          </w:p>
          <w:p w14:paraId="553731DC">
            <w:pPr>
              <w:widowControl/>
              <w:jc w:val="both"/>
              <w:rPr>
                <w:rFonts w:hint="eastAsia" w:ascii="Times New Roman" w:hAnsi="Times New Roman"/>
                <w:sz w:val="21"/>
                <w:szCs w:val="21"/>
              </w:rPr>
            </w:pPr>
            <w:r>
              <w:rPr>
                <w:rFonts w:hint="eastAsia" w:ascii="Times New Roman" w:hAnsi="Times New Roman"/>
                <w:sz w:val="21"/>
                <w:szCs w:val="21"/>
              </w:rPr>
              <w:t>1.1 介绍口语围绕有关</w:t>
            </w:r>
            <w:r>
              <w:rPr>
                <w:rFonts w:hint="eastAsia" w:ascii="Times New Roman" w:hAnsi="Times New Roman"/>
                <w:sz w:val="21"/>
                <w:szCs w:val="21"/>
                <w:lang w:val="en-US" w:eastAsia="zh-CN"/>
              </w:rPr>
              <w:t xml:space="preserve"> historical place</w:t>
            </w:r>
            <w:r>
              <w:rPr>
                <w:rFonts w:hint="eastAsia" w:ascii="Times New Roman" w:hAnsi="Times New Roman"/>
                <w:sz w:val="21"/>
                <w:szCs w:val="21"/>
              </w:rPr>
              <w:t>话题的词汇</w:t>
            </w:r>
          </w:p>
          <w:p w14:paraId="745168A0">
            <w:pPr>
              <w:widowControl/>
              <w:jc w:val="both"/>
              <w:rPr>
                <w:rFonts w:hint="eastAsia" w:ascii="Times New Roman" w:hAnsi="Times New Roman"/>
                <w:sz w:val="21"/>
                <w:szCs w:val="21"/>
              </w:rPr>
            </w:pPr>
            <w:r>
              <w:rPr>
                <w:rFonts w:hint="eastAsia" w:ascii="Times New Roman" w:hAnsi="Times New Roman"/>
                <w:sz w:val="21"/>
                <w:szCs w:val="21"/>
              </w:rPr>
              <w:t>1.2 有关</w:t>
            </w:r>
            <w:r>
              <w:rPr>
                <w:rFonts w:hint="eastAsia" w:ascii="Times New Roman" w:hAnsi="Times New Roman"/>
                <w:sz w:val="21"/>
                <w:szCs w:val="21"/>
                <w:lang w:val="en-US" w:eastAsia="zh-CN"/>
              </w:rPr>
              <w:t xml:space="preserve"> historical place</w:t>
            </w:r>
            <w:r>
              <w:rPr>
                <w:rFonts w:hint="eastAsia" w:ascii="Times New Roman" w:hAnsi="Times New Roman"/>
                <w:sz w:val="21"/>
                <w:szCs w:val="21"/>
              </w:rPr>
              <w:t>话题常见问题</w:t>
            </w:r>
          </w:p>
          <w:p w14:paraId="36927A4E">
            <w:pPr>
              <w:widowControl/>
              <w:jc w:val="both"/>
              <w:rPr>
                <w:rFonts w:hint="eastAsia" w:ascii="Times New Roman" w:hAnsi="Times New Roman"/>
                <w:sz w:val="21"/>
                <w:szCs w:val="21"/>
              </w:rPr>
            </w:pPr>
            <w:r>
              <w:rPr>
                <w:rFonts w:hint="eastAsia" w:ascii="Times New Roman" w:hAnsi="Times New Roman"/>
                <w:sz w:val="21"/>
                <w:szCs w:val="21"/>
              </w:rPr>
              <w:t>1.3 应对口语话题的材料与参考语言材料</w:t>
            </w:r>
          </w:p>
          <w:p w14:paraId="7B56C626">
            <w:pPr>
              <w:widowControl/>
              <w:jc w:val="both"/>
              <w:rPr>
                <w:rFonts w:hint="eastAsia" w:ascii="Times New Roman" w:hAnsi="Times New Roman"/>
                <w:sz w:val="21"/>
                <w:szCs w:val="21"/>
              </w:rPr>
            </w:pPr>
            <w:r>
              <w:rPr>
                <w:rFonts w:hint="eastAsia" w:ascii="Times New Roman" w:hAnsi="Times New Roman"/>
                <w:sz w:val="21"/>
                <w:szCs w:val="21"/>
              </w:rPr>
              <w:t>知识要求：</w:t>
            </w:r>
          </w:p>
          <w:p w14:paraId="0D6D25F0">
            <w:pPr>
              <w:widowControl/>
              <w:jc w:val="both"/>
              <w:rPr>
                <w:rFonts w:hint="eastAsia" w:ascii="Times New Roman" w:hAnsi="Times New Roman"/>
                <w:sz w:val="21"/>
                <w:szCs w:val="21"/>
              </w:rPr>
            </w:pPr>
            <w:r>
              <w:rPr>
                <w:rFonts w:hint="eastAsia" w:ascii="Times New Roman" w:hAnsi="Times New Roman"/>
                <w:sz w:val="21"/>
                <w:szCs w:val="21"/>
              </w:rPr>
              <w:t>①理解口语对应的能力要求。</w:t>
            </w:r>
          </w:p>
          <w:p w14:paraId="27A21DBB">
            <w:pPr>
              <w:widowControl/>
              <w:jc w:val="both"/>
              <w:rPr>
                <w:rFonts w:hint="eastAsia" w:ascii="Times New Roman" w:hAnsi="Times New Roman"/>
                <w:sz w:val="21"/>
                <w:szCs w:val="21"/>
              </w:rPr>
            </w:pPr>
            <w:r>
              <w:rPr>
                <w:rFonts w:hint="eastAsia" w:ascii="Times New Roman" w:hAnsi="Times New Roman"/>
                <w:sz w:val="21"/>
                <w:szCs w:val="21"/>
              </w:rPr>
              <w:t>②分析题型要求。</w:t>
            </w:r>
          </w:p>
          <w:p w14:paraId="231AF2EF">
            <w:pPr>
              <w:widowControl/>
              <w:jc w:val="both"/>
              <w:rPr>
                <w:rFonts w:hint="eastAsia" w:ascii="Times New Roman" w:hAnsi="Times New Roman"/>
                <w:sz w:val="21"/>
                <w:szCs w:val="21"/>
              </w:rPr>
            </w:pPr>
            <w:r>
              <w:rPr>
                <w:rFonts w:hint="eastAsia" w:ascii="Times New Roman" w:hAnsi="Times New Roman"/>
                <w:sz w:val="21"/>
                <w:szCs w:val="21"/>
              </w:rPr>
              <w:t>③运用口语技巧。</w:t>
            </w:r>
          </w:p>
          <w:p w14:paraId="1E998F6B">
            <w:pPr>
              <w:widowControl/>
              <w:jc w:val="both"/>
              <w:rPr>
                <w:rFonts w:hint="eastAsia" w:ascii="Times New Roman" w:hAnsi="Times New Roman"/>
                <w:sz w:val="21"/>
                <w:szCs w:val="21"/>
              </w:rPr>
            </w:pPr>
            <w:r>
              <w:rPr>
                <w:rFonts w:hint="eastAsia" w:ascii="Times New Roman" w:hAnsi="Times New Roman"/>
                <w:sz w:val="21"/>
                <w:szCs w:val="21"/>
              </w:rPr>
              <w:t>能力要求：</w:t>
            </w:r>
          </w:p>
          <w:p w14:paraId="5AB19CB6">
            <w:pPr>
              <w:widowControl/>
              <w:jc w:val="both"/>
              <w:rPr>
                <w:rFonts w:hint="eastAsia" w:ascii="Times New Roman" w:hAnsi="Times New Roman"/>
                <w:sz w:val="21"/>
                <w:szCs w:val="21"/>
              </w:rPr>
            </w:pPr>
            <w:r>
              <w:rPr>
                <w:rFonts w:hint="eastAsia" w:ascii="Times New Roman" w:hAnsi="Times New Roman"/>
                <w:sz w:val="21"/>
                <w:szCs w:val="21"/>
              </w:rPr>
              <w:t>①能够使用口语技巧解决雅思考题中对应的语言能力测试。</w:t>
            </w:r>
          </w:p>
          <w:p w14:paraId="22B31A2C">
            <w:pPr>
              <w:widowControl/>
              <w:jc w:val="both"/>
              <w:rPr>
                <w:rFonts w:ascii="Times New Roman" w:hAnsi="Times New Roman"/>
                <w:b/>
                <w:bCs/>
                <w:sz w:val="21"/>
                <w:szCs w:val="21"/>
              </w:rPr>
            </w:pPr>
            <w:r>
              <w:rPr>
                <w:rFonts w:hint="eastAsia" w:ascii="Times New Roman" w:hAnsi="Times New Roman"/>
                <w:b/>
                <w:bCs/>
                <w:sz w:val="21"/>
                <w:szCs w:val="21"/>
              </w:rPr>
              <w:t>课后任务:（</w:t>
            </w:r>
            <w:r>
              <w:rPr>
                <w:rFonts w:ascii="Times New Roman" w:hAnsi="Times New Roman"/>
                <w:b/>
                <w:bCs/>
                <w:sz w:val="21"/>
                <w:szCs w:val="21"/>
              </w:rPr>
              <w:t>After Class</w:t>
            </w:r>
            <w:r>
              <w:rPr>
                <w:rFonts w:hint="eastAsia" w:ascii="Times New Roman" w:hAnsi="Times New Roman"/>
                <w:b/>
                <w:bCs/>
                <w:sz w:val="21"/>
                <w:szCs w:val="21"/>
              </w:rPr>
              <w:t>）</w:t>
            </w:r>
          </w:p>
          <w:p w14:paraId="4029F6B9">
            <w:pPr>
              <w:widowControl w:val="0"/>
              <w:jc w:val="both"/>
              <w:rPr>
                <w:rFonts w:hint="eastAsia" w:ascii="Times New Roman" w:hAnsi="Times New Roman"/>
                <w:sz w:val="21"/>
                <w:szCs w:val="21"/>
              </w:rPr>
            </w:pPr>
            <w:r>
              <w:rPr>
                <w:rFonts w:hint="eastAsia" w:ascii="Times New Roman" w:hAnsi="Times New Roman"/>
                <w:sz w:val="21"/>
                <w:szCs w:val="21"/>
              </w:rPr>
              <w:t>完成</w:t>
            </w:r>
            <w:r>
              <w:rPr>
                <w:rFonts w:hint="eastAsia" w:ascii="Times New Roman" w:hAnsi="Times New Roman"/>
                <w:sz w:val="21"/>
                <w:szCs w:val="21"/>
                <w:lang w:val="en-US" w:eastAsia="zh-CN"/>
              </w:rPr>
              <w:t xml:space="preserve"> historical place</w:t>
            </w:r>
            <w:r>
              <w:rPr>
                <w:rFonts w:hint="eastAsia" w:ascii="Times New Roman" w:hAnsi="Times New Roman"/>
                <w:sz w:val="21"/>
                <w:szCs w:val="21"/>
              </w:rPr>
              <w:t>主题相关</w:t>
            </w:r>
            <w:r>
              <w:rPr>
                <w:rFonts w:hint="eastAsia" w:ascii="Times New Roman" w:hAnsi="Times New Roman"/>
                <w:sz w:val="21"/>
                <w:szCs w:val="21"/>
                <w:lang w:val="en-US" w:eastAsia="zh-CN"/>
              </w:rPr>
              <w:t>口语练习</w:t>
            </w:r>
            <w:r>
              <w:rPr>
                <w:rFonts w:hint="eastAsia" w:ascii="Times New Roman" w:hAnsi="Times New Roman"/>
                <w:sz w:val="21"/>
                <w:szCs w:val="21"/>
              </w:rPr>
              <w:t>。</w:t>
            </w:r>
          </w:p>
        </w:tc>
      </w:tr>
      <w:tr w14:paraId="15CCB2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1699" w:type="dxa"/>
            <w:tcMar>
              <w:top w:w="57" w:type="dxa"/>
              <w:left w:w="85" w:type="dxa"/>
              <w:bottom w:w="57" w:type="dxa"/>
              <w:right w:w="85" w:type="dxa"/>
            </w:tcMar>
            <w:vAlign w:val="top"/>
          </w:tcPr>
          <w:p w14:paraId="2FA06A82">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Unit 11</w:t>
            </w:r>
          </w:p>
          <w:p w14:paraId="22EAB871">
            <w:pPr>
              <w:pStyle w:val="22"/>
              <w:jc w:val="center"/>
              <w:rPr>
                <w:rFonts w:hint="default" w:ascii="Times New Roman" w:hAnsi="Times New Roman"/>
                <w:sz w:val="21"/>
                <w:szCs w:val="21"/>
                <w:lang w:val="en-US" w:eastAsia="zh-CN"/>
              </w:rPr>
            </w:pPr>
            <w:r>
              <w:rPr>
                <w:rFonts w:hint="default" w:ascii="Times New Roman Regular" w:hAnsi="Times New Roman Regular" w:cs="Times New Roman Regular"/>
                <w:b w:val="0"/>
                <w:bCs w:val="0"/>
                <w:sz w:val="20"/>
                <w:szCs w:val="20"/>
                <w:lang w:val="en-US" w:eastAsia="zh-Hans"/>
              </w:rPr>
              <w:t>雅思听力</w:t>
            </w:r>
            <w:r>
              <w:rPr>
                <w:rFonts w:hint="default" w:ascii="Times New Roman Regular" w:hAnsi="Times New Roman Regular" w:cs="Times New Roman Regular"/>
                <w:b w:val="0"/>
                <w:bCs w:val="0"/>
                <w:sz w:val="20"/>
                <w:szCs w:val="20"/>
                <w:lang w:val="en-US" w:eastAsia="zh-CN"/>
              </w:rPr>
              <w:t>：</w:t>
            </w:r>
            <w:r>
              <w:rPr>
                <w:rFonts w:hint="eastAsia" w:ascii="Times New Roman Regular" w:hAnsi="Times New Roman Regular" w:cs="Times New Roman Regular"/>
                <w:b w:val="0"/>
                <w:bCs w:val="0"/>
                <w:sz w:val="20"/>
                <w:szCs w:val="20"/>
                <w:lang w:val="en-US" w:eastAsia="zh-CN"/>
              </w:rPr>
              <w:t>地图题（Mapping）</w:t>
            </w:r>
          </w:p>
        </w:tc>
        <w:tc>
          <w:tcPr>
            <w:tcW w:w="6777" w:type="dxa"/>
            <w:tcMar>
              <w:top w:w="57" w:type="dxa"/>
              <w:left w:w="85" w:type="dxa"/>
              <w:bottom w:w="57" w:type="dxa"/>
              <w:right w:w="85" w:type="dxa"/>
            </w:tcMar>
            <w:vAlign w:val="center"/>
          </w:tcPr>
          <w:p w14:paraId="59C87CAA">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课程目标</w:t>
            </w:r>
          </w:p>
          <w:p w14:paraId="3BC352D3">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结合本单元雅思听力地图题型，帮助学生提高对空间信息的捕捉能力，增强对地图描述的理解能力，并提升整体听力技巧。</w:t>
            </w:r>
          </w:p>
          <w:p w14:paraId="20B8C4C2">
            <w:pPr>
              <w:widowControl w:val="0"/>
              <w:jc w:val="both"/>
              <w:rPr>
                <w:rFonts w:hint="eastAsia" w:ascii="Times New Roman" w:hAnsi="Times New Roman" w:eastAsia="宋体" w:cs="宋体"/>
                <w:b/>
                <w:bCs/>
                <w:sz w:val="21"/>
                <w:szCs w:val="21"/>
                <w:lang w:val="en-US" w:eastAsia="zh-CN" w:bidi="ar-SA"/>
              </w:rPr>
            </w:pPr>
            <w:r>
              <w:rPr>
                <w:rFonts w:hint="eastAsia" w:ascii="Times New Roman" w:hAnsi="Times New Roman" w:eastAsia="宋体" w:cs="宋体"/>
                <w:b/>
                <w:bCs/>
                <w:sz w:val="21"/>
                <w:szCs w:val="21"/>
                <w:lang w:val="en-US" w:eastAsia="zh-CN" w:bidi="ar-SA"/>
              </w:rPr>
              <w:t>课前任务: （Before Class）</w:t>
            </w:r>
          </w:p>
          <w:p w14:paraId="16CB5F7D">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围绕“雅思听力地图题”主题，布置课前任务，营造语言学习氛围：</w:t>
            </w:r>
          </w:p>
          <w:p w14:paraId="0DF165AB">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听力预热: 让学生听一段短音频（如旅游景点介绍或校园导览），并根据内容完成简单的地图标注任务。</w:t>
            </w:r>
          </w:p>
          <w:p w14:paraId="233462AB">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词汇预习: 提供与地图描述相关的词汇表（如方位词、地点名称、路线描述等），要求学生提前熟悉。</w:t>
            </w:r>
          </w:p>
          <w:p w14:paraId="70B49EBA">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思政融入: 选择与中国文化或社会热点相关的地图听力材料（如故宫导览或城市发展规划），引导学生在听力练习中关注文化背景和社会责任。</w:t>
            </w:r>
          </w:p>
          <w:p w14:paraId="28882EEE">
            <w:pPr>
              <w:widowControl w:val="0"/>
              <w:jc w:val="both"/>
              <w:rPr>
                <w:rFonts w:hint="eastAsia" w:ascii="Times New Roman" w:hAnsi="Times New Roman" w:eastAsia="宋体" w:cs="宋体"/>
                <w:b/>
                <w:bCs/>
                <w:sz w:val="21"/>
                <w:szCs w:val="21"/>
                <w:lang w:val="en-US" w:eastAsia="zh-CN" w:bidi="ar-SA"/>
              </w:rPr>
            </w:pPr>
            <w:r>
              <w:rPr>
                <w:rFonts w:hint="eastAsia" w:ascii="Times New Roman" w:hAnsi="Times New Roman" w:eastAsia="宋体" w:cs="宋体"/>
                <w:b/>
                <w:bCs/>
                <w:sz w:val="21"/>
                <w:szCs w:val="21"/>
                <w:lang w:val="en-US" w:eastAsia="zh-CN" w:bidi="ar-SA"/>
              </w:rPr>
              <w:t>课堂教学:（In Class）</w:t>
            </w:r>
          </w:p>
          <w:p w14:paraId="2D9B4118">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1.1 介绍雅思听力地图题型</w:t>
            </w:r>
          </w:p>
          <w:p w14:paraId="7AEF4311">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定义: 地图题要求学生在听力材料中捕捉空间信息，并根据描述在地图上标注或选择正确的位置。</w:t>
            </w:r>
          </w:p>
          <w:p w14:paraId="23B8195F">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常见题型: 标注地图、选择位置、匹配地点等。</w:t>
            </w:r>
          </w:p>
          <w:p w14:paraId="0D23E0A0">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考试场景: 雅思听力 Part 2 中常见地图题题目。</w:t>
            </w:r>
          </w:p>
          <w:p w14:paraId="40539346">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1.2 该题型的解题注意点和技巧</w:t>
            </w:r>
          </w:p>
          <w:p w14:paraId="65485A93">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注意点:提前熟悉地图布局，明确起点、方向和关键地点。注意听力材料中的方位词（如 left, right, opposite, next to 等）和路线描述。关注地图上的标志性建筑或地点，帮助定位。</w:t>
            </w:r>
          </w:p>
          <w:p w14:paraId="4E44930D">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技巧</w:t>
            </w:r>
          </w:p>
          <w:p w14:paraId="0BAC2085">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预测内容: 根据地图和题目预测听力材料可能涉及的地点或路线。</w:t>
            </w:r>
          </w:p>
          <w:p w14:paraId="4AB47F28">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关键词定位: 抓住听力中的方位词和地点名称，并在地图上快速定位。</w:t>
            </w:r>
          </w:p>
          <w:p w14:paraId="62C8E23A">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笔记辅助: 边听边记，记录关键信息以辅助标注。</w:t>
            </w:r>
          </w:p>
          <w:p w14:paraId="0EEF231B">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1.3 掌握该题型应掌握的词汇和句型</w:t>
            </w:r>
          </w:p>
          <w:p w14:paraId="4777380B">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词汇:方位词（如 north, south, east, west, corner, intersection 等）。</w:t>
            </w:r>
          </w:p>
          <w:p w14:paraId="15BF5F50">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地点名称（如 library, cafeteria, parking lot 等）。</w:t>
            </w:r>
          </w:p>
          <w:p w14:paraId="251B3294">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路线描述词汇（如 go straight, turn left, cross the bridge 等）。</w:t>
            </w:r>
          </w:p>
          <w:p w14:paraId="31A023C2">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句型:</w:t>
            </w:r>
          </w:p>
          <w:p w14:paraId="4394A91D">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描述位置的句型（如 The library is next to the cafeteria）。</w:t>
            </w:r>
          </w:p>
          <w:p w14:paraId="58431C66">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描述路线的句型（如 Go straight and turn left at the first intersection）。</w:t>
            </w:r>
          </w:p>
          <w:p w14:paraId="44395C6A">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知识要求</w:t>
            </w:r>
          </w:p>
          <w:p w14:paraId="6671672A">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理解听力对应的能力要求: 学生需要具备捕捉空间信息和理解地图描述的能力。</w:t>
            </w:r>
          </w:p>
          <w:p w14:paraId="2E715BFD">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分析题型要求: 学生应熟悉地图题型的出题方式和解题思路。</w:t>
            </w:r>
          </w:p>
          <w:p w14:paraId="76F5EE48">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运用听力技巧: 学生能够运用预测、定位和笔记等技巧解决地图题题目。</w:t>
            </w:r>
          </w:p>
          <w:p w14:paraId="5668D329">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能力要求</w:t>
            </w:r>
          </w:p>
          <w:p w14:paraId="7B707DA6">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能够使用听力技巧解决雅思考题中对应的语言能力测试: 学生能够熟练运用地图题听力技巧，准确捕捉信息并完成题目。</w:t>
            </w:r>
          </w:p>
          <w:p w14:paraId="39E3A8DB">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提升整体听力能力: 通过地图题听力训练，学生能够提高对听力材料的整体理解能力。</w:t>
            </w:r>
          </w:p>
          <w:p w14:paraId="0BEFEB5E">
            <w:pPr>
              <w:widowControl w:val="0"/>
              <w:jc w:val="both"/>
              <w:rPr>
                <w:rFonts w:hint="eastAsia" w:ascii="Times New Roman" w:hAnsi="Times New Roman" w:eastAsia="宋体" w:cs="宋体"/>
                <w:b/>
                <w:bCs/>
                <w:sz w:val="21"/>
                <w:szCs w:val="21"/>
                <w:lang w:val="en-US" w:eastAsia="zh-CN" w:bidi="ar-SA"/>
              </w:rPr>
            </w:pPr>
            <w:r>
              <w:rPr>
                <w:rFonts w:hint="eastAsia" w:ascii="Times New Roman" w:hAnsi="Times New Roman" w:eastAsia="宋体" w:cs="宋体"/>
                <w:b/>
                <w:bCs/>
                <w:sz w:val="21"/>
                <w:szCs w:val="21"/>
                <w:lang w:val="en-US" w:eastAsia="zh-CN" w:bidi="ar-SA"/>
              </w:rPr>
              <w:t>课后任务:（After Class）</w:t>
            </w:r>
          </w:p>
          <w:p w14:paraId="5B94B913">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听力流程题型理解: 让学生总结地图题题型的解题流程，并撰写一份简短的学习笔记。</w:t>
            </w:r>
          </w:p>
          <w:p w14:paraId="065CF969">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完成布置听力作业:</w:t>
            </w:r>
          </w:p>
          <w:p w14:paraId="30867DEF">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听一段雅思听力材料（如 Part 2 旅游景点介绍），完成相关的地图题题目。</w:t>
            </w:r>
          </w:p>
          <w:p w14:paraId="74960CC1">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记录听力中遇到的难点（如生词、快速语速等），并在下次课上讨论。</w:t>
            </w:r>
          </w:p>
          <w:p w14:paraId="3CBE6157">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拓展任务: 观看一段英文导览视频（如博物馆或校园导览），记录其中的空间信息，并尝试用地图题形式标注位置。</w:t>
            </w:r>
          </w:p>
          <w:p w14:paraId="7BA78F6A">
            <w:pPr>
              <w:widowControl w:val="0"/>
              <w:jc w:val="both"/>
              <w:rPr>
                <w:rFonts w:hint="eastAsia" w:ascii="Times New Roman" w:hAnsi="Times New Roman"/>
                <w:sz w:val="21"/>
                <w:szCs w:val="21"/>
              </w:rPr>
            </w:pPr>
          </w:p>
        </w:tc>
      </w:tr>
      <w:tr w14:paraId="3B4DEB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1699" w:type="dxa"/>
            <w:tcMar>
              <w:top w:w="57" w:type="dxa"/>
              <w:left w:w="85" w:type="dxa"/>
              <w:bottom w:w="57" w:type="dxa"/>
              <w:right w:w="85" w:type="dxa"/>
            </w:tcMar>
            <w:vAlign w:val="top"/>
          </w:tcPr>
          <w:p w14:paraId="76515896">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Unit 12</w:t>
            </w:r>
          </w:p>
          <w:p w14:paraId="3FD8CE7B">
            <w:pPr>
              <w:pStyle w:val="22"/>
              <w:jc w:val="center"/>
              <w:rPr>
                <w:rFonts w:hint="default" w:ascii="Times New Roman" w:hAnsi="Times New Roman"/>
                <w:sz w:val="21"/>
                <w:szCs w:val="21"/>
                <w:lang w:val="en-US" w:eastAsia="zh-CN"/>
              </w:rPr>
            </w:pPr>
            <w:r>
              <w:rPr>
                <w:rFonts w:hint="default" w:ascii="Times New Roman Regular" w:hAnsi="Times New Roman Regular" w:cs="Times New Roman Regular"/>
                <w:b w:val="0"/>
                <w:bCs w:val="0"/>
                <w:sz w:val="20"/>
                <w:szCs w:val="20"/>
                <w:lang w:val="en-US" w:eastAsia="zh-CN"/>
              </w:rPr>
              <w:t>雅思口语：</w:t>
            </w:r>
            <w:r>
              <w:rPr>
                <w:rFonts w:hint="eastAsia" w:ascii="Times New Roman Regular" w:hAnsi="Times New Roman Regular" w:cs="Times New Roman Regular"/>
                <w:b w:val="0"/>
                <w:bCs w:val="0"/>
                <w:sz w:val="20"/>
                <w:szCs w:val="20"/>
                <w:lang w:val="en-US" w:eastAsia="zh-Hans"/>
              </w:rPr>
              <w:t>事件经历类题目</w:t>
            </w:r>
            <w:r>
              <w:rPr>
                <w:rFonts w:hint="default" w:ascii="Times New Roman Regular" w:hAnsi="Times New Roman Regular" w:cs="Times New Roman Regular"/>
                <w:b w:val="0"/>
                <w:bCs w:val="0"/>
                <w:sz w:val="20"/>
                <w:szCs w:val="20"/>
                <w:lang w:val="en-US" w:eastAsia="zh-Hans"/>
              </w:rPr>
              <w:t>(</w:t>
            </w:r>
            <w:r>
              <w:rPr>
                <w:rFonts w:hint="eastAsia" w:ascii="Times New Roman Regular" w:hAnsi="Times New Roman Regular" w:cs="Times New Roman Regular"/>
                <w:b w:val="0"/>
                <w:bCs w:val="0"/>
                <w:sz w:val="20"/>
                <w:szCs w:val="20"/>
                <w:lang w:val="en-US" w:eastAsia="zh-Hans"/>
              </w:rPr>
              <w:t>交通类</w:t>
            </w:r>
            <w:r>
              <w:rPr>
                <w:rFonts w:hint="default" w:ascii="Times New Roman Regular" w:hAnsi="Times New Roman Regular" w:cs="Times New Roman Regular"/>
                <w:b w:val="0"/>
                <w:bCs w:val="0"/>
                <w:sz w:val="20"/>
                <w:szCs w:val="20"/>
                <w:lang w:val="en-US" w:eastAsia="zh-Hans"/>
              </w:rPr>
              <w:t>)</w:t>
            </w:r>
            <w:r>
              <w:rPr>
                <w:rFonts w:hint="eastAsia" w:ascii="Times New Roman Regular" w:hAnsi="Times New Roman Regular" w:cs="Times New Roman Regular"/>
                <w:b w:val="0"/>
                <w:bCs w:val="0"/>
                <w:sz w:val="20"/>
                <w:szCs w:val="20"/>
                <w:lang w:val="en-US" w:eastAsia="zh-CN"/>
              </w:rPr>
              <w:t xml:space="preserve">(The </w:t>
            </w:r>
            <w:r>
              <w:rPr>
                <w:rFonts w:hint="eastAsia" w:ascii="Times New Roman Regular" w:hAnsi="Times New Roman Regular" w:cs="Times New Roman Regular"/>
                <w:b w:val="0"/>
                <w:bCs w:val="0"/>
                <w:sz w:val="20"/>
                <w:szCs w:val="20"/>
                <w:lang w:val="en-US" w:eastAsia="zh-Hans"/>
              </w:rPr>
              <w:t>Experiencee</w:t>
            </w:r>
            <w:r>
              <w:rPr>
                <w:rFonts w:hint="default" w:ascii="Times New Roman Regular" w:hAnsi="Times New Roman Regular" w:cs="Times New Roman Regular"/>
                <w:b w:val="0"/>
                <w:bCs w:val="0"/>
                <w:sz w:val="20"/>
                <w:szCs w:val="20"/>
                <w:lang w:val="en-US" w:eastAsia="zh-Hans"/>
              </w:rPr>
              <w:t xml:space="preserve">   </w:t>
            </w:r>
            <w:r>
              <w:rPr>
                <w:rFonts w:hint="eastAsia" w:ascii="Times New Roman Regular" w:hAnsi="Times New Roman Regular" w:cs="Times New Roman Regular"/>
                <w:b w:val="0"/>
                <w:bCs w:val="0"/>
                <w:sz w:val="20"/>
                <w:szCs w:val="20"/>
                <w:lang w:val="en-US" w:eastAsia="zh-CN"/>
              </w:rPr>
              <w:t xml:space="preserve">about </w:t>
            </w:r>
            <w:r>
              <w:rPr>
                <w:rFonts w:hint="default" w:ascii="Times New Roman Regular" w:hAnsi="Times New Roman Regular" w:cs="Times New Roman Regular"/>
                <w:b w:val="0"/>
                <w:bCs w:val="0"/>
                <w:sz w:val="20"/>
                <w:szCs w:val="20"/>
                <w:lang w:val="en-US" w:eastAsia="zh-Hans"/>
              </w:rPr>
              <w:t>A Traffic Jam</w:t>
            </w:r>
            <w:r>
              <w:rPr>
                <w:rFonts w:hint="eastAsia" w:ascii="Times New Roman Regular" w:hAnsi="Times New Roman Regular" w:cs="Times New Roman Regular"/>
                <w:b w:val="0"/>
                <w:bCs w:val="0"/>
                <w:sz w:val="20"/>
                <w:szCs w:val="20"/>
                <w:lang w:val="en-US" w:eastAsia="zh-CN"/>
              </w:rPr>
              <w:t>)</w:t>
            </w:r>
          </w:p>
        </w:tc>
        <w:tc>
          <w:tcPr>
            <w:tcW w:w="6777" w:type="dxa"/>
            <w:tcMar>
              <w:top w:w="57" w:type="dxa"/>
              <w:left w:w="85" w:type="dxa"/>
              <w:bottom w:w="57" w:type="dxa"/>
              <w:right w:w="85" w:type="dxa"/>
            </w:tcMar>
            <w:vAlign w:val="center"/>
          </w:tcPr>
          <w:p w14:paraId="15550DC9">
            <w:pPr>
              <w:widowControl/>
              <w:jc w:val="both"/>
              <w:rPr>
                <w:rFonts w:ascii="Times New Roman" w:hAnsi="Times New Roman"/>
                <w:b/>
                <w:bCs/>
                <w:sz w:val="21"/>
                <w:szCs w:val="21"/>
              </w:rPr>
            </w:pPr>
            <w:r>
              <w:rPr>
                <w:rFonts w:hint="eastAsia" w:ascii="Times New Roman" w:hAnsi="Times New Roman"/>
                <w:sz w:val="21"/>
                <w:szCs w:val="21"/>
              </w:rPr>
              <w:t>结合本单元通过的学习，</w:t>
            </w:r>
            <w:r>
              <w:rPr>
                <w:rFonts w:hint="eastAsia" w:ascii="Times New Roman" w:hAnsi="Times New Roman"/>
                <w:sz w:val="21"/>
                <w:szCs w:val="21"/>
                <w:lang w:val="en-US" w:eastAsia="zh-CN"/>
              </w:rPr>
              <w:t>以描述实践经历为主题，让</w:t>
            </w:r>
            <w:r>
              <w:rPr>
                <w:rFonts w:hint="eastAsia" w:ascii="Times New Roman" w:hAnsi="Times New Roman"/>
                <w:sz w:val="21"/>
                <w:szCs w:val="21"/>
              </w:rPr>
              <w:t>学生</w:t>
            </w:r>
            <w:r>
              <w:rPr>
                <w:rFonts w:hint="eastAsia" w:ascii="Times New Roman" w:hAnsi="Times New Roman"/>
                <w:sz w:val="21"/>
                <w:szCs w:val="21"/>
                <w:lang w:val="en-US" w:eastAsia="zh-CN"/>
              </w:rPr>
              <w:t>学会如何描述某一事件</w:t>
            </w:r>
            <w:r>
              <w:rPr>
                <w:rFonts w:hint="eastAsia" w:ascii="Times New Roman" w:hAnsi="Times New Roman"/>
                <w:sz w:val="21"/>
                <w:szCs w:val="21"/>
              </w:rPr>
              <w:t>，</w:t>
            </w:r>
            <w:r>
              <w:rPr>
                <w:rFonts w:hint="eastAsia" w:ascii="Times New Roman" w:hAnsi="Times New Roman"/>
                <w:sz w:val="21"/>
                <w:szCs w:val="21"/>
                <w:lang w:val="en-US" w:eastAsia="zh-CN"/>
              </w:rPr>
              <w:t>学会沟通交流，</w:t>
            </w:r>
            <w:r>
              <w:rPr>
                <w:rFonts w:hint="eastAsia" w:ascii="Times New Roman" w:hAnsi="Times New Roman"/>
                <w:sz w:val="21"/>
                <w:szCs w:val="21"/>
              </w:rPr>
              <w:t>提升跨文化沟通能力，提升跨文化技巧以及情商，为以后的工作和交友打下坚实基础。</w:t>
            </w:r>
          </w:p>
          <w:p w14:paraId="333966C2">
            <w:pPr>
              <w:widowControl/>
              <w:jc w:val="both"/>
              <w:rPr>
                <w:rFonts w:ascii="Times New Roman" w:hAnsi="Times New Roman"/>
                <w:b/>
                <w:bCs/>
                <w:sz w:val="21"/>
                <w:szCs w:val="21"/>
              </w:rPr>
            </w:pPr>
            <w:r>
              <w:rPr>
                <w:rFonts w:hint="eastAsia" w:ascii="Times New Roman" w:hAnsi="Times New Roman"/>
                <w:b/>
                <w:bCs/>
                <w:sz w:val="21"/>
                <w:szCs w:val="21"/>
              </w:rPr>
              <w:t>课前任务:</w:t>
            </w:r>
            <w:r>
              <w:rPr>
                <w:rFonts w:ascii="Times New Roman" w:hAnsi="Times New Roman"/>
                <w:b/>
                <w:bCs/>
                <w:sz w:val="21"/>
                <w:szCs w:val="21"/>
              </w:rPr>
              <w:t xml:space="preserve"> </w:t>
            </w:r>
            <w:r>
              <w:rPr>
                <w:rFonts w:hint="eastAsia" w:ascii="Times New Roman" w:hAnsi="Times New Roman"/>
                <w:b/>
                <w:bCs/>
                <w:sz w:val="21"/>
                <w:szCs w:val="21"/>
              </w:rPr>
              <w:t>（</w:t>
            </w:r>
            <w:r>
              <w:rPr>
                <w:rFonts w:ascii="Times New Roman" w:hAnsi="Times New Roman"/>
                <w:b/>
                <w:bCs/>
                <w:sz w:val="21"/>
                <w:szCs w:val="21"/>
              </w:rPr>
              <w:t>Before Class</w:t>
            </w:r>
            <w:r>
              <w:rPr>
                <w:rFonts w:hint="eastAsia" w:ascii="Times New Roman" w:hAnsi="Times New Roman"/>
                <w:b/>
                <w:bCs/>
                <w:sz w:val="21"/>
                <w:szCs w:val="21"/>
              </w:rPr>
              <w:t>）</w:t>
            </w:r>
          </w:p>
          <w:p w14:paraId="1975C519">
            <w:pPr>
              <w:widowControl/>
              <w:jc w:val="both"/>
              <w:rPr>
                <w:rFonts w:ascii="Times New Roman" w:hAnsi="Times New Roman"/>
                <w:sz w:val="21"/>
                <w:szCs w:val="21"/>
              </w:rPr>
            </w:pPr>
            <w:r>
              <w:rPr>
                <w:rFonts w:hint="eastAsia" w:ascii="Times New Roman" w:hAnsi="Times New Roman"/>
                <w:sz w:val="21"/>
                <w:szCs w:val="21"/>
              </w:rPr>
              <w:t>围绕单元主题，布置课前任务，营造思政学习语言氛围。</w:t>
            </w:r>
          </w:p>
          <w:p w14:paraId="732D64FB">
            <w:pPr>
              <w:widowControl w:val="0"/>
              <w:jc w:val="both"/>
              <w:rPr>
                <w:rFonts w:ascii="Times New Roman" w:hAnsi="Times New Roman"/>
                <w:sz w:val="21"/>
                <w:szCs w:val="21"/>
              </w:rPr>
            </w:pPr>
            <w:r>
              <w:rPr>
                <w:rFonts w:hint="eastAsia" w:ascii="Times New Roman" w:hAnsi="Times New Roman"/>
                <w:sz w:val="21"/>
                <w:szCs w:val="21"/>
              </w:rPr>
              <w:t>阅读思考，例如：</w:t>
            </w:r>
          </w:p>
          <w:p w14:paraId="0D997DDD">
            <w:pPr>
              <w:widowControl w:val="0"/>
              <w:numPr>
                <w:ilvl w:val="0"/>
                <w:numId w:val="3"/>
              </w:numPr>
              <w:jc w:val="both"/>
              <w:rPr>
                <w:rFonts w:hint="eastAsia" w:ascii="Times New Roman" w:hAnsi="Times New Roman"/>
                <w:sz w:val="21"/>
                <w:szCs w:val="21"/>
              </w:rPr>
            </w:pPr>
            <w:r>
              <w:rPr>
                <w:rFonts w:hint="eastAsia" w:ascii="Times New Roman" w:hAnsi="Times New Roman"/>
                <w:sz w:val="21"/>
                <w:szCs w:val="21"/>
                <w:lang w:val="en-US" w:eastAsia="zh-CN"/>
              </w:rPr>
              <w:t>What</w:t>
            </w:r>
            <w:r>
              <w:rPr>
                <w:rFonts w:hint="default" w:ascii="Times New Roman" w:hAnsi="Times New Roman"/>
                <w:sz w:val="21"/>
                <w:szCs w:val="21"/>
                <w:lang w:val="en-US" w:eastAsia="zh-CN"/>
              </w:rPr>
              <w:t>’</w:t>
            </w:r>
            <w:r>
              <w:rPr>
                <w:rFonts w:hint="eastAsia" w:ascii="Times New Roman" w:hAnsi="Times New Roman"/>
                <w:sz w:val="21"/>
                <w:szCs w:val="21"/>
                <w:lang w:val="en-US" w:eastAsia="zh-CN"/>
              </w:rPr>
              <w:t xml:space="preserve">s your experience about </w:t>
            </w:r>
            <w:r>
              <w:rPr>
                <w:rFonts w:hint="default" w:ascii="Times New Roman Regular" w:hAnsi="Times New Roman Regular" w:cs="Times New Roman Regular"/>
                <w:b w:val="0"/>
                <w:bCs w:val="0"/>
                <w:sz w:val="20"/>
                <w:szCs w:val="20"/>
                <w:lang w:val="en-US" w:eastAsia="zh-Hans"/>
              </w:rPr>
              <w:t>A Traffic Jam</w:t>
            </w:r>
            <w:r>
              <w:rPr>
                <w:rFonts w:hint="eastAsia" w:ascii="Times New Roman Regular" w:hAnsi="Times New Roman Regular" w:cs="Times New Roman Regular"/>
                <w:b w:val="0"/>
                <w:bCs w:val="0"/>
                <w:sz w:val="20"/>
                <w:szCs w:val="20"/>
                <w:lang w:val="en-US" w:eastAsia="zh-CN"/>
              </w:rPr>
              <w:t>？</w:t>
            </w:r>
          </w:p>
          <w:p w14:paraId="5F53106E">
            <w:pPr>
              <w:widowControl w:val="0"/>
              <w:numPr>
                <w:ilvl w:val="0"/>
                <w:numId w:val="3"/>
              </w:numPr>
              <w:ind w:left="0" w:leftChars="0" w:firstLine="0" w:firstLineChars="0"/>
              <w:jc w:val="both"/>
              <w:rPr>
                <w:rFonts w:hint="default" w:ascii="Times New Roman" w:hAnsi="Times New Roman"/>
                <w:sz w:val="21"/>
                <w:szCs w:val="21"/>
                <w:lang w:val="en-US"/>
              </w:rPr>
            </w:pPr>
            <w:r>
              <w:rPr>
                <w:rFonts w:hint="eastAsia" w:ascii="Times New Roman" w:hAnsi="Times New Roman"/>
                <w:sz w:val="21"/>
                <w:szCs w:val="21"/>
                <w:lang w:val="en-US" w:eastAsia="zh-CN"/>
              </w:rPr>
              <w:t xml:space="preserve"> How will you describe the experience？</w:t>
            </w:r>
          </w:p>
          <w:p w14:paraId="00B976B7">
            <w:pPr>
              <w:widowControl/>
              <w:numPr>
                <w:ilvl w:val="0"/>
                <w:numId w:val="0"/>
              </w:numPr>
              <w:ind w:leftChars="0"/>
              <w:jc w:val="both"/>
              <w:rPr>
                <w:rFonts w:ascii="Times New Roman" w:hAnsi="Times New Roman"/>
                <w:b/>
                <w:bCs/>
                <w:sz w:val="21"/>
                <w:szCs w:val="21"/>
              </w:rPr>
            </w:pPr>
            <w:r>
              <w:rPr>
                <w:rFonts w:hint="eastAsia" w:ascii="Times New Roman" w:hAnsi="Times New Roman"/>
                <w:b/>
                <w:bCs/>
                <w:sz w:val="21"/>
                <w:szCs w:val="21"/>
              </w:rPr>
              <w:t>课堂教学:（</w:t>
            </w:r>
            <w:r>
              <w:rPr>
                <w:rFonts w:ascii="Times New Roman" w:hAnsi="Times New Roman"/>
                <w:b/>
                <w:bCs/>
                <w:sz w:val="21"/>
                <w:szCs w:val="21"/>
              </w:rPr>
              <w:t>In Class</w:t>
            </w:r>
            <w:r>
              <w:rPr>
                <w:rFonts w:hint="eastAsia" w:ascii="Times New Roman" w:hAnsi="Times New Roman"/>
                <w:b/>
                <w:bCs/>
                <w:sz w:val="21"/>
                <w:szCs w:val="21"/>
              </w:rPr>
              <w:t>）</w:t>
            </w:r>
          </w:p>
          <w:p w14:paraId="73AA4DF9">
            <w:pPr>
              <w:widowControl/>
              <w:jc w:val="both"/>
              <w:rPr>
                <w:rFonts w:hint="eastAsia" w:ascii="Times New Roman" w:hAnsi="Times New Roman"/>
                <w:sz w:val="21"/>
                <w:szCs w:val="21"/>
              </w:rPr>
            </w:pPr>
            <w:r>
              <w:rPr>
                <w:rFonts w:hint="eastAsia" w:ascii="Times New Roman" w:hAnsi="Times New Roman"/>
                <w:sz w:val="21"/>
                <w:szCs w:val="21"/>
              </w:rPr>
              <w:t>1.1 介绍口语围绕有关</w:t>
            </w:r>
            <w:r>
              <w:rPr>
                <w:rFonts w:hint="eastAsia" w:ascii="Times New Roman Regular" w:hAnsi="Times New Roman Regular" w:cs="Times New Roman Regular"/>
                <w:b w:val="0"/>
                <w:bCs w:val="0"/>
                <w:sz w:val="20"/>
                <w:szCs w:val="20"/>
                <w:lang w:val="en-US" w:eastAsia="zh-CN"/>
              </w:rPr>
              <w:t xml:space="preserve">The </w:t>
            </w:r>
            <w:r>
              <w:rPr>
                <w:rFonts w:hint="eastAsia" w:ascii="Times New Roman Regular" w:hAnsi="Times New Roman Regular" w:cs="Times New Roman Regular"/>
                <w:b w:val="0"/>
                <w:bCs w:val="0"/>
                <w:sz w:val="20"/>
                <w:szCs w:val="20"/>
                <w:lang w:val="en-US" w:eastAsia="zh-Hans"/>
              </w:rPr>
              <w:t>Experience</w:t>
            </w:r>
            <w:r>
              <w:rPr>
                <w:rFonts w:hint="eastAsia" w:ascii="Times New Roman Regular" w:hAnsi="Times New Roman Regular" w:cs="Times New Roman Regular"/>
                <w:b w:val="0"/>
                <w:bCs w:val="0"/>
                <w:sz w:val="20"/>
                <w:szCs w:val="20"/>
                <w:lang w:val="en-US" w:eastAsia="zh-CN"/>
              </w:rPr>
              <w:t xml:space="preserve">s about </w:t>
            </w:r>
            <w:r>
              <w:rPr>
                <w:rFonts w:hint="default" w:ascii="Times New Roman Regular" w:hAnsi="Times New Roman Regular" w:cs="Times New Roman Regular"/>
                <w:b w:val="0"/>
                <w:bCs w:val="0"/>
                <w:sz w:val="20"/>
                <w:szCs w:val="20"/>
                <w:lang w:val="en-US" w:eastAsia="zh-Hans"/>
              </w:rPr>
              <w:t>A Traffic Jam</w:t>
            </w:r>
            <w:r>
              <w:rPr>
                <w:rFonts w:hint="eastAsia" w:ascii="Times New Roman" w:hAnsi="Times New Roman"/>
                <w:sz w:val="21"/>
                <w:szCs w:val="21"/>
              </w:rPr>
              <w:t>话题的词汇</w:t>
            </w:r>
          </w:p>
          <w:p w14:paraId="2EBECFEC">
            <w:pPr>
              <w:widowControl/>
              <w:jc w:val="both"/>
              <w:rPr>
                <w:rFonts w:hint="eastAsia" w:ascii="Times New Roman" w:hAnsi="Times New Roman"/>
                <w:sz w:val="21"/>
                <w:szCs w:val="21"/>
              </w:rPr>
            </w:pPr>
            <w:r>
              <w:rPr>
                <w:rFonts w:hint="eastAsia" w:ascii="Times New Roman" w:hAnsi="Times New Roman"/>
                <w:sz w:val="21"/>
                <w:szCs w:val="21"/>
              </w:rPr>
              <w:t>1.2 有关</w:t>
            </w:r>
            <w:r>
              <w:rPr>
                <w:rFonts w:hint="eastAsia" w:ascii="Times New Roman Regular" w:hAnsi="Times New Roman Regular" w:cs="Times New Roman Regular"/>
                <w:b w:val="0"/>
                <w:bCs w:val="0"/>
                <w:sz w:val="20"/>
                <w:szCs w:val="20"/>
                <w:lang w:val="en-US" w:eastAsia="zh-CN"/>
              </w:rPr>
              <w:t xml:space="preserve">The </w:t>
            </w:r>
            <w:r>
              <w:rPr>
                <w:rFonts w:hint="eastAsia" w:ascii="Times New Roman Regular" w:hAnsi="Times New Roman Regular" w:cs="Times New Roman Regular"/>
                <w:b w:val="0"/>
                <w:bCs w:val="0"/>
                <w:sz w:val="20"/>
                <w:szCs w:val="20"/>
                <w:lang w:val="en-US" w:eastAsia="zh-Hans"/>
              </w:rPr>
              <w:t>Experience</w:t>
            </w:r>
            <w:r>
              <w:rPr>
                <w:rFonts w:hint="eastAsia" w:ascii="Times New Roman Regular" w:hAnsi="Times New Roman Regular" w:cs="Times New Roman Regular"/>
                <w:b w:val="0"/>
                <w:bCs w:val="0"/>
                <w:sz w:val="20"/>
                <w:szCs w:val="20"/>
                <w:lang w:val="en-US" w:eastAsia="zh-CN"/>
              </w:rPr>
              <w:t xml:space="preserve">s about </w:t>
            </w:r>
            <w:r>
              <w:rPr>
                <w:rFonts w:hint="default" w:ascii="Times New Roman Regular" w:hAnsi="Times New Roman Regular" w:cs="Times New Roman Regular"/>
                <w:b w:val="0"/>
                <w:bCs w:val="0"/>
                <w:sz w:val="20"/>
                <w:szCs w:val="20"/>
                <w:lang w:val="en-US" w:eastAsia="zh-Hans"/>
              </w:rPr>
              <w:t>A Traffic Jam</w:t>
            </w:r>
            <w:r>
              <w:rPr>
                <w:rFonts w:hint="eastAsia" w:ascii="Times New Roman" w:hAnsi="Times New Roman"/>
                <w:sz w:val="21"/>
                <w:szCs w:val="21"/>
              </w:rPr>
              <w:t>话题常见问题</w:t>
            </w:r>
          </w:p>
          <w:p w14:paraId="60452012">
            <w:pPr>
              <w:widowControl/>
              <w:jc w:val="both"/>
              <w:rPr>
                <w:rFonts w:hint="eastAsia" w:ascii="Times New Roman" w:hAnsi="Times New Roman"/>
                <w:sz w:val="21"/>
                <w:szCs w:val="21"/>
              </w:rPr>
            </w:pPr>
            <w:r>
              <w:rPr>
                <w:rFonts w:hint="eastAsia" w:ascii="Times New Roman" w:hAnsi="Times New Roman"/>
                <w:sz w:val="21"/>
                <w:szCs w:val="21"/>
              </w:rPr>
              <w:t>1.3 应对口语话题的材料与参考语言材料</w:t>
            </w:r>
          </w:p>
          <w:p w14:paraId="794865E3">
            <w:pPr>
              <w:widowControl/>
              <w:jc w:val="both"/>
              <w:rPr>
                <w:rFonts w:hint="eastAsia" w:ascii="Times New Roman" w:hAnsi="Times New Roman"/>
                <w:sz w:val="21"/>
                <w:szCs w:val="21"/>
              </w:rPr>
            </w:pPr>
            <w:r>
              <w:rPr>
                <w:rFonts w:hint="eastAsia" w:ascii="Times New Roman" w:hAnsi="Times New Roman"/>
                <w:sz w:val="21"/>
                <w:szCs w:val="21"/>
              </w:rPr>
              <w:t>知识要求：</w:t>
            </w:r>
          </w:p>
          <w:p w14:paraId="5BECFA4C">
            <w:pPr>
              <w:widowControl/>
              <w:jc w:val="both"/>
              <w:rPr>
                <w:rFonts w:hint="eastAsia" w:ascii="Times New Roman" w:hAnsi="Times New Roman"/>
                <w:sz w:val="21"/>
                <w:szCs w:val="21"/>
              </w:rPr>
            </w:pPr>
            <w:r>
              <w:rPr>
                <w:rFonts w:hint="eastAsia" w:ascii="Times New Roman" w:hAnsi="Times New Roman"/>
                <w:sz w:val="21"/>
                <w:szCs w:val="21"/>
              </w:rPr>
              <w:t>①理解口语对应的能力要求。</w:t>
            </w:r>
          </w:p>
          <w:p w14:paraId="67AFF707">
            <w:pPr>
              <w:widowControl/>
              <w:jc w:val="both"/>
              <w:rPr>
                <w:rFonts w:hint="eastAsia" w:ascii="Times New Roman" w:hAnsi="Times New Roman"/>
                <w:sz w:val="21"/>
                <w:szCs w:val="21"/>
              </w:rPr>
            </w:pPr>
            <w:r>
              <w:rPr>
                <w:rFonts w:hint="eastAsia" w:ascii="Times New Roman" w:hAnsi="Times New Roman"/>
                <w:sz w:val="21"/>
                <w:szCs w:val="21"/>
              </w:rPr>
              <w:t>②分析题型要求。</w:t>
            </w:r>
          </w:p>
          <w:p w14:paraId="4C34416A">
            <w:pPr>
              <w:widowControl/>
              <w:jc w:val="both"/>
              <w:rPr>
                <w:rFonts w:hint="eastAsia" w:ascii="Times New Roman" w:hAnsi="Times New Roman"/>
                <w:sz w:val="21"/>
                <w:szCs w:val="21"/>
              </w:rPr>
            </w:pPr>
            <w:r>
              <w:rPr>
                <w:rFonts w:hint="eastAsia" w:ascii="Times New Roman" w:hAnsi="Times New Roman"/>
                <w:sz w:val="21"/>
                <w:szCs w:val="21"/>
              </w:rPr>
              <w:t>③运用口语技巧。</w:t>
            </w:r>
          </w:p>
          <w:p w14:paraId="1D605DCE">
            <w:pPr>
              <w:widowControl/>
              <w:jc w:val="both"/>
              <w:rPr>
                <w:rFonts w:hint="eastAsia" w:ascii="Times New Roman" w:hAnsi="Times New Roman"/>
                <w:sz w:val="21"/>
                <w:szCs w:val="21"/>
              </w:rPr>
            </w:pPr>
            <w:r>
              <w:rPr>
                <w:rFonts w:hint="eastAsia" w:ascii="Times New Roman" w:hAnsi="Times New Roman"/>
                <w:sz w:val="21"/>
                <w:szCs w:val="21"/>
              </w:rPr>
              <w:t>能力要求：</w:t>
            </w:r>
          </w:p>
          <w:p w14:paraId="424D409C">
            <w:pPr>
              <w:widowControl/>
              <w:jc w:val="both"/>
              <w:rPr>
                <w:rFonts w:hint="eastAsia" w:ascii="Times New Roman" w:hAnsi="Times New Roman"/>
                <w:sz w:val="21"/>
                <w:szCs w:val="21"/>
              </w:rPr>
            </w:pPr>
            <w:r>
              <w:rPr>
                <w:rFonts w:hint="eastAsia" w:ascii="Times New Roman" w:hAnsi="Times New Roman"/>
                <w:sz w:val="21"/>
                <w:szCs w:val="21"/>
              </w:rPr>
              <w:t>①能够使用口语技巧解决雅思考题中对应的语言能力测试。</w:t>
            </w:r>
          </w:p>
          <w:p w14:paraId="59F937C4">
            <w:pPr>
              <w:widowControl/>
              <w:jc w:val="both"/>
              <w:rPr>
                <w:rFonts w:ascii="Times New Roman" w:hAnsi="Times New Roman"/>
                <w:b/>
                <w:bCs/>
                <w:sz w:val="21"/>
                <w:szCs w:val="21"/>
              </w:rPr>
            </w:pPr>
            <w:r>
              <w:rPr>
                <w:rFonts w:hint="eastAsia" w:ascii="Times New Roman" w:hAnsi="Times New Roman"/>
                <w:b/>
                <w:bCs/>
                <w:sz w:val="21"/>
                <w:szCs w:val="21"/>
              </w:rPr>
              <w:t>课后任务:（</w:t>
            </w:r>
            <w:r>
              <w:rPr>
                <w:rFonts w:ascii="Times New Roman" w:hAnsi="Times New Roman"/>
                <w:b/>
                <w:bCs/>
                <w:sz w:val="21"/>
                <w:szCs w:val="21"/>
              </w:rPr>
              <w:t>After Class</w:t>
            </w:r>
            <w:r>
              <w:rPr>
                <w:rFonts w:hint="eastAsia" w:ascii="Times New Roman" w:hAnsi="Times New Roman"/>
                <w:b/>
                <w:bCs/>
                <w:sz w:val="21"/>
                <w:szCs w:val="21"/>
              </w:rPr>
              <w:t>）</w:t>
            </w:r>
          </w:p>
          <w:p w14:paraId="35E7FFB8">
            <w:pPr>
              <w:pStyle w:val="23"/>
              <w:widowControl w:val="0"/>
              <w:tabs>
                <w:tab w:val="left" w:pos="351"/>
              </w:tabs>
              <w:ind w:firstLine="0" w:firstLineChars="0"/>
              <w:jc w:val="both"/>
              <w:rPr>
                <w:rFonts w:hint="eastAsia" w:ascii="Times New Roman" w:hAnsi="Times New Roman"/>
                <w:sz w:val="21"/>
                <w:szCs w:val="21"/>
              </w:rPr>
            </w:pPr>
            <w:r>
              <w:rPr>
                <w:rFonts w:hint="eastAsia" w:ascii="Times New Roman" w:hAnsi="Times New Roman"/>
                <w:sz w:val="21"/>
                <w:szCs w:val="21"/>
              </w:rPr>
              <w:t>完成</w:t>
            </w:r>
            <w:r>
              <w:rPr>
                <w:rFonts w:hint="eastAsia" w:ascii="Times New Roman Regular" w:hAnsi="Times New Roman Regular" w:cs="Times New Roman Regular"/>
                <w:b w:val="0"/>
                <w:bCs w:val="0"/>
                <w:sz w:val="20"/>
                <w:szCs w:val="20"/>
                <w:lang w:val="en-US" w:eastAsia="zh-CN"/>
              </w:rPr>
              <w:t xml:space="preserve">The </w:t>
            </w:r>
            <w:r>
              <w:rPr>
                <w:rFonts w:hint="eastAsia" w:ascii="Times New Roman Regular" w:hAnsi="Times New Roman Regular" w:cs="Times New Roman Regular"/>
                <w:b w:val="0"/>
                <w:bCs w:val="0"/>
                <w:sz w:val="20"/>
                <w:szCs w:val="20"/>
                <w:lang w:val="en-US" w:eastAsia="zh-Hans"/>
              </w:rPr>
              <w:t>Experience</w:t>
            </w:r>
            <w:r>
              <w:rPr>
                <w:rFonts w:hint="eastAsia" w:ascii="Times New Roman Regular" w:hAnsi="Times New Roman Regular" w:cs="Times New Roman Regular"/>
                <w:b w:val="0"/>
                <w:bCs w:val="0"/>
                <w:sz w:val="20"/>
                <w:szCs w:val="20"/>
                <w:lang w:val="en-US" w:eastAsia="zh-CN"/>
              </w:rPr>
              <w:t xml:space="preserve">s about </w:t>
            </w:r>
            <w:r>
              <w:rPr>
                <w:rFonts w:hint="default" w:ascii="Times New Roman Regular" w:hAnsi="Times New Roman Regular" w:cs="Times New Roman Regular"/>
                <w:b w:val="0"/>
                <w:bCs w:val="0"/>
                <w:sz w:val="20"/>
                <w:szCs w:val="20"/>
                <w:lang w:val="en-US" w:eastAsia="zh-Hans"/>
              </w:rPr>
              <w:t>A Traffic Jam</w:t>
            </w:r>
            <w:r>
              <w:rPr>
                <w:rFonts w:hint="eastAsia" w:ascii="Times New Roman" w:hAnsi="Times New Roman"/>
                <w:sz w:val="21"/>
                <w:szCs w:val="21"/>
              </w:rPr>
              <w:t>主题相关</w:t>
            </w:r>
            <w:r>
              <w:rPr>
                <w:rFonts w:hint="eastAsia" w:ascii="Times New Roman" w:hAnsi="Times New Roman"/>
                <w:sz w:val="21"/>
                <w:szCs w:val="21"/>
                <w:lang w:val="en-US" w:eastAsia="zh-CN"/>
              </w:rPr>
              <w:t>口语练习</w:t>
            </w:r>
            <w:r>
              <w:rPr>
                <w:rFonts w:hint="eastAsia" w:ascii="Times New Roman" w:hAnsi="Times New Roman"/>
                <w:sz w:val="21"/>
                <w:szCs w:val="21"/>
              </w:rPr>
              <w:t>。</w:t>
            </w:r>
          </w:p>
        </w:tc>
      </w:tr>
      <w:tr w14:paraId="7CD2C9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1699" w:type="dxa"/>
            <w:tcMar>
              <w:top w:w="57" w:type="dxa"/>
              <w:left w:w="85" w:type="dxa"/>
              <w:bottom w:w="57" w:type="dxa"/>
              <w:right w:w="85" w:type="dxa"/>
            </w:tcMar>
            <w:vAlign w:val="top"/>
          </w:tcPr>
          <w:p w14:paraId="30C56BD8">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Unit 13</w:t>
            </w:r>
          </w:p>
          <w:p w14:paraId="6DF59643">
            <w:pPr>
              <w:pStyle w:val="22"/>
              <w:jc w:val="center"/>
              <w:rPr>
                <w:rFonts w:hint="default" w:ascii="Times New Roman" w:hAnsi="Times New Roman"/>
                <w:sz w:val="21"/>
                <w:szCs w:val="21"/>
                <w:lang w:val="en-US" w:eastAsia="zh-CN"/>
              </w:rPr>
            </w:pPr>
            <w:r>
              <w:rPr>
                <w:rFonts w:hint="default" w:ascii="Times New Roman Regular" w:hAnsi="Times New Roman Regular" w:cs="Times New Roman Regular"/>
                <w:b w:val="0"/>
                <w:bCs w:val="0"/>
                <w:sz w:val="20"/>
                <w:szCs w:val="20"/>
                <w:lang w:val="en-US" w:eastAsia="zh-Hans"/>
              </w:rPr>
              <w:t>阶段性听力口语测试2</w:t>
            </w:r>
          </w:p>
        </w:tc>
        <w:tc>
          <w:tcPr>
            <w:tcW w:w="6777" w:type="dxa"/>
            <w:tcMar>
              <w:top w:w="57" w:type="dxa"/>
              <w:left w:w="85" w:type="dxa"/>
              <w:bottom w:w="57" w:type="dxa"/>
              <w:right w:w="85" w:type="dxa"/>
            </w:tcMar>
            <w:vAlign w:val="center"/>
          </w:tcPr>
          <w:p w14:paraId="36051CE3">
            <w:pPr>
              <w:widowControl w:val="0"/>
              <w:jc w:val="both"/>
              <w:rPr>
                <w:rFonts w:hint="default" w:ascii="Times New Roman" w:hAnsi="Times New Roman"/>
                <w:sz w:val="21"/>
                <w:szCs w:val="21"/>
                <w:lang w:val="en-US" w:eastAsia="zh-CN"/>
              </w:rPr>
            </w:pPr>
            <w:r>
              <w:rPr>
                <w:rFonts w:hint="eastAsia" w:ascii="Times New Roman" w:hAnsi="Times New Roman"/>
                <w:sz w:val="21"/>
                <w:szCs w:val="21"/>
                <w:lang w:val="en-US" w:eastAsia="zh-CN"/>
              </w:rPr>
              <w:t>阶段性听力口语测试2</w:t>
            </w:r>
          </w:p>
          <w:p w14:paraId="14668E0D">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阶段性总结</w:t>
            </w:r>
          </w:p>
          <w:p w14:paraId="3C96E314">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复习口语和听力围绕前12周所学所有话题的题型</w:t>
            </w:r>
          </w:p>
          <w:p w14:paraId="50361CAD">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复习应对口语话题和听力问题的材料与参考语言材料</w:t>
            </w:r>
          </w:p>
          <w:p w14:paraId="092F3168">
            <w:pPr>
              <w:widowControl w:val="0"/>
              <w:jc w:val="both"/>
              <w:rPr>
                <w:rFonts w:hint="eastAsia" w:ascii="Times New Roman" w:hAnsi="Times New Roman"/>
                <w:sz w:val="21"/>
                <w:szCs w:val="21"/>
              </w:rPr>
            </w:pPr>
          </w:p>
        </w:tc>
      </w:tr>
      <w:tr w14:paraId="1BB8A5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702" w:hRule="atLeast"/>
        </w:trPr>
        <w:tc>
          <w:tcPr>
            <w:tcW w:w="1699" w:type="dxa"/>
            <w:tcMar>
              <w:top w:w="57" w:type="dxa"/>
              <w:left w:w="85" w:type="dxa"/>
              <w:bottom w:w="57" w:type="dxa"/>
              <w:right w:w="85" w:type="dxa"/>
            </w:tcMar>
            <w:vAlign w:val="top"/>
          </w:tcPr>
          <w:p w14:paraId="3373F1DA">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Unit 14</w:t>
            </w:r>
          </w:p>
          <w:p w14:paraId="3A39DA59">
            <w:pPr>
              <w:pStyle w:val="22"/>
              <w:jc w:val="center"/>
              <w:rPr>
                <w:rFonts w:hint="default" w:ascii="Times New Roman Regular" w:hAnsi="Times New Roman Regular" w:cs="Times New Roman Regular"/>
                <w:b w:val="0"/>
                <w:bCs w:val="0"/>
                <w:sz w:val="20"/>
                <w:szCs w:val="20"/>
                <w:lang w:val="en-US" w:eastAsia="zh-Hans"/>
              </w:rPr>
            </w:pPr>
            <w:r>
              <w:rPr>
                <w:rFonts w:hint="default" w:ascii="Times New Roman Regular" w:hAnsi="Times New Roman Regular" w:cs="Times New Roman Regular"/>
                <w:b w:val="0"/>
                <w:bCs w:val="0"/>
                <w:sz w:val="20"/>
                <w:szCs w:val="20"/>
                <w:lang w:val="en-US" w:eastAsia="zh-CN"/>
              </w:rPr>
              <w:t>雅思听力：</w:t>
            </w:r>
            <w:r>
              <w:rPr>
                <w:rFonts w:hint="eastAsia" w:ascii="Times New Roman Regular" w:hAnsi="Times New Roman Regular" w:cs="Times New Roman Regular"/>
                <w:b w:val="0"/>
                <w:bCs w:val="0"/>
                <w:sz w:val="20"/>
                <w:szCs w:val="20"/>
                <w:lang w:val="en-US" w:eastAsia="zh-Hans"/>
              </w:rPr>
              <w:t>单选题与多选题</w:t>
            </w:r>
          </w:p>
          <w:p w14:paraId="79CE0FD5">
            <w:pPr>
              <w:pStyle w:val="22"/>
              <w:jc w:val="center"/>
              <w:rPr>
                <w:rFonts w:hint="default" w:ascii="Times New Roman" w:hAnsi="Times New Roman"/>
                <w:sz w:val="21"/>
                <w:szCs w:val="21"/>
                <w:lang w:val="en-US" w:eastAsia="zh-CN"/>
              </w:rPr>
            </w:pPr>
            <w:r>
              <w:rPr>
                <w:rFonts w:hint="eastAsia" w:ascii="Times New Roman Regular" w:hAnsi="Times New Roman Regular" w:cs="Times New Roman Regular"/>
                <w:b w:val="0"/>
                <w:bCs w:val="0"/>
                <w:sz w:val="20"/>
                <w:szCs w:val="20"/>
                <w:lang w:val="en-US" w:eastAsia="zh-CN"/>
              </w:rPr>
              <w:t>(</w:t>
            </w:r>
            <w:r>
              <w:rPr>
                <w:rFonts w:hint="eastAsia" w:ascii="Times New Roman Regular" w:hAnsi="Times New Roman Regular" w:cs="Times New Roman Regular"/>
                <w:b w:val="0"/>
                <w:bCs w:val="0"/>
                <w:sz w:val="20"/>
                <w:szCs w:val="20"/>
                <w:lang w:val="en-US" w:eastAsia="zh-Hans"/>
              </w:rPr>
              <w:t>multiple</w:t>
            </w:r>
            <w:r>
              <w:rPr>
                <w:rFonts w:hint="default" w:ascii="Times New Roman Regular" w:hAnsi="Times New Roman Regular" w:cs="Times New Roman Regular"/>
                <w:b w:val="0"/>
                <w:bCs w:val="0"/>
                <w:sz w:val="20"/>
                <w:szCs w:val="20"/>
                <w:lang w:val="en-US" w:eastAsia="zh-Hans"/>
              </w:rPr>
              <w:t xml:space="preserve"> </w:t>
            </w:r>
            <w:r>
              <w:rPr>
                <w:rFonts w:hint="eastAsia" w:ascii="Times New Roman Regular" w:hAnsi="Times New Roman Regular" w:cs="Times New Roman Regular"/>
                <w:b w:val="0"/>
                <w:bCs w:val="0"/>
                <w:sz w:val="20"/>
                <w:szCs w:val="20"/>
                <w:lang w:val="en-US" w:eastAsia="zh-Hans"/>
              </w:rPr>
              <w:t>choices</w:t>
            </w:r>
            <w:r>
              <w:rPr>
                <w:rFonts w:hint="eastAsia" w:ascii="Times New Roman Regular" w:hAnsi="Times New Roman Regular" w:cs="Times New Roman Regular"/>
                <w:b w:val="0"/>
                <w:bCs w:val="0"/>
                <w:sz w:val="20"/>
                <w:szCs w:val="20"/>
                <w:lang w:val="en-US" w:eastAsia="zh-CN"/>
              </w:rPr>
              <w:t>)</w:t>
            </w:r>
          </w:p>
        </w:tc>
        <w:tc>
          <w:tcPr>
            <w:tcW w:w="6777" w:type="dxa"/>
            <w:tcMar>
              <w:top w:w="57" w:type="dxa"/>
              <w:left w:w="85" w:type="dxa"/>
              <w:bottom w:w="57" w:type="dxa"/>
              <w:right w:w="85" w:type="dxa"/>
            </w:tcMar>
            <w:vAlign w:val="center"/>
          </w:tcPr>
          <w:p w14:paraId="7E3AAEDF">
            <w:pPr>
              <w:widowControl w:val="0"/>
              <w:jc w:val="both"/>
              <w:rPr>
                <w:rFonts w:hint="eastAsia" w:ascii="Times New Roman" w:hAnsi="Times New Roman"/>
                <w:sz w:val="21"/>
                <w:szCs w:val="21"/>
                <w:lang w:val="en-US" w:eastAsia="zh-CN"/>
              </w:rPr>
            </w:pPr>
            <w:r>
              <w:rPr>
                <w:rFonts w:hint="eastAsia" w:ascii="Times New Roman" w:hAnsi="Times New Roman"/>
                <w:sz w:val="21"/>
                <w:szCs w:val="21"/>
              </w:rPr>
              <w:t>课程目标</w:t>
            </w:r>
            <w:r>
              <w:rPr>
                <w:rFonts w:hint="eastAsia" w:ascii="Times New Roman" w:hAnsi="Times New Roman"/>
                <w:sz w:val="21"/>
                <w:szCs w:val="21"/>
                <w:lang w:val="en-US" w:eastAsia="zh-CN"/>
              </w:rPr>
              <w:t>:</w:t>
            </w:r>
          </w:p>
          <w:p w14:paraId="31CC760F">
            <w:pPr>
              <w:widowControl w:val="0"/>
              <w:jc w:val="both"/>
              <w:rPr>
                <w:rFonts w:hint="eastAsia" w:ascii="Times New Roman" w:hAnsi="Times New Roman"/>
                <w:sz w:val="21"/>
                <w:szCs w:val="21"/>
              </w:rPr>
            </w:pPr>
            <w:r>
              <w:rPr>
                <w:rFonts w:hint="eastAsia" w:ascii="Times New Roman" w:hAnsi="Times New Roman"/>
                <w:sz w:val="21"/>
                <w:szCs w:val="21"/>
              </w:rPr>
              <w:t>通过雅思听力地图题型的学习，帮助学生提高对空间信息的捕捉能力，增强对地图描述的理解能力，并提升整体听力技巧。具体目标包括：</w:t>
            </w:r>
          </w:p>
          <w:p w14:paraId="24B419CE">
            <w:pPr>
              <w:widowControl w:val="0"/>
              <w:jc w:val="both"/>
              <w:rPr>
                <w:rFonts w:hint="eastAsia" w:ascii="Times New Roman" w:hAnsi="Times New Roman"/>
                <w:sz w:val="21"/>
                <w:szCs w:val="21"/>
              </w:rPr>
            </w:pPr>
            <w:r>
              <w:rPr>
                <w:rFonts w:hint="eastAsia" w:ascii="Times New Roman" w:hAnsi="Times New Roman"/>
                <w:sz w:val="21"/>
                <w:szCs w:val="21"/>
              </w:rPr>
              <w:t>理解地图题型的特点：学生需要熟悉雅思听力地图题的常见类型（如标注地图、选择位置、匹配地点等），了解其在雅思听力Part 2中的应用场景。</w:t>
            </w:r>
          </w:p>
          <w:p w14:paraId="2D03DFA3">
            <w:pPr>
              <w:widowControl w:val="0"/>
              <w:jc w:val="both"/>
              <w:rPr>
                <w:rFonts w:hint="eastAsia" w:ascii="Times New Roman" w:hAnsi="Times New Roman"/>
                <w:sz w:val="21"/>
                <w:szCs w:val="21"/>
              </w:rPr>
            </w:pPr>
            <w:r>
              <w:rPr>
                <w:rFonts w:hint="eastAsia" w:ascii="Times New Roman" w:hAnsi="Times New Roman"/>
                <w:sz w:val="21"/>
                <w:szCs w:val="21"/>
              </w:rPr>
              <w:t>掌握解题技巧：学生应学会如何通过预测内容、关键词定位和笔记辅助来解决地图题。例如，通过熟悉方位词（如north, south, east, west等）和路线描述词汇（如go straight, turn left等），快速定位地图上的关键信息。</w:t>
            </w:r>
          </w:p>
          <w:p w14:paraId="1FA64586">
            <w:pPr>
              <w:widowControl w:val="0"/>
              <w:jc w:val="both"/>
              <w:rPr>
                <w:rFonts w:hint="eastAsia" w:ascii="Times New Roman" w:hAnsi="Times New Roman"/>
                <w:sz w:val="21"/>
                <w:szCs w:val="21"/>
              </w:rPr>
            </w:pPr>
            <w:r>
              <w:rPr>
                <w:rFonts w:hint="eastAsia" w:ascii="Times New Roman" w:hAnsi="Times New Roman"/>
                <w:sz w:val="21"/>
                <w:szCs w:val="21"/>
              </w:rPr>
              <w:t>提升词汇和句型能力：学生需要掌握与地图描述相关的词汇（如地点名称、方位词、路线描述词汇）和句型（如描述位置和路线的句型），以便在听力中准确捕捉和表达空间信息。</w:t>
            </w:r>
          </w:p>
          <w:p w14:paraId="0C507258">
            <w:pPr>
              <w:widowControl w:val="0"/>
              <w:jc w:val="both"/>
              <w:rPr>
                <w:rFonts w:hint="eastAsia" w:ascii="Times New Roman" w:hAnsi="Times New Roman"/>
                <w:sz w:val="21"/>
                <w:szCs w:val="21"/>
              </w:rPr>
            </w:pPr>
            <w:r>
              <w:rPr>
                <w:rFonts w:hint="eastAsia" w:ascii="Times New Roman" w:hAnsi="Times New Roman"/>
                <w:sz w:val="21"/>
                <w:szCs w:val="21"/>
              </w:rPr>
              <w:t>增强整体听力能力：通过地图题听力训练，学生能够提高对听力材料的整体理解能力，尤其是在捕捉细节信息和理解复杂场景方面。</w:t>
            </w:r>
          </w:p>
          <w:p w14:paraId="673E59A7">
            <w:pPr>
              <w:widowControl w:val="0"/>
              <w:jc w:val="both"/>
              <w:rPr>
                <w:rFonts w:hint="eastAsia" w:ascii="Times New Roman" w:hAnsi="Times New Roman"/>
                <w:sz w:val="21"/>
                <w:szCs w:val="21"/>
              </w:rPr>
            </w:pPr>
            <w:r>
              <w:rPr>
                <w:rFonts w:hint="eastAsia" w:ascii="Times New Roman" w:hAnsi="Times New Roman"/>
                <w:sz w:val="21"/>
                <w:szCs w:val="21"/>
              </w:rPr>
              <w:t>融入思政教育：选择与中国文化或社会热点相关的地图听力材料（如故宫导览或城市发展规划），引导学生在听力练习中关注文化背景和社会责任。</w:t>
            </w:r>
          </w:p>
          <w:p w14:paraId="68968AE7">
            <w:pPr>
              <w:widowControl/>
              <w:jc w:val="both"/>
              <w:rPr>
                <w:rFonts w:hint="eastAsia" w:ascii="Times New Roman" w:hAnsi="Times New Roman"/>
                <w:sz w:val="21"/>
                <w:szCs w:val="21"/>
              </w:rPr>
            </w:pPr>
            <w:r>
              <w:rPr>
                <w:rFonts w:hint="eastAsia" w:ascii="Times New Roman" w:hAnsi="Times New Roman"/>
                <w:b/>
                <w:bCs/>
                <w:sz w:val="21"/>
                <w:szCs w:val="21"/>
              </w:rPr>
              <w:t>课前任务:</w:t>
            </w:r>
            <w:r>
              <w:rPr>
                <w:rFonts w:ascii="Times New Roman" w:hAnsi="Times New Roman"/>
                <w:b/>
                <w:bCs/>
                <w:sz w:val="21"/>
                <w:szCs w:val="21"/>
              </w:rPr>
              <w:t xml:space="preserve"> </w:t>
            </w:r>
            <w:r>
              <w:rPr>
                <w:rFonts w:hint="eastAsia" w:ascii="Times New Roman" w:hAnsi="Times New Roman"/>
                <w:b/>
                <w:bCs/>
                <w:sz w:val="21"/>
                <w:szCs w:val="21"/>
              </w:rPr>
              <w:t>（</w:t>
            </w:r>
            <w:r>
              <w:rPr>
                <w:rFonts w:ascii="Times New Roman" w:hAnsi="Times New Roman"/>
                <w:b/>
                <w:bCs/>
                <w:sz w:val="21"/>
                <w:szCs w:val="21"/>
              </w:rPr>
              <w:t>Before Class</w:t>
            </w:r>
            <w:r>
              <w:rPr>
                <w:rFonts w:hint="eastAsia" w:ascii="Times New Roman" w:hAnsi="Times New Roman"/>
                <w:b/>
                <w:bCs/>
                <w:sz w:val="21"/>
                <w:szCs w:val="21"/>
              </w:rPr>
              <w:t>）</w:t>
            </w:r>
          </w:p>
          <w:p w14:paraId="326B0D98">
            <w:pPr>
              <w:widowControl w:val="0"/>
              <w:jc w:val="both"/>
              <w:rPr>
                <w:rFonts w:hint="eastAsia" w:ascii="Times New Roman" w:hAnsi="Times New Roman"/>
                <w:sz w:val="21"/>
                <w:szCs w:val="21"/>
              </w:rPr>
            </w:pPr>
            <w:r>
              <w:rPr>
                <w:rFonts w:hint="eastAsia" w:ascii="Times New Roman" w:hAnsi="Times New Roman"/>
                <w:sz w:val="21"/>
                <w:szCs w:val="21"/>
              </w:rPr>
              <w:t>听一段短音频（如旅游景点介绍或校园导览），完成简单的地图标注任务。</w:t>
            </w:r>
          </w:p>
          <w:p w14:paraId="4D86CE31">
            <w:pPr>
              <w:widowControl w:val="0"/>
              <w:jc w:val="both"/>
              <w:rPr>
                <w:rFonts w:hint="eastAsia" w:ascii="Times New Roman" w:hAnsi="Times New Roman"/>
                <w:sz w:val="21"/>
                <w:szCs w:val="21"/>
              </w:rPr>
            </w:pPr>
            <w:r>
              <w:rPr>
                <w:rFonts w:hint="eastAsia" w:ascii="Times New Roman" w:hAnsi="Times New Roman"/>
                <w:sz w:val="21"/>
                <w:szCs w:val="21"/>
              </w:rPr>
              <w:t>提供与地图描述相关的词汇表，要求学生提前熟悉。</w:t>
            </w:r>
          </w:p>
          <w:p w14:paraId="289AC9C9">
            <w:pPr>
              <w:widowControl w:val="0"/>
              <w:jc w:val="both"/>
              <w:rPr>
                <w:rFonts w:hint="eastAsia" w:ascii="Times New Roman" w:hAnsi="Times New Roman"/>
                <w:sz w:val="21"/>
                <w:szCs w:val="21"/>
              </w:rPr>
            </w:pPr>
            <w:r>
              <w:rPr>
                <w:rFonts w:hint="eastAsia" w:ascii="Times New Roman" w:hAnsi="Times New Roman"/>
                <w:sz w:val="21"/>
                <w:szCs w:val="21"/>
              </w:rPr>
              <w:t>选择与中国文化或社会热点相关的听力材料，引导学生关注文化背景和社会责任。</w:t>
            </w:r>
          </w:p>
          <w:p w14:paraId="702D603A">
            <w:pPr>
              <w:widowControl/>
              <w:numPr>
                <w:ilvl w:val="0"/>
                <w:numId w:val="0"/>
              </w:numPr>
              <w:ind w:leftChars="0"/>
              <w:jc w:val="both"/>
              <w:rPr>
                <w:rFonts w:hint="eastAsia" w:ascii="Times New Roman" w:hAnsi="Times New Roman"/>
                <w:sz w:val="21"/>
                <w:szCs w:val="21"/>
              </w:rPr>
            </w:pPr>
            <w:r>
              <w:rPr>
                <w:rFonts w:hint="eastAsia" w:ascii="Times New Roman" w:hAnsi="Times New Roman"/>
                <w:b/>
                <w:bCs/>
                <w:sz w:val="21"/>
                <w:szCs w:val="21"/>
              </w:rPr>
              <w:t>课堂教学:（</w:t>
            </w:r>
            <w:r>
              <w:rPr>
                <w:rFonts w:ascii="Times New Roman" w:hAnsi="Times New Roman"/>
                <w:b/>
                <w:bCs/>
                <w:sz w:val="21"/>
                <w:szCs w:val="21"/>
              </w:rPr>
              <w:t>In Class</w:t>
            </w:r>
            <w:r>
              <w:rPr>
                <w:rFonts w:hint="eastAsia" w:ascii="Times New Roman" w:hAnsi="Times New Roman"/>
                <w:b/>
                <w:bCs/>
                <w:sz w:val="21"/>
                <w:szCs w:val="21"/>
              </w:rPr>
              <w:t>）</w:t>
            </w:r>
          </w:p>
          <w:p w14:paraId="51888286">
            <w:pPr>
              <w:widowControl w:val="0"/>
              <w:jc w:val="both"/>
              <w:rPr>
                <w:rFonts w:hint="eastAsia" w:ascii="Times New Roman" w:hAnsi="Times New Roman"/>
                <w:sz w:val="21"/>
                <w:szCs w:val="21"/>
              </w:rPr>
            </w:pPr>
            <w:r>
              <w:rPr>
                <w:rFonts w:hint="eastAsia" w:ascii="Times New Roman" w:hAnsi="Times New Roman"/>
                <w:sz w:val="21"/>
                <w:szCs w:val="21"/>
              </w:rPr>
              <w:t>介绍雅思听力地图题型：定义地图题的要求，常见题型和考试场景。</w:t>
            </w:r>
          </w:p>
          <w:p w14:paraId="0D24154D">
            <w:pPr>
              <w:widowControl w:val="0"/>
              <w:jc w:val="both"/>
              <w:rPr>
                <w:rFonts w:hint="eastAsia" w:ascii="Times New Roman" w:hAnsi="Times New Roman"/>
                <w:sz w:val="21"/>
                <w:szCs w:val="21"/>
              </w:rPr>
            </w:pPr>
            <w:r>
              <w:rPr>
                <w:rFonts w:hint="eastAsia" w:ascii="Times New Roman" w:hAnsi="Times New Roman"/>
                <w:sz w:val="21"/>
                <w:szCs w:val="21"/>
              </w:rPr>
              <w:t>解题注意点和技巧：提前熟悉地图布局，抓住方位词和路线描述，利用标志性建筑定位。</w:t>
            </w:r>
          </w:p>
          <w:p w14:paraId="0A8F573A">
            <w:pPr>
              <w:widowControl w:val="0"/>
              <w:jc w:val="both"/>
              <w:rPr>
                <w:rFonts w:hint="eastAsia" w:ascii="Times New Roman" w:hAnsi="Times New Roman"/>
                <w:sz w:val="21"/>
                <w:szCs w:val="21"/>
              </w:rPr>
            </w:pPr>
            <w:r>
              <w:rPr>
                <w:rFonts w:hint="eastAsia" w:ascii="Times New Roman" w:hAnsi="Times New Roman"/>
                <w:sz w:val="21"/>
                <w:szCs w:val="21"/>
              </w:rPr>
              <w:t>掌握相关词汇和句型：重点学习方位词、地点名称和路线描述词汇。</w:t>
            </w:r>
          </w:p>
          <w:p w14:paraId="54D1AD4D">
            <w:pPr>
              <w:widowControl w:val="0"/>
              <w:jc w:val="both"/>
              <w:rPr>
                <w:rFonts w:hint="eastAsia" w:ascii="Times New Roman" w:hAnsi="Times New Roman"/>
                <w:sz w:val="21"/>
                <w:szCs w:val="21"/>
              </w:rPr>
            </w:pPr>
            <w:r>
              <w:rPr>
                <w:rFonts w:hint="eastAsia" w:ascii="Times New Roman" w:hAnsi="Times New Roman"/>
                <w:b/>
                <w:bCs/>
                <w:sz w:val="21"/>
                <w:szCs w:val="21"/>
              </w:rPr>
              <w:t>课后任务:（</w:t>
            </w:r>
            <w:r>
              <w:rPr>
                <w:rFonts w:ascii="Times New Roman" w:hAnsi="Times New Roman"/>
                <w:b/>
                <w:bCs/>
                <w:sz w:val="21"/>
                <w:szCs w:val="21"/>
              </w:rPr>
              <w:t>After Class</w:t>
            </w:r>
            <w:r>
              <w:rPr>
                <w:rFonts w:hint="eastAsia" w:ascii="Times New Roman" w:hAnsi="Times New Roman"/>
                <w:b/>
                <w:bCs/>
                <w:sz w:val="21"/>
                <w:szCs w:val="21"/>
              </w:rPr>
              <w:t>）</w:t>
            </w:r>
          </w:p>
          <w:p w14:paraId="2BDE3AD8">
            <w:pPr>
              <w:widowControl w:val="0"/>
              <w:jc w:val="both"/>
              <w:rPr>
                <w:rFonts w:hint="eastAsia" w:ascii="Times New Roman" w:hAnsi="Times New Roman"/>
                <w:sz w:val="21"/>
                <w:szCs w:val="21"/>
              </w:rPr>
            </w:pPr>
            <w:r>
              <w:rPr>
                <w:rFonts w:hint="eastAsia" w:ascii="Times New Roman" w:hAnsi="Times New Roman"/>
                <w:sz w:val="21"/>
                <w:szCs w:val="21"/>
              </w:rPr>
              <w:t>总结地图题的解题流程，并撰写学习笔记。</w:t>
            </w:r>
          </w:p>
          <w:p w14:paraId="269A49C8">
            <w:pPr>
              <w:widowControl w:val="0"/>
              <w:jc w:val="both"/>
              <w:rPr>
                <w:rFonts w:hint="eastAsia" w:ascii="Times New Roman" w:hAnsi="Times New Roman"/>
                <w:sz w:val="21"/>
                <w:szCs w:val="21"/>
              </w:rPr>
            </w:pPr>
            <w:r>
              <w:rPr>
                <w:rFonts w:hint="eastAsia" w:ascii="Times New Roman" w:hAnsi="Times New Roman"/>
                <w:sz w:val="21"/>
                <w:szCs w:val="21"/>
              </w:rPr>
              <w:t>完成布置的听力作业，记录难点并在下次课上讨论。</w:t>
            </w:r>
          </w:p>
          <w:p w14:paraId="63F92606">
            <w:pPr>
              <w:widowControl w:val="0"/>
              <w:jc w:val="both"/>
              <w:rPr>
                <w:rFonts w:hint="eastAsia" w:ascii="Times New Roman" w:hAnsi="Times New Roman"/>
                <w:sz w:val="21"/>
                <w:szCs w:val="21"/>
              </w:rPr>
            </w:pPr>
            <w:r>
              <w:rPr>
                <w:rFonts w:hint="eastAsia" w:ascii="Times New Roman" w:hAnsi="Times New Roman"/>
                <w:sz w:val="21"/>
                <w:szCs w:val="21"/>
              </w:rPr>
              <w:t>观看英文导览视频，尝试用地图题形式标注位置。</w:t>
            </w:r>
          </w:p>
          <w:p w14:paraId="6BAA39C9">
            <w:pPr>
              <w:widowControl w:val="0"/>
              <w:jc w:val="both"/>
              <w:rPr>
                <w:rFonts w:hint="eastAsia" w:ascii="Times New Roman" w:hAnsi="Times New Roman"/>
                <w:sz w:val="21"/>
                <w:szCs w:val="21"/>
              </w:rPr>
            </w:pPr>
            <w:r>
              <w:rPr>
                <w:rFonts w:hint="eastAsia" w:ascii="Times New Roman" w:hAnsi="Times New Roman"/>
                <w:sz w:val="21"/>
                <w:szCs w:val="21"/>
              </w:rPr>
              <w:t>通过以上设计，学生不仅能够掌握雅思听力地图题型的解题技巧，还能在实践中提升语言能力和文化素养。</w:t>
            </w:r>
          </w:p>
        </w:tc>
      </w:tr>
      <w:tr w14:paraId="459104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1699" w:type="dxa"/>
            <w:tcMar>
              <w:top w:w="57" w:type="dxa"/>
              <w:left w:w="85" w:type="dxa"/>
              <w:bottom w:w="57" w:type="dxa"/>
              <w:right w:w="85" w:type="dxa"/>
            </w:tcMar>
            <w:vAlign w:val="top"/>
          </w:tcPr>
          <w:p w14:paraId="2DC77A1C">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Unit 15</w:t>
            </w:r>
          </w:p>
          <w:p w14:paraId="4FDE0879">
            <w:pPr>
              <w:pStyle w:val="22"/>
              <w:jc w:val="center"/>
              <w:rPr>
                <w:rFonts w:hint="default" w:ascii="Times New Roman Regular" w:hAnsi="Times New Roman Regular" w:cs="Times New Roman Regular"/>
                <w:b w:val="0"/>
                <w:bCs w:val="0"/>
                <w:sz w:val="20"/>
                <w:szCs w:val="20"/>
                <w:lang w:val="en-US" w:eastAsia="zh-CN"/>
              </w:rPr>
            </w:pPr>
            <w:r>
              <w:rPr>
                <w:rFonts w:hint="eastAsia" w:ascii="Times New Roman Regular" w:hAnsi="Times New Roman Regular" w:cs="Times New Roman Regular"/>
                <w:b w:val="0"/>
                <w:bCs w:val="0"/>
                <w:sz w:val="20"/>
                <w:szCs w:val="20"/>
                <w:lang w:val="en-US" w:eastAsia="zh-CN"/>
              </w:rPr>
              <w:t>雅思听力综合复习</w:t>
            </w:r>
            <w:r>
              <w:rPr>
                <w:rFonts w:hint="default" w:ascii="Times New Roman Regular" w:hAnsi="Times New Roman Regular" w:cs="Times New Roman Regular"/>
                <w:b w:val="0"/>
                <w:bCs w:val="0"/>
                <w:sz w:val="20"/>
                <w:szCs w:val="20"/>
                <w:lang w:val="en-US" w:eastAsia="zh-CN"/>
              </w:rPr>
              <w:t xml:space="preserve">IELTS </w:t>
            </w:r>
            <w:r>
              <w:rPr>
                <w:rFonts w:hint="eastAsia" w:ascii="Times New Roman Regular" w:hAnsi="Times New Roman Regular" w:cs="Times New Roman Regular"/>
                <w:b w:val="0"/>
                <w:bCs w:val="0"/>
                <w:sz w:val="20"/>
                <w:szCs w:val="20"/>
                <w:lang w:val="en-US" w:eastAsia="zh-Hans"/>
              </w:rPr>
              <w:t>Listening</w:t>
            </w:r>
            <w:r>
              <w:rPr>
                <w:rFonts w:hint="eastAsia" w:ascii="Times New Roman Regular" w:hAnsi="Times New Roman Regular" w:cs="Times New Roman Regular"/>
                <w:b w:val="0"/>
                <w:bCs w:val="0"/>
                <w:sz w:val="20"/>
                <w:szCs w:val="20"/>
                <w:lang w:val="en-US" w:eastAsia="zh-CN"/>
              </w:rPr>
              <w:t xml:space="preserve"> Review</w:t>
            </w:r>
            <w:r>
              <w:rPr>
                <w:rFonts w:hint="eastAsia" w:ascii="Times New Roman Regular" w:hAnsi="Times New Roman Regular" w:cs="Times New Roman Regular"/>
                <w:b w:val="0"/>
                <w:bCs w:val="0"/>
                <w:sz w:val="20"/>
                <w:szCs w:val="20"/>
                <w:lang w:val="en-US" w:eastAsia="zh-Hans"/>
              </w:rPr>
              <w:t xml:space="preserve">  </w:t>
            </w:r>
          </w:p>
        </w:tc>
        <w:tc>
          <w:tcPr>
            <w:tcW w:w="6777" w:type="dxa"/>
            <w:tcMar>
              <w:top w:w="57" w:type="dxa"/>
              <w:left w:w="85" w:type="dxa"/>
              <w:bottom w:w="57" w:type="dxa"/>
              <w:right w:w="85" w:type="dxa"/>
            </w:tcMar>
            <w:vAlign w:val="center"/>
          </w:tcPr>
          <w:p w14:paraId="7E56E214">
            <w:pPr>
              <w:widowControl w:val="0"/>
              <w:jc w:val="both"/>
              <w:rPr>
                <w:rFonts w:hint="default" w:ascii="Times New Roman" w:hAnsi="Times New Roman"/>
                <w:sz w:val="21"/>
                <w:szCs w:val="21"/>
              </w:rPr>
            </w:pPr>
            <w:r>
              <w:rPr>
                <w:rFonts w:hint="eastAsia" w:ascii="Times New Roman" w:hAnsi="Times New Roman"/>
                <w:sz w:val="21"/>
                <w:szCs w:val="21"/>
              </w:rPr>
              <w:t>课程目标：</w:t>
            </w:r>
            <w:r>
              <w:rPr>
                <w:rFonts w:hint="default" w:ascii="Times New Roman" w:hAnsi="Times New Roman"/>
                <w:sz w:val="21"/>
                <w:szCs w:val="21"/>
              </w:rPr>
              <w:br w:type="textWrapping"/>
            </w:r>
            <w:r>
              <w:rPr>
                <w:rFonts w:hint="default" w:ascii="Times New Roman" w:hAnsi="Times New Roman"/>
                <w:sz w:val="21"/>
                <w:szCs w:val="21"/>
              </w:rPr>
              <w:t>通过总复习，回顾本学期雅思口语部分的知识学习，帮助学生巩固基础，提升口语表达能力和应试技巧。</w:t>
            </w:r>
          </w:p>
          <w:p w14:paraId="485913FE">
            <w:pPr>
              <w:widowControl/>
              <w:jc w:val="both"/>
              <w:rPr>
                <w:rFonts w:hint="default" w:ascii="Times New Roman" w:hAnsi="Times New Roman"/>
                <w:sz w:val="21"/>
                <w:szCs w:val="21"/>
                <w:lang w:val="en-US" w:eastAsia="zh-CN"/>
              </w:rPr>
            </w:pPr>
            <w:r>
              <w:rPr>
                <w:rFonts w:hint="eastAsia" w:ascii="Times New Roman" w:hAnsi="Times New Roman"/>
                <w:b/>
                <w:bCs/>
                <w:sz w:val="21"/>
                <w:szCs w:val="21"/>
              </w:rPr>
              <w:t>课前任务:</w:t>
            </w:r>
            <w:r>
              <w:rPr>
                <w:rFonts w:ascii="Times New Roman" w:hAnsi="Times New Roman"/>
                <w:b/>
                <w:bCs/>
                <w:sz w:val="21"/>
                <w:szCs w:val="21"/>
              </w:rPr>
              <w:t xml:space="preserve"> </w:t>
            </w:r>
            <w:r>
              <w:rPr>
                <w:rFonts w:hint="eastAsia" w:ascii="Times New Roman" w:hAnsi="Times New Roman"/>
                <w:b/>
                <w:bCs/>
                <w:sz w:val="21"/>
                <w:szCs w:val="21"/>
              </w:rPr>
              <w:t>（</w:t>
            </w:r>
            <w:r>
              <w:rPr>
                <w:rFonts w:ascii="Times New Roman" w:hAnsi="Times New Roman"/>
                <w:b/>
                <w:bCs/>
                <w:sz w:val="21"/>
                <w:szCs w:val="21"/>
              </w:rPr>
              <w:t>Before Class</w:t>
            </w:r>
            <w:r>
              <w:rPr>
                <w:rFonts w:hint="eastAsia" w:ascii="Times New Roman" w:hAnsi="Times New Roman"/>
                <w:b/>
                <w:bCs/>
                <w:sz w:val="21"/>
                <w:szCs w:val="21"/>
              </w:rPr>
              <w:t>）</w:t>
            </w:r>
          </w:p>
          <w:p w14:paraId="0BB0F959">
            <w:pPr>
              <w:widowControl w:val="0"/>
              <w:jc w:val="both"/>
              <w:rPr>
                <w:rFonts w:hint="eastAsia" w:ascii="Times New Roman" w:hAnsi="Times New Roman"/>
                <w:sz w:val="21"/>
                <w:szCs w:val="21"/>
              </w:rPr>
            </w:pPr>
            <w:r>
              <w:rPr>
                <w:rFonts w:hint="eastAsia" w:ascii="Times New Roman" w:hAnsi="Times New Roman"/>
                <w:sz w:val="21"/>
                <w:szCs w:val="21"/>
              </w:rPr>
              <w:t>回顾</w:t>
            </w:r>
            <w:r>
              <w:rPr>
                <w:rFonts w:hint="eastAsia" w:ascii="Times New Roman" w:hAnsi="Times New Roman"/>
                <w:sz w:val="21"/>
                <w:szCs w:val="21"/>
                <w:lang w:val="en-US" w:eastAsia="zh-CN"/>
              </w:rPr>
              <w:t>听力</w:t>
            </w:r>
            <w:r>
              <w:rPr>
                <w:rFonts w:hint="eastAsia" w:ascii="Times New Roman" w:hAnsi="Times New Roman"/>
                <w:sz w:val="21"/>
                <w:szCs w:val="21"/>
              </w:rPr>
              <w:t>题型和解题方法（5分钟）</w:t>
            </w:r>
          </w:p>
          <w:p w14:paraId="268372E6">
            <w:pPr>
              <w:widowControl w:val="0"/>
              <w:jc w:val="both"/>
              <w:rPr>
                <w:rFonts w:hint="eastAsia" w:ascii="Times New Roman" w:hAnsi="Times New Roman"/>
                <w:sz w:val="21"/>
                <w:szCs w:val="21"/>
              </w:rPr>
            </w:pPr>
            <w:r>
              <w:rPr>
                <w:rFonts w:hint="eastAsia" w:ascii="Times New Roman" w:hAnsi="Times New Roman"/>
                <w:sz w:val="21"/>
                <w:szCs w:val="21"/>
              </w:rPr>
              <w:t>在课程开始时，教师简要回顾雅思听力部分的常见题型，如对话场景、独白场景等，并结合具体实例讲解解题技巧。例如，强调如何通过关键词定位、捕捉细节信息以及理解上下文逻辑来提高答题准确性。这一环节可以帮助学生巩固基础知识，为后续练习做好准备。</w:t>
            </w:r>
          </w:p>
          <w:p w14:paraId="6834B629">
            <w:pPr>
              <w:widowControl/>
              <w:numPr>
                <w:ilvl w:val="0"/>
                <w:numId w:val="0"/>
              </w:numPr>
              <w:ind w:leftChars="0"/>
              <w:jc w:val="both"/>
              <w:rPr>
                <w:rFonts w:hint="eastAsia" w:ascii="Times New Roman" w:hAnsi="Times New Roman"/>
                <w:sz w:val="21"/>
                <w:szCs w:val="21"/>
              </w:rPr>
            </w:pPr>
            <w:r>
              <w:rPr>
                <w:rFonts w:hint="eastAsia" w:ascii="Times New Roman" w:hAnsi="Times New Roman"/>
                <w:b/>
                <w:bCs/>
                <w:sz w:val="21"/>
                <w:szCs w:val="21"/>
              </w:rPr>
              <w:t>课堂教学:（</w:t>
            </w:r>
            <w:r>
              <w:rPr>
                <w:rFonts w:ascii="Times New Roman" w:hAnsi="Times New Roman"/>
                <w:b/>
                <w:bCs/>
                <w:sz w:val="21"/>
                <w:szCs w:val="21"/>
              </w:rPr>
              <w:t>In Class</w:t>
            </w:r>
            <w:r>
              <w:rPr>
                <w:rFonts w:hint="eastAsia" w:ascii="Times New Roman" w:hAnsi="Times New Roman"/>
                <w:b/>
                <w:bCs/>
                <w:sz w:val="21"/>
                <w:szCs w:val="21"/>
              </w:rPr>
              <w:t>）</w:t>
            </w:r>
          </w:p>
          <w:p w14:paraId="0F87A0AD">
            <w:pPr>
              <w:widowControl w:val="0"/>
              <w:jc w:val="both"/>
              <w:rPr>
                <w:rFonts w:hint="eastAsia" w:ascii="Times New Roman" w:hAnsi="Times New Roman"/>
                <w:sz w:val="21"/>
                <w:szCs w:val="21"/>
              </w:rPr>
            </w:pPr>
            <w:r>
              <w:rPr>
                <w:rFonts w:hint="eastAsia" w:ascii="Times New Roman" w:hAnsi="Times New Roman"/>
                <w:sz w:val="21"/>
                <w:szCs w:val="21"/>
              </w:rPr>
              <w:t>学生完成套题练习（45分钟）</w:t>
            </w:r>
          </w:p>
          <w:p w14:paraId="45DE2890">
            <w:pPr>
              <w:widowControl w:val="0"/>
              <w:jc w:val="both"/>
              <w:rPr>
                <w:rFonts w:hint="eastAsia" w:ascii="Times New Roman" w:hAnsi="Times New Roman"/>
                <w:sz w:val="21"/>
                <w:szCs w:val="21"/>
              </w:rPr>
            </w:pPr>
            <w:r>
              <w:rPr>
                <w:rFonts w:hint="eastAsia" w:ascii="Times New Roman" w:hAnsi="Times New Roman"/>
                <w:sz w:val="21"/>
                <w:szCs w:val="21"/>
              </w:rPr>
              <w:t>学生在课堂上完成一套完整的雅思听力练习，包括地图题和其他题型。教师可以提供模拟试题或真题，要求学生独立完成并记录难点。此环节的重点是让学生在实际操作中熟悉雅思听力的出题模式和答题节奏，同时通过练习发现自身薄弱环节。</w:t>
            </w:r>
          </w:p>
          <w:p w14:paraId="793FDB0F">
            <w:pPr>
              <w:widowControl w:val="0"/>
              <w:jc w:val="both"/>
              <w:rPr>
                <w:rFonts w:hint="eastAsia" w:ascii="Times New Roman" w:hAnsi="Times New Roman"/>
                <w:sz w:val="21"/>
                <w:szCs w:val="21"/>
              </w:rPr>
            </w:pPr>
            <w:r>
              <w:rPr>
                <w:rFonts w:hint="eastAsia" w:ascii="Times New Roman" w:hAnsi="Times New Roman"/>
                <w:sz w:val="21"/>
                <w:szCs w:val="21"/>
              </w:rPr>
              <w:t>课堂讲解与反馈（45分钟）</w:t>
            </w:r>
          </w:p>
          <w:p w14:paraId="2BE652ED">
            <w:pPr>
              <w:widowControl w:val="0"/>
              <w:jc w:val="both"/>
              <w:rPr>
                <w:rFonts w:hint="eastAsia" w:ascii="Times New Roman" w:hAnsi="Times New Roman"/>
                <w:sz w:val="21"/>
                <w:szCs w:val="21"/>
              </w:rPr>
            </w:pPr>
            <w:r>
              <w:rPr>
                <w:rFonts w:hint="eastAsia" w:ascii="Times New Roman" w:hAnsi="Times New Roman"/>
                <w:sz w:val="21"/>
                <w:szCs w:val="21"/>
              </w:rPr>
              <w:t>教师根据学生的练习情况，重点讲解地图题的解题技巧和常见错误。例如：</w:t>
            </w:r>
          </w:p>
          <w:p w14:paraId="42795F83">
            <w:pPr>
              <w:widowControl w:val="0"/>
              <w:jc w:val="both"/>
              <w:rPr>
                <w:rFonts w:hint="eastAsia" w:ascii="Times New Roman" w:hAnsi="Times New Roman"/>
                <w:sz w:val="21"/>
                <w:szCs w:val="21"/>
              </w:rPr>
            </w:pPr>
            <w:r>
              <w:rPr>
                <w:rFonts w:hint="eastAsia" w:ascii="Times New Roman" w:hAnsi="Times New Roman"/>
                <w:sz w:val="21"/>
                <w:szCs w:val="21"/>
              </w:rPr>
              <w:t>精准定位起点：通过识别“gate”、“entrance”等标志性词汇快速定位地图起点。</w:t>
            </w:r>
          </w:p>
          <w:p w14:paraId="6BA8DC3E">
            <w:pPr>
              <w:widowControl w:val="0"/>
              <w:jc w:val="both"/>
              <w:rPr>
                <w:rFonts w:hint="eastAsia" w:ascii="Times New Roman" w:hAnsi="Times New Roman"/>
                <w:sz w:val="21"/>
                <w:szCs w:val="21"/>
              </w:rPr>
            </w:pPr>
            <w:r>
              <w:rPr>
                <w:rFonts w:hint="eastAsia" w:ascii="Times New Roman" w:hAnsi="Times New Roman"/>
                <w:sz w:val="21"/>
                <w:szCs w:val="21"/>
              </w:rPr>
              <w:t>方位词和路线描述：熟悉“north, south, east, west”等方位词以及“go straight, turn left”等路线描述词汇。</w:t>
            </w:r>
          </w:p>
          <w:p w14:paraId="49D09271">
            <w:pPr>
              <w:widowControl w:val="0"/>
              <w:jc w:val="both"/>
              <w:rPr>
                <w:rFonts w:hint="eastAsia" w:ascii="Times New Roman" w:hAnsi="Times New Roman"/>
                <w:sz w:val="21"/>
                <w:szCs w:val="21"/>
              </w:rPr>
            </w:pPr>
            <w:r>
              <w:rPr>
                <w:rFonts w:hint="eastAsia" w:ascii="Times New Roman" w:hAnsi="Times New Roman"/>
                <w:sz w:val="21"/>
                <w:szCs w:val="21"/>
              </w:rPr>
              <w:t>细节捕捉：注意特殊标识（如信号灯、路灯）和建筑名称，利用这些信息辅助定位。</w:t>
            </w:r>
          </w:p>
          <w:p w14:paraId="339AFD50">
            <w:pPr>
              <w:widowControl w:val="0"/>
              <w:jc w:val="both"/>
              <w:rPr>
                <w:rFonts w:hint="eastAsia" w:ascii="Times New Roman" w:hAnsi="Times New Roman"/>
                <w:sz w:val="21"/>
                <w:szCs w:val="21"/>
              </w:rPr>
            </w:pPr>
            <w:r>
              <w:rPr>
                <w:rFonts w:hint="eastAsia" w:ascii="Times New Roman" w:hAnsi="Times New Roman"/>
                <w:sz w:val="21"/>
                <w:szCs w:val="21"/>
              </w:rPr>
              <w:t>画图辅助：在答题卡上标注关键信息，帮助理清思路。</w:t>
            </w:r>
          </w:p>
          <w:p w14:paraId="22E66A64">
            <w:pPr>
              <w:widowControl w:val="0"/>
              <w:jc w:val="both"/>
              <w:rPr>
                <w:rFonts w:hint="eastAsia" w:ascii="Times New Roman" w:hAnsi="Times New Roman"/>
                <w:sz w:val="21"/>
                <w:szCs w:val="21"/>
              </w:rPr>
            </w:pPr>
            <w:r>
              <w:rPr>
                <w:rFonts w:hint="eastAsia" w:ascii="Times New Roman" w:hAnsi="Times New Roman"/>
                <w:sz w:val="21"/>
                <w:szCs w:val="21"/>
              </w:rPr>
              <w:t>同时，教师可以结合学生在练习中遇到的难点进行针对性讲解，并提供改进建议。</w:t>
            </w:r>
          </w:p>
          <w:p w14:paraId="71C4F29A">
            <w:pPr>
              <w:widowControl w:val="0"/>
              <w:jc w:val="both"/>
              <w:rPr>
                <w:rFonts w:hint="eastAsia" w:ascii="Times New Roman" w:hAnsi="Times New Roman"/>
                <w:sz w:val="21"/>
                <w:szCs w:val="21"/>
              </w:rPr>
            </w:pPr>
            <w:r>
              <w:rPr>
                <w:rFonts w:hint="eastAsia" w:ascii="Times New Roman" w:hAnsi="Times New Roman"/>
                <w:sz w:val="21"/>
                <w:szCs w:val="21"/>
              </w:rPr>
              <w:t>总结关键词汇、长难句型分析、回答问题（40分钟）</w:t>
            </w:r>
          </w:p>
          <w:p w14:paraId="718D2830">
            <w:pPr>
              <w:widowControl w:val="0"/>
              <w:jc w:val="both"/>
              <w:rPr>
                <w:rFonts w:hint="eastAsia" w:ascii="Times New Roman" w:hAnsi="Times New Roman"/>
                <w:sz w:val="21"/>
                <w:szCs w:val="21"/>
              </w:rPr>
            </w:pPr>
            <w:r>
              <w:rPr>
                <w:rFonts w:hint="eastAsia" w:ascii="Times New Roman" w:hAnsi="Times New Roman"/>
                <w:sz w:val="21"/>
                <w:szCs w:val="21"/>
              </w:rPr>
              <w:t>总结关键词汇：教师总结地图题中高频词汇，如方位词、街道名称、建筑物名称等，并通过例句帮助学生加深记忆。</w:t>
            </w:r>
          </w:p>
          <w:p w14:paraId="5BD207C5">
            <w:pPr>
              <w:widowControl w:val="0"/>
              <w:jc w:val="both"/>
              <w:rPr>
                <w:rFonts w:hint="eastAsia" w:ascii="Times New Roman" w:hAnsi="Times New Roman"/>
                <w:sz w:val="21"/>
                <w:szCs w:val="21"/>
              </w:rPr>
            </w:pPr>
            <w:r>
              <w:rPr>
                <w:rFonts w:hint="eastAsia" w:ascii="Times New Roman" w:hAnsi="Times New Roman"/>
                <w:sz w:val="21"/>
                <w:szCs w:val="21"/>
              </w:rPr>
              <w:t>长难句型分析：分析地图题中可能出现的复杂句子结构，帮助学生理解句子逻辑并提高阅读速度。例如，通过分解句子成分（主谓宾结构）来快速抓住核心信息。</w:t>
            </w:r>
          </w:p>
          <w:p w14:paraId="4A9B2B71">
            <w:pPr>
              <w:widowControl w:val="0"/>
              <w:jc w:val="both"/>
              <w:rPr>
                <w:rFonts w:hint="eastAsia" w:ascii="Times New Roman" w:hAnsi="Times New Roman"/>
                <w:sz w:val="21"/>
                <w:szCs w:val="21"/>
              </w:rPr>
            </w:pPr>
            <w:r>
              <w:rPr>
                <w:rFonts w:hint="eastAsia" w:ascii="Times New Roman" w:hAnsi="Times New Roman"/>
                <w:sz w:val="21"/>
                <w:szCs w:val="21"/>
              </w:rPr>
              <w:t>回答问题：教师提出与地图题相关的思考问题，如“如何在听力中快速捕捉方位信息？”或“如何通过细节信息推断地图布局？”鼓励学生结合课堂所学进行讨论和回答。</w:t>
            </w:r>
          </w:p>
          <w:p w14:paraId="5430EB5B">
            <w:pPr>
              <w:widowControl w:val="0"/>
              <w:jc w:val="both"/>
              <w:rPr>
                <w:rFonts w:hint="eastAsia" w:ascii="Times New Roman" w:hAnsi="Times New Roman"/>
                <w:sz w:val="21"/>
                <w:szCs w:val="21"/>
              </w:rPr>
            </w:pPr>
            <w:r>
              <w:rPr>
                <w:rFonts w:hint="eastAsia" w:ascii="Times New Roman" w:hAnsi="Times New Roman"/>
                <w:b/>
                <w:bCs/>
                <w:sz w:val="21"/>
                <w:szCs w:val="21"/>
              </w:rPr>
              <w:t>课后任务:（</w:t>
            </w:r>
            <w:r>
              <w:rPr>
                <w:rFonts w:ascii="Times New Roman" w:hAnsi="Times New Roman"/>
                <w:b/>
                <w:bCs/>
                <w:sz w:val="21"/>
                <w:szCs w:val="21"/>
              </w:rPr>
              <w:t>After Class</w:t>
            </w:r>
            <w:r>
              <w:rPr>
                <w:rFonts w:hint="eastAsia" w:ascii="Times New Roman" w:hAnsi="Times New Roman"/>
                <w:b/>
                <w:bCs/>
                <w:sz w:val="21"/>
                <w:szCs w:val="21"/>
              </w:rPr>
              <w:t>）</w:t>
            </w:r>
          </w:p>
          <w:p w14:paraId="4E4721E8">
            <w:pPr>
              <w:widowControl w:val="0"/>
              <w:jc w:val="both"/>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进行学期总复习，进行练习。</w:t>
            </w:r>
          </w:p>
        </w:tc>
      </w:tr>
      <w:tr w14:paraId="07374C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1699" w:type="dxa"/>
            <w:tcMar>
              <w:top w:w="57" w:type="dxa"/>
              <w:left w:w="85" w:type="dxa"/>
              <w:bottom w:w="57" w:type="dxa"/>
              <w:right w:w="85" w:type="dxa"/>
            </w:tcMar>
            <w:vAlign w:val="top"/>
          </w:tcPr>
          <w:p w14:paraId="368B0AAA">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Unit 1</w:t>
            </w:r>
            <w:r>
              <w:rPr>
                <w:rFonts w:hint="eastAsia" w:ascii="Times New Roman Regular" w:hAnsi="Times New Roman Regular" w:cs="Times New Roman Regular"/>
                <w:b w:val="0"/>
                <w:bCs w:val="0"/>
                <w:sz w:val="20"/>
                <w:szCs w:val="20"/>
                <w:lang w:val="en-US" w:eastAsia="zh-CN"/>
              </w:rPr>
              <w:t>6</w:t>
            </w:r>
          </w:p>
          <w:p w14:paraId="12538202">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Hans"/>
              </w:rPr>
              <w:t>雅思口语</w:t>
            </w:r>
            <w:r>
              <w:rPr>
                <w:rFonts w:hint="eastAsia" w:ascii="Times New Roman Regular" w:hAnsi="Times New Roman Regular" w:cs="Times New Roman Regular"/>
                <w:b w:val="0"/>
                <w:bCs w:val="0"/>
                <w:sz w:val="20"/>
                <w:szCs w:val="20"/>
                <w:lang w:val="en-US" w:eastAsia="zh-CN"/>
              </w:rPr>
              <w:t>综合复习</w:t>
            </w:r>
            <w:r>
              <w:rPr>
                <w:rFonts w:hint="default" w:ascii="Times New Roman Regular" w:hAnsi="Times New Roman Regular" w:cs="Times New Roman Regular"/>
                <w:b w:val="0"/>
                <w:bCs w:val="0"/>
                <w:sz w:val="20"/>
                <w:szCs w:val="20"/>
                <w:lang w:val="en-US" w:eastAsia="zh-CN"/>
              </w:rPr>
              <w:t xml:space="preserve">IELTS </w:t>
            </w:r>
            <w:r>
              <w:rPr>
                <w:rFonts w:hint="eastAsia" w:ascii="Times New Roman Regular" w:hAnsi="Times New Roman Regular" w:cs="Times New Roman Regular"/>
                <w:b w:val="0"/>
                <w:bCs w:val="0"/>
                <w:sz w:val="20"/>
                <w:szCs w:val="20"/>
                <w:lang w:val="en-US" w:eastAsia="zh-CN"/>
              </w:rPr>
              <w:t>Speaking Review</w:t>
            </w:r>
            <w:r>
              <w:rPr>
                <w:rFonts w:hint="eastAsia" w:ascii="Times New Roman Regular" w:hAnsi="Times New Roman Regular" w:cs="Times New Roman Regular"/>
                <w:b w:val="0"/>
                <w:bCs w:val="0"/>
                <w:sz w:val="20"/>
                <w:szCs w:val="20"/>
                <w:lang w:val="en-US" w:eastAsia="zh-Hans"/>
              </w:rPr>
              <w:t xml:space="preserve"> </w:t>
            </w:r>
          </w:p>
        </w:tc>
        <w:tc>
          <w:tcPr>
            <w:tcW w:w="6777" w:type="dxa"/>
            <w:tcMar>
              <w:top w:w="57" w:type="dxa"/>
              <w:left w:w="85" w:type="dxa"/>
              <w:bottom w:w="57" w:type="dxa"/>
              <w:right w:w="85" w:type="dxa"/>
            </w:tcMar>
            <w:vAlign w:val="center"/>
          </w:tcPr>
          <w:p w14:paraId="3294238E">
            <w:pPr>
              <w:widowControl w:val="0"/>
              <w:jc w:val="both"/>
              <w:rPr>
                <w:rFonts w:hint="eastAsia" w:ascii="Times New Roman" w:hAnsi="Times New Roman"/>
                <w:sz w:val="21"/>
                <w:szCs w:val="21"/>
              </w:rPr>
            </w:pPr>
            <w:r>
              <w:rPr>
                <w:rFonts w:hint="eastAsia" w:ascii="Times New Roman" w:hAnsi="Times New Roman"/>
                <w:sz w:val="21"/>
                <w:szCs w:val="21"/>
              </w:rPr>
              <w:t>课程目标：</w:t>
            </w:r>
          </w:p>
          <w:p w14:paraId="6058507A">
            <w:pPr>
              <w:widowControl w:val="0"/>
              <w:jc w:val="both"/>
              <w:rPr>
                <w:rFonts w:hint="eastAsia" w:ascii="Times New Roman" w:hAnsi="Times New Roman"/>
                <w:sz w:val="21"/>
                <w:szCs w:val="21"/>
              </w:rPr>
            </w:pPr>
            <w:r>
              <w:rPr>
                <w:rFonts w:hint="eastAsia" w:ascii="Times New Roman" w:hAnsi="Times New Roman"/>
                <w:sz w:val="21"/>
                <w:szCs w:val="21"/>
              </w:rPr>
              <w:t>通过总复习，回顾本学期雅思口语部分的知识学习，帮助学生巩固基础，提升口语表达能力和应试技巧。</w:t>
            </w:r>
          </w:p>
          <w:p w14:paraId="734FC464">
            <w:pPr>
              <w:widowControl/>
              <w:jc w:val="both"/>
              <w:rPr>
                <w:rFonts w:hint="eastAsia" w:ascii="Times New Roman" w:hAnsi="Times New Roman"/>
                <w:sz w:val="21"/>
                <w:szCs w:val="21"/>
              </w:rPr>
            </w:pPr>
            <w:r>
              <w:rPr>
                <w:rFonts w:hint="eastAsia" w:ascii="Times New Roman" w:hAnsi="Times New Roman"/>
                <w:b/>
                <w:bCs/>
                <w:sz w:val="21"/>
                <w:szCs w:val="21"/>
              </w:rPr>
              <w:t>课前任务:</w:t>
            </w:r>
            <w:r>
              <w:rPr>
                <w:rFonts w:ascii="Times New Roman" w:hAnsi="Times New Roman"/>
                <w:b/>
                <w:bCs/>
                <w:sz w:val="21"/>
                <w:szCs w:val="21"/>
              </w:rPr>
              <w:t xml:space="preserve"> </w:t>
            </w:r>
            <w:r>
              <w:rPr>
                <w:rFonts w:hint="eastAsia" w:ascii="Times New Roman" w:hAnsi="Times New Roman"/>
                <w:b/>
                <w:bCs/>
                <w:sz w:val="21"/>
                <w:szCs w:val="21"/>
              </w:rPr>
              <w:t>（</w:t>
            </w:r>
            <w:r>
              <w:rPr>
                <w:rFonts w:ascii="Times New Roman" w:hAnsi="Times New Roman"/>
                <w:b/>
                <w:bCs/>
                <w:sz w:val="21"/>
                <w:szCs w:val="21"/>
              </w:rPr>
              <w:t>Before Class</w:t>
            </w:r>
            <w:r>
              <w:rPr>
                <w:rFonts w:hint="eastAsia" w:ascii="Times New Roman" w:hAnsi="Times New Roman"/>
                <w:b/>
                <w:bCs/>
                <w:sz w:val="21"/>
                <w:szCs w:val="21"/>
              </w:rPr>
              <w:t>）</w:t>
            </w:r>
          </w:p>
          <w:p w14:paraId="62FCFD66">
            <w:pPr>
              <w:widowControl w:val="0"/>
              <w:jc w:val="both"/>
              <w:rPr>
                <w:rFonts w:hint="eastAsia" w:ascii="Times New Roman" w:hAnsi="Times New Roman"/>
                <w:sz w:val="21"/>
                <w:szCs w:val="21"/>
              </w:rPr>
            </w:pPr>
            <w:r>
              <w:rPr>
                <w:rFonts w:hint="eastAsia" w:ascii="Times New Roman" w:hAnsi="Times New Roman"/>
                <w:sz w:val="21"/>
                <w:szCs w:val="21"/>
              </w:rPr>
              <w:t>回顾口语题型和解题方法（5分钟）</w:t>
            </w:r>
          </w:p>
          <w:p w14:paraId="12F46708">
            <w:pPr>
              <w:widowControl w:val="0"/>
              <w:jc w:val="both"/>
              <w:rPr>
                <w:rFonts w:hint="eastAsia" w:ascii="Times New Roman" w:hAnsi="Times New Roman"/>
                <w:sz w:val="21"/>
                <w:szCs w:val="21"/>
              </w:rPr>
            </w:pPr>
            <w:r>
              <w:rPr>
                <w:rFonts w:hint="eastAsia" w:ascii="Times New Roman" w:hAnsi="Times New Roman"/>
                <w:sz w:val="21"/>
                <w:szCs w:val="21"/>
              </w:rPr>
              <w:t>教师简要回顾雅思口语考试的常见题型，如个人陈述、日常对话、学术讨论等，并结合具体实例讲解解题技巧。例如，强调如何通过逻辑清晰的表达、词汇的多样性以及流利度来提高答题质量。这一环节可以帮助学生巩固基础知识，为后续练习做好准备。</w:t>
            </w:r>
          </w:p>
          <w:p w14:paraId="517349A7">
            <w:pPr>
              <w:widowControl w:val="0"/>
              <w:jc w:val="both"/>
              <w:rPr>
                <w:rFonts w:hint="eastAsia" w:ascii="Times New Roman" w:hAnsi="Times New Roman"/>
                <w:sz w:val="21"/>
                <w:szCs w:val="21"/>
              </w:rPr>
            </w:pPr>
            <w:r>
              <w:rPr>
                <w:rFonts w:hint="eastAsia" w:ascii="Times New Roman" w:hAnsi="Times New Roman"/>
                <w:sz w:val="21"/>
                <w:szCs w:val="21"/>
              </w:rPr>
              <w:t>复习常见话题和词汇（10分钟）</w:t>
            </w:r>
          </w:p>
          <w:p w14:paraId="6DF49817">
            <w:pPr>
              <w:widowControl w:val="0"/>
              <w:jc w:val="both"/>
              <w:rPr>
                <w:rFonts w:hint="eastAsia" w:ascii="Times New Roman" w:hAnsi="Times New Roman"/>
                <w:sz w:val="21"/>
                <w:szCs w:val="21"/>
              </w:rPr>
            </w:pPr>
            <w:r>
              <w:rPr>
                <w:rFonts w:hint="eastAsia" w:ascii="Times New Roman" w:hAnsi="Times New Roman"/>
                <w:sz w:val="21"/>
                <w:szCs w:val="21"/>
              </w:rPr>
              <w:t>教师总结本学期学习过的常见话题和高频词汇，如生活、学习、工作、旅行等，并通过例句帮助学生加深记忆。同时，提醒学生注意发音和拼写的准确性。</w:t>
            </w:r>
          </w:p>
          <w:p w14:paraId="0D568859">
            <w:pPr>
              <w:widowControl/>
              <w:numPr>
                <w:ilvl w:val="0"/>
                <w:numId w:val="0"/>
              </w:numPr>
              <w:ind w:leftChars="0"/>
              <w:jc w:val="both"/>
              <w:rPr>
                <w:rFonts w:hint="eastAsia" w:ascii="Times New Roman" w:hAnsi="Times New Roman"/>
                <w:sz w:val="21"/>
                <w:szCs w:val="21"/>
              </w:rPr>
            </w:pPr>
            <w:r>
              <w:rPr>
                <w:rFonts w:hint="eastAsia" w:ascii="Times New Roman" w:hAnsi="Times New Roman"/>
                <w:b/>
                <w:bCs/>
                <w:sz w:val="21"/>
                <w:szCs w:val="21"/>
              </w:rPr>
              <w:t>课堂教学:（</w:t>
            </w:r>
            <w:r>
              <w:rPr>
                <w:rFonts w:ascii="Times New Roman" w:hAnsi="Times New Roman"/>
                <w:b/>
                <w:bCs/>
                <w:sz w:val="21"/>
                <w:szCs w:val="21"/>
              </w:rPr>
              <w:t>In Class</w:t>
            </w:r>
            <w:r>
              <w:rPr>
                <w:rFonts w:hint="eastAsia" w:ascii="Times New Roman" w:hAnsi="Times New Roman"/>
                <w:b/>
                <w:bCs/>
                <w:sz w:val="21"/>
                <w:szCs w:val="21"/>
              </w:rPr>
              <w:t>）</w:t>
            </w:r>
          </w:p>
          <w:p w14:paraId="26A0618B">
            <w:pPr>
              <w:widowControl w:val="0"/>
              <w:jc w:val="both"/>
              <w:rPr>
                <w:rFonts w:hint="eastAsia" w:ascii="Times New Roman" w:hAnsi="Times New Roman"/>
                <w:sz w:val="21"/>
                <w:szCs w:val="21"/>
              </w:rPr>
            </w:pPr>
            <w:r>
              <w:rPr>
                <w:rFonts w:hint="eastAsia" w:ascii="Times New Roman" w:hAnsi="Times New Roman"/>
                <w:sz w:val="21"/>
                <w:szCs w:val="21"/>
              </w:rPr>
              <w:t>模拟练习（45分钟）</w:t>
            </w:r>
          </w:p>
          <w:p w14:paraId="7592CF83">
            <w:pPr>
              <w:widowControl w:val="0"/>
              <w:jc w:val="both"/>
              <w:rPr>
                <w:rFonts w:hint="eastAsia" w:ascii="Times New Roman" w:hAnsi="Times New Roman"/>
                <w:sz w:val="21"/>
                <w:szCs w:val="21"/>
              </w:rPr>
            </w:pPr>
            <w:r>
              <w:rPr>
                <w:rFonts w:hint="eastAsia" w:ascii="Times New Roman" w:hAnsi="Times New Roman"/>
                <w:sz w:val="21"/>
                <w:szCs w:val="21"/>
              </w:rPr>
              <w:t>学生在课堂上完成一套完整的雅思口语模拟练习，包括个人陈述、日常对话和学术讨论题目。教师提供模拟试题或真题，要求学生独立完成并记录难点。此环节的重点是让学生在实际操作中熟悉雅思口语的出题模式和答题节奏，同时通过练习发现自身薄弱环节。</w:t>
            </w:r>
          </w:p>
          <w:p w14:paraId="4454EADC">
            <w:pPr>
              <w:widowControl w:val="0"/>
              <w:jc w:val="both"/>
              <w:rPr>
                <w:rFonts w:hint="eastAsia" w:ascii="Times New Roman" w:hAnsi="Times New Roman"/>
                <w:sz w:val="21"/>
                <w:szCs w:val="21"/>
              </w:rPr>
            </w:pPr>
            <w:r>
              <w:rPr>
                <w:rFonts w:hint="eastAsia" w:ascii="Times New Roman" w:hAnsi="Times New Roman"/>
                <w:sz w:val="21"/>
                <w:szCs w:val="21"/>
              </w:rPr>
              <w:t>课堂讲解与反馈（45分钟）</w:t>
            </w:r>
          </w:p>
          <w:p w14:paraId="194E0550">
            <w:pPr>
              <w:widowControl w:val="0"/>
              <w:jc w:val="both"/>
              <w:rPr>
                <w:rFonts w:hint="eastAsia" w:ascii="Times New Roman" w:hAnsi="Times New Roman"/>
                <w:sz w:val="21"/>
                <w:szCs w:val="21"/>
              </w:rPr>
            </w:pPr>
            <w:r>
              <w:rPr>
                <w:rFonts w:hint="eastAsia" w:ascii="Times New Roman" w:hAnsi="Times New Roman"/>
                <w:sz w:val="21"/>
                <w:szCs w:val="21"/>
              </w:rPr>
              <w:t>教师根据学生的练习情况，重点讲解常见问题和改进建议。例如：</w:t>
            </w:r>
          </w:p>
          <w:p w14:paraId="30A6F038">
            <w:pPr>
              <w:widowControl w:val="0"/>
              <w:jc w:val="both"/>
              <w:rPr>
                <w:rFonts w:hint="eastAsia" w:ascii="Times New Roman" w:hAnsi="Times New Roman"/>
                <w:sz w:val="21"/>
                <w:szCs w:val="21"/>
              </w:rPr>
            </w:pPr>
            <w:r>
              <w:rPr>
                <w:rFonts w:hint="eastAsia" w:ascii="Times New Roman" w:hAnsi="Times New Roman"/>
                <w:sz w:val="21"/>
                <w:szCs w:val="21"/>
              </w:rPr>
              <w:t>逻辑清晰：如何通过连贯的句子结构和过渡词（如“however”、“in addition”）来组织语言。</w:t>
            </w:r>
          </w:p>
          <w:p w14:paraId="03283FE5">
            <w:pPr>
              <w:widowControl w:val="0"/>
              <w:jc w:val="both"/>
              <w:rPr>
                <w:rFonts w:hint="eastAsia" w:ascii="Times New Roman" w:hAnsi="Times New Roman"/>
                <w:sz w:val="21"/>
                <w:szCs w:val="21"/>
              </w:rPr>
            </w:pPr>
            <w:r>
              <w:rPr>
                <w:rFonts w:hint="eastAsia" w:ascii="Times New Roman" w:hAnsi="Times New Roman"/>
                <w:sz w:val="21"/>
                <w:szCs w:val="21"/>
              </w:rPr>
              <w:t>词汇多样性：如何使用同义词替换高频词汇，避免重复表达。</w:t>
            </w:r>
          </w:p>
          <w:p w14:paraId="36BB9748">
            <w:pPr>
              <w:widowControl w:val="0"/>
              <w:jc w:val="both"/>
              <w:rPr>
                <w:rFonts w:hint="eastAsia" w:ascii="Times New Roman" w:hAnsi="Times New Roman"/>
                <w:sz w:val="21"/>
                <w:szCs w:val="21"/>
              </w:rPr>
            </w:pPr>
            <w:r>
              <w:rPr>
                <w:rFonts w:hint="eastAsia" w:ascii="Times New Roman" w:hAnsi="Times New Roman"/>
                <w:sz w:val="21"/>
                <w:szCs w:val="21"/>
              </w:rPr>
              <w:t>流利度：如何通过停顿和重复来调整语速，确保表达自然。</w:t>
            </w:r>
          </w:p>
          <w:p w14:paraId="680CD1D9">
            <w:pPr>
              <w:widowControl w:val="0"/>
              <w:jc w:val="both"/>
              <w:rPr>
                <w:rFonts w:hint="eastAsia" w:ascii="Times New Roman" w:hAnsi="Times New Roman"/>
                <w:sz w:val="21"/>
                <w:szCs w:val="21"/>
              </w:rPr>
            </w:pPr>
            <w:r>
              <w:rPr>
                <w:rFonts w:hint="eastAsia" w:ascii="Times New Roman" w:hAnsi="Times New Roman"/>
                <w:sz w:val="21"/>
                <w:szCs w:val="21"/>
              </w:rPr>
              <w:t>总结关键词汇与句型（40分钟）</w:t>
            </w:r>
          </w:p>
          <w:p w14:paraId="762E07D9">
            <w:pPr>
              <w:widowControl w:val="0"/>
              <w:jc w:val="both"/>
              <w:rPr>
                <w:rFonts w:hint="eastAsia" w:ascii="Times New Roman" w:hAnsi="Times New Roman"/>
                <w:sz w:val="21"/>
                <w:szCs w:val="21"/>
              </w:rPr>
            </w:pPr>
            <w:r>
              <w:rPr>
                <w:rFonts w:hint="eastAsia" w:ascii="Times New Roman" w:hAnsi="Times New Roman"/>
                <w:sz w:val="21"/>
                <w:szCs w:val="21"/>
              </w:rPr>
              <w:t>教师总结口语考试中高频使用的词汇和句型，并通过例句帮助学生加深记忆。例如：</w:t>
            </w:r>
          </w:p>
          <w:p w14:paraId="122F33C8">
            <w:pPr>
              <w:widowControl w:val="0"/>
              <w:jc w:val="both"/>
              <w:rPr>
                <w:rFonts w:hint="eastAsia" w:ascii="Times New Roman" w:hAnsi="Times New Roman"/>
                <w:sz w:val="21"/>
                <w:szCs w:val="21"/>
              </w:rPr>
            </w:pPr>
            <w:r>
              <w:rPr>
                <w:rFonts w:hint="eastAsia" w:ascii="Times New Roman" w:hAnsi="Times New Roman"/>
                <w:sz w:val="21"/>
                <w:szCs w:val="21"/>
              </w:rPr>
              <w:t>个人陈述：如何用简单句和复合句描述个人信息和观点。</w:t>
            </w:r>
          </w:p>
          <w:p w14:paraId="2BABAC6C">
            <w:pPr>
              <w:widowControl w:val="0"/>
              <w:jc w:val="both"/>
              <w:rPr>
                <w:rFonts w:hint="eastAsia" w:ascii="Times New Roman" w:hAnsi="Times New Roman"/>
                <w:sz w:val="21"/>
                <w:szCs w:val="21"/>
              </w:rPr>
            </w:pPr>
            <w:r>
              <w:rPr>
                <w:rFonts w:hint="eastAsia" w:ascii="Times New Roman" w:hAnsi="Times New Roman"/>
                <w:sz w:val="21"/>
                <w:szCs w:val="21"/>
              </w:rPr>
              <w:t>日常对话：如何用情景对话的方式回答问题，注意礼貌用语和细节信息。</w:t>
            </w:r>
          </w:p>
          <w:p w14:paraId="1B61CC22">
            <w:pPr>
              <w:widowControl w:val="0"/>
              <w:jc w:val="both"/>
              <w:rPr>
                <w:rFonts w:hint="eastAsia" w:ascii="Times New Roman" w:hAnsi="Times New Roman"/>
                <w:sz w:val="21"/>
                <w:szCs w:val="21"/>
              </w:rPr>
            </w:pPr>
            <w:r>
              <w:rPr>
                <w:rFonts w:hint="eastAsia" w:ascii="Times New Roman" w:hAnsi="Times New Roman"/>
                <w:sz w:val="21"/>
                <w:szCs w:val="21"/>
              </w:rPr>
              <w:t>学术讨论：如何用专业术语和逻辑推理来支持观点。</w:t>
            </w:r>
          </w:p>
          <w:p w14:paraId="6A12B190">
            <w:pPr>
              <w:widowControl w:val="0"/>
              <w:jc w:val="both"/>
              <w:rPr>
                <w:rFonts w:hint="eastAsia" w:ascii="Times New Roman" w:hAnsi="Times New Roman"/>
                <w:sz w:val="21"/>
                <w:szCs w:val="21"/>
              </w:rPr>
            </w:pPr>
            <w:r>
              <w:rPr>
                <w:rFonts w:hint="eastAsia" w:ascii="Times New Roman" w:hAnsi="Times New Roman"/>
                <w:b/>
                <w:bCs/>
                <w:sz w:val="21"/>
                <w:szCs w:val="21"/>
              </w:rPr>
              <w:t>课后任务:（</w:t>
            </w:r>
            <w:r>
              <w:rPr>
                <w:rFonts w:ascii="Times New Roman" w:hAnsi="Times New Roman"/>
                <w:b/>
                <w:bCs/>
                <w:sz w:val="21"/>
                <w:szCs w:val="21"/>
              </w:rPr>
              <w:t>After Class</w:t>
            </w:r>
            <w:r>
              <w:rPr>
                <w:rFonts w:hint="eastAsia" w:ascii="Times New Roman" w:hAnsi="Times New Roman"/>
                <w:b/>
                <w:bCs/>
                <w:sz w:val="21"/>
                <w:szCs w:val="21"/>
              </w:rPr>
              <w:t>）</w:t>
            </w:r>
          </w:p>
          <w:p w14:paraId="3D8570BE">
            <w:pPr>
              <w:widowControl w:val="0"/>
              <w:jc w:val="both"/>
              <w:rPr>
                <w:rFonts w:hint="eastAsia" w:ascii="Times New Roman" w:hAnsi="Times New Roman"/>
                <w:sz w:val="21"/>
                <w:szCs w:val="21"/>
              </w:rPr>
            </w:pPr>
            <w:r>
              <w:rPr>
                <w:rFonts w:hint="eastAsia" w:ascii="Times New Roman" w:hAnsi="Times New Roman"/>
                <w:sz w:val="21"/>
                <w:szCs w:val="21"/>
              </w:rPr>
              <w:t>进行学期总复习，进行练习</w:t>
            </w:r>
          </w:p>
          <w:p w14:paraId="1424F065">
            <w:pPr>
              <w:widowControl w:val="0"/>
              <w:jc w:val="both"/>
              <w:rPr>
                <w:rFonts w:hint="eastAsia" w:ascii="Times New Roman" w:hAnsi="Times New Roman"/>
                <w:sz w:val="21"/>
                <w:szCs w:val="21"/>
              </w:rPr>
            </w:pPr>
            <w:r>
              <w:rPr>
                <w:rFonts w:hint="eastAsia" w:ascii="Times New Roman" w:hAnsi="Times New Roman"/>
                <w:sz w:val="21"/>
                <w:szCs w:val="21"/>
              </w:rPr>
              <w:t>学生根据课堂所学内容，选择至少三个题型进行练习，并录制自己的口语表达，以便后续复盘和改进。</w:t>
            </w:r>
          </w:p>
          <w:p w14:paraId="1EAF527B">
            <w:pPr>
              <w:widowControl w:val="0"/>
              <w:jc w:val="both"/>
              <w:rPr>
                <w:rFonts w:hint="eastAsia" w:ascii="Times New Roman" w:hAnsi="Times New Roman"/>
                <w:sz w:val="21"/>
                <w:szCs w:val="21"/>
              </w:rPr>
            </w:pPr>
            <w:r>
              <w:rPr>
                <w:rFonts w:hint="eastAsia" w:ascii="Times New Roman" w:hAnsi="Times New Roman"/>
                <w:sz w:val="21"/>
                <w:szCs w:val="21"/>
              </w:rPr>
              <w:t>提交作业并接受反馈</w:t>
            </w:r>
          </w:p>
          <w:p w14:paraId="600EE418">
            <w:pPr>
              <w:widowControl w:val="0"/>
              <w:jc w:val="both"/>
              <w:rPr>
                <w:rFonts w:hint="eastAsia" w:ascii="Times New Roman" w:hAnsi="Times New Roman"/>
                <w:sz w:val="21"/>
                <w:szCs w:val="21"/>
              </w:rPr>
            </w:pPr>
            <w:r>
              <w:rPr>
                <w:rFonts w:hint="eastAsia" w:ascii="Times New Roman" w:hAnsi="Times New Roman"/>
                <w:sz w:val="21"/>
                <w:szCs w:val="21"/>
              </w:rPr>
              <w:t>学生将录音提交给教师，教师提供针对性的改进建议，帮助学生进一步提升口语能力</w:t>
            </w:r>
          </w:p>
        </w:tc>
      </w:tr>
      <w:bookmarkEnd w:id="0"/>
      <w:bookmarkEnd w:id="1"/>
    </w:tbl>
    <w:p w14:paraId="5EF85008">
      <w:pPr>
        <w:pStyle w:val="24"/>
        <w:numPr>
          <w:ilvl w:val="0"/>
          <w:numId w:val="4"/>
        </w:numPr>
        <w:spacing w:before="326" w:beforeLines="100" w:line="360" w:lineRule="auto"/>
        <w:rPr>
          <w:rFonts w:ascii="黑体" w:hAnsi="宋体"/>
        </w:rPr>
      </w:pPr>
      <w:r>
        <w:rPr>
          <w:rFonts w:hint="eastAsia" w:ascii="黑体" w:hAnsi="宋体"/>
        </w:rPr>
        <w:t>课程考核</w:t>
      </w:r>
      <w:bookmarkStart w:id="2" w:name="OLE_LINK3"/>
      <w:bookmarkStart w:id="3" w:name="OLE_LINK4"/>
    </w:p>
    <w:tbl>
      <w:tblPr>
        <w:tblStyle w:val="12"/>
        <w:tblW w:w="5000" w:type="pct"/>
        <w:tblInd w:w="0" w:type="dxa"/>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Layout w:type="autofit"/>
        <w:tblCellMar>
          <w:top w:w="0" w:type="dxa"/>
          <w:left w:w="108" w:type="dxa"/>
          <w:bottom w:w="0" w:type="dxa"/>
          <w:right w:w="108" w:type="dxa"/>
        </w:tblCellMar>
      </w:tblPr>
      <w:tblGrid>
        <w:gridCol w:w="734"/>
        <w:gridCol w:w="776"/>
        <w:gridCol w:w="1771"/>
        <w:gridCol w:w="941"/>
        <w:gridCol w:w="941"/>
        <w:gridCol w:w="941"/>
        <w:gridCol w:w="939"/>
        <w:gridCol w:w="2"/>
        <w:gridCol w:w="946"/>
        <w:gridCol w:w="485"/>
      </w:tblGrid>
      <w:tr w14:paraId="4927348E">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trHeight w:val="632" w:hRule="atLeast"/>
        </w:trPr>
        <w:tc>
          <w:tcPr>
            <w:tcW w:w="433" w:type="pct"/>
            <w:vMerge w:val="restart"/>
            <w:tcBorders>
              <w:tl2br w:val="nil"/>
              <w:tr2bl w:val="nil"/>
            </w:tcBorders>
            <w:tcMar>
              <w:top w:w="57" w:type="dxa"/>
              <w:left w:w="85" w:type="dxa"/>
              <w:bottom w:w="57" w:type="dxa"/>
              <w:right w:w="85" w:type="dxa"/>
            </w:tcMar>
            <w:vAlign w:val="center"/>
          </w:tcPr>
          <w:p w14:paraId="05FEBEC8">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458" w:type="pct"/>
            <w:vMerge w:val="restart"/>
            <w:tcBorders>
              <w:tl2br w:val="nil"/>
              <w:tr2bl w:val="nil"/>
            </w:tcBorders>
            <w:tcMar>
              <w:top w:w="57" w:type="dxa"/>
              <w:left w:w="85" w:type="dxa"/>
              <w:bottom w:w="57" w:type="dxa"/>
              <w:right w:w="85" w:type="dxa"/>
            </w:tcMar>
            <w:vAlign w:val="center"/>
          </w:tcPr>
          <w:p w14:paraId="13353981">
            <w:pPr>
              <w:pStyle w:val="24"/>
              <w:widowControl w:val="0"/>
              <w:spacing w:line="240" w:lineRule="auto"/>
              <w:jc w:val="center"/>
              <w:rPr>
                <w:rFonts w:ascii="黑体" w:hAnsi="宋体"/>
              </w:rPr>
            </w:pPr>
            <w:r>
              <w:rPr>
                <w:rFonts w:hint="eastAsia" w:ascii="黑体" w:hAnsi="黑体"/>
                <w:bCs/>
                <w:sz w:val="21"/>
                <w:szCs w:val="21"/>
              </w:rPr>
              <w:t>占比</w:t>
            </w:r>
          </w:p>
        </w:tc>
        <w:tc>
          <w:tcPr>
            <w:tcW w:w="1045" w:type="pct"/>
            <w:vMerge w:val="restart"/>
            <w:tcBorders>
              <w:tl2br w:val="nil"/>
              <w:tr2bl w:val="nil"/>
            </w:tcBorders>
            <w:tcMar>
              <w:top w:w="57" w:type="dxa"/>
              <w:left w:w="85" w:type="dxa"/>
              <w:bottom w:w="57" w:type="dxa"/>
              <w:right w:w="85" w:type="dxa"/>
            </w:tcMar>
            <w:vAlign w:val="center"/>
          </w:tcPr>
          <w:p w14:paraId="36EEA969">
            <w:pPr>
              <w:pStyle w:val="24"/>
              <w:widowControl w:val="0"/>
              <w:jc w:val="center"/>
              <w:rPr>
                <w:rFonts w:ascii="黑体" w:hAnsi="黑体"/>
                <w:bCs/>
                <w:sz w:val="21"/>
                <w:szCs w:val="21"/>
              </w:rPr>
            </w:pPr>
            <w:r>
              <w:rPr>
                <w:rFonts w:hint="eastAsia" w:ascii="黑体" w:hAnsi="黑体"/>
                <w:bCs/>
                <w:sz w:val="21"/>
                <w:szCs w:val="21"/>
              </w:rPr>
              <w:t>考核方式</w:t>
            </w:r>
          </w:p>
        </w:tc>
        <w:tc>
          <w:tcPr>
            <w:tcW w:w="2776" w:type="pct"/>
            <w:gridSpan w:val="6"/>
            <w:tcBorders>
              <w:tl2br w:val="nil"/>
              <w:tr2bl w:val="nil"/>
            </w:tcBorders>
            <w:tcMar>
              <w:top w:w="57" w:type="dxa"/>
              <w:left w:w="85" w:type="dxa"/>
              <w:bottom w:w="57" w:type="dxa"/>
              <w:right w:w="85" w:type="dxa"/>
            </w:tcMar>
            <w:vAlign w:val="center"/>
          </w:tcPr>
          <w:p w14:paraId="4021DDBA">
            <w:pPr>
              <w:pStyle w:val="24"/>
              <w:widowControl w:val="0"/>
              <w:spacing w:line="240" w:lineRule="auto"/>
              <w:jc w:val="center"/>
              <w:rPr>
                <w:rFonts w:ascii="黑体" w:hAnsi="宋体"/>
              </w:rPr>
            </w:pPr>
            <w:r>
              <w:rPr>
                <w:rFonts w:hint="eastAsia" w:ascii="黑体" w:hAnsi="黑体"/>
                <w:bCs/>
                <w:sz w:val="21"/>
                <w:szCs w:val="21"/>
              </w:rPr>
              <w:t>课程目标</w:t>
            </w:r>
          </w:p>
        </w:tc>
        <w:tc>
          <w:tcPr>
            <w:tcW w:w="286" w:type="pct"/>
            <w:vMerge w:val="restart"/>
            <w:tcBorders>
              <w:tl2br w:val="nil"/>
              <w:tr2bl w:val="nil"/>
            </w:tcBorders>
            <w:tcMar>
              <w:top w:w="57" w:type="dxa"/>
              <w:left w:w="85" w:type="dxa"/>
              <w:bottom w:w="57" w:type="dxa"/>
              <w:right w:w="85" w:type="dxa"/>
            </w:tcMar>
            <w:vAlign w:val="center"/>
          </w:tcPr>
          <w:p w14:paraId="70117102">
            <w:pPr>
              <w:pStyle w:val="24"/>
              <w:widowControl w:val="0"/>
              <w:spacing w:line="240" w:lineRule="auto"/>
              <w:jc w:val="center"/>
              <w:rPr>
                <w:rFonts w:ascii="黑体" w:hAnsi="黑体"/>
                <w:bCs/>
                <w:sz w:val="21"/>
                <w:szCs w:val="21"/>
              </w:rPr>
            </w:pPr>
            <w:r>
              <w:rPr>
                <w:rFonts w:hint="eastAsia" w:ascii="黑体" w:hAnsi="黑体"/>
                <w:bCs/>
                <w:sz w:val="21"/>
                <w:szCs w:val="21"/>
              </w:rPr>
              <w:t>合计</w:t>
            </w:r>
          </w:p>
        </w:tc>
      </w:tr>
      <w:tr w14:paraId="381F0567">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433" w:type="pct"/>
            <w:vMerge w:val="continue"/>
            <w:tcBorders>
              <w:tl2br w:val="nil"/>
              <w:tr2bl w:val="nil"/>
            </w:tcBorders>
            <w:tcMar>
              <w:top w:w="57" w:type="dxa"/>
              <w:left w:w="85" w:type="dxa"/>
              <w:bottom w:w="57" w:type="dxa"/>
              <w:right w:w="85" w:type="dxa"/>
            </w:tcMar>
          </w:tcPr>
          <w:p w14:paraId="32660CF8">
            <w:pPr>
              <w:widowControl w:val="0"/>
              <w:snapToGrid w:val="0"/>
              <w:jc w:val="center"/>
              <w:rPr>
                <w:rFonts w:ascii="黑体" w:hAnsi="黑体" w:eastAsia="黑体"/>
                <w:bCs/>
                <w:sz w:val="21"/>
                <w:szCs w:val="21"/>
              </w:rPr>
            </w:pPr>
          </w:p>
        </w:tc>
        <w:tc>
          <w:tcPr>
            <w:tcW w:w="458" w:type="pct"/>
            <w:vMerge w:val="continue"/>
            <w:tcBorders>
              <w:tl2br w:val="nil"/>
              <w:tr2bl w:val="nil"/>
            </w:tcBorders>
            <w:tcMar>
              <w:top w:w="57" w:type="dxa"/>
              <w:left w:w="85" w:type="dxa"/>
              <w:bottom w:w="57" w:type="dxa"/>
              <w:right w:w="85" w:type="dxa"/>
            </w:tcMar>
          </w:tcPr>
          <w:p w14:paraId="63410B91">
            <w:pPr>
              <w:pStyle w:val="24"/>
              <w:widowControl w:val="0"/>
              <w:jc w:val="both"/>
              <w:rPr>
                <w:rFonts w:ascii="黑体" w:hAnsi="黑体"/>
                <w:bCs/>
                <w:sz w:val="21"/>
                <w:szCs w:val="21"/>
              </w:rPr>
            </w:pPr>
          </w:p>
        </w:tc>
        <w:tc>
          <w:tcPr>
            <w:tcW w:w="1045" w:type="pct"/>
            <w:vMerge w:val="continue"/>
            <w:tcBorders>
              <w:tl2br w:val="nil"/>
              <w:tr2bl w:val="nil"/>
            </w:tcBorders>
            <w:tcMar>
              <w:top w:w="57" w:type="dxa"/>
              <w:left w:w="85" w:type="dxa"/>
              <w:bottom w:w="57" w:type="dxa"/>
              <w:right w:w="85" w:type="dxa"/>
            </w:tcMar>
          </w:tcPr>
          <w:p w14:paraId="6ABB4B3E">
            <w:pPr>
              <w:pStyle w:val="24"/>
              <w:widowControl w:val="0"/>
              <w:jc w:val="both"/>
              <w:rPr>
                <w:rFonts w:ascii="黑体" w:hAnsi="黑体"/>
                <w:bCs/>
                <w:sz w:val="21"/>
                <w:szCs w:val="21"/>
              </w:rPr>
            </w:pPr>
          </w:p>
        </w:tc>
        <w:tc>
          <w:tcPr>
            <w:tcW w:w="554" w:type="pct"/>
            <w:tcBorders>
              <w:tl2br w:val="nil"/>
              <w:tr2bl w:val="nil"/>
            </w:tcBorders>
            <w:tcMar>
              <w:top w:w="57" w:type="dxa"/>
              <w:left w:w="85" w:type="dxa"/>
              <w:bottom w:w="57" w:type="dxa"/>
              <w:right w:w="85" w:type="dxa"/>
            </w:tcMar>
            <w:vAlign w:val="center"/>
          </w:tcPr>
          <w:p w14:paraId="4588D0D0">
            <w:pPr>
              <w:pStyle w:val="24"/>
              <w:widowControl w:val="0"/>
              <w:spacing w:line="240" w:lineRule="auto"/>
              <w:jc w:val="center"/>
              <w:rPr>
                <w:rFonts w:ascii="黑体" w:hAnsi="黑体"/>
                <w:bCs/>
                <w:sz w:val="21"/>
                <w:szCs w:val="21"/>
              </w:rPr>
            </w:pPr>
            <w:r>
              <w:rPr>
                <w:rFonts w:hint="eastAsia" w:ascii="黑体" w:hAnsi="黑体"/>
                <w:bCs/>
                <w:sz w:val="21"/>
                <w:szCs w:val="21"/>
              </w:rPr>
              <w:t>1</w:t>
            </w:r>
          </w:p>
        </w:tc>
        <w:tc>
          <w:tcPr>
            <w:tcW w:w="553" w:type="pct"/>
            <w:tcBorders>
              <w:tl2br w:val="nil"/>
              <w:tr2bl w:val="nil"/>
            </w:tcBorders>
            <w:tcMar>
              <w:top w:w="57" w:type="dxa"/>
              <w:left w:w="85" w:type="dxa"/>
              <w:bottom w:w="57" w:type="dxa"/>
              <w:right w:w="85" w:type="dxa"/>
            </w:tcMar>
            <w:vAlign w:val="center"/>
          </w:tcPr>
          <w:p w14:paraId="73F4F8EE">
            <w:pPr>
              <w:pStyle w:val="24"/>
              <w:widowControl w:val="0"/>
              <w:spacing w:line="240" w:lineRule="auto"/>
              <w:jc w:val="center"/>
              <w:rPr>
                <w:rFonts w:ascii="黑体" w:hAnsi="黑体"/>
                <w:bCs/>
                <w:sz w:val="21"/>
                <w:szCs w:val="21"/>
              </w:rPr>
            </w:pPr>
            <w:r>
              <w:rPr>
                <w:rFonts w:hint="eastAsia" w:ascii="黑体" w:hAnsi="黑体"/>
                <w:bCs/>
                <w:sz w:val="21"/>
                <w:szCs w:val="21"/>
              </w:rPr>
              <w:t>2</w:t>
            </w:r>
          </w:p>
        </w:tc>
        <w:tc>
          <w:tcPr>
            <w:tcW w:w="554" w:type="pct"/>
            <w:tcBorders>
              <w:tl2br w:val="nil"/>
              <w:tr2bl w:val="nil"/>
            </w:tcBorders>
            <w:tcMar>
              <w:top w:w="57" w:type="dxa"/>
              <w:left w:w="85" w:type="dxa"/>
              <w:bottom w:w="57" w:type="dxa"/>
              <w:right w:w="85" w:type="dxa"/>
            </w:tcMar>
            <w:vAlign w:val="center"/>
          </w:tcPr>
          <w:p w14:paraId="557A2A6E">
            <w:pPr>
              <w:pStyle w:val="24"/>
              <w:widowControl w:val="0"/>
              <w:spacing w:line="240" w:lineRule="auto"/>
              <w:jc w:val="center"/>
              <w:rPr>
                <w:rFonts w:ascii="黑体" w:hAnsi="黑体"/>
                <w:bCs/>
                <w:sz w:val="21"/>
                <w:szCs w:val="21"/>
              </w:rPr>
            </w:pPr>
            <w:r>
              <w:rPr>
                <w:rFonts w:hint="eastAsia" w:ascii="黑体" w:hAnsi="黑体"/>
                <w:bCs/>
                <w:sz w:val="21"/>
                <w:szCs w:val="21"/>
              </w:rPr>
              <w:t>3</w:t>
            </w:r>
          </w:p>
        </w:tc>
        <w:tc>
          <w:tcPr>
            <w:tcW w:w="554" w:type="pct"/>
            <w:tcBorders>
              <w:tl2br w:val="nil"/>
              <w:tr2bl w:val="nil"/>
            </w:tcBorders>
            <w:tcMar>
              <w:top w:w="57" w:type="dxa"/>
              <w:left w:w="85" w:type="dxa"/>
              <w:bottom w:w="57" w:type="dxa"/>
              <w:right w:w="85" w:type="dxa"/>
            </w:tcMar>
            <w:vAlign w:val="center"/>
          </w:tcPr>
          <w:p w14:paraId="7B88A18B">
            <w:pPr>
              <w:pStyle w:val="24"/>
              <w:widowControl w:val="0"/>
              <w:spacing w:line="240" w:lineRule="auto"/>
              <w:jc w:val="center"/>
              <w:rPr>
                <w:rFonts w:ascii="黑体" w:hAnsi="黑体"/>
                <w:bCs/>
                <w:sz w:val="21"/>
                <w:szCs w:val="21"/>
              </w:rPr>
            </w:pPr>
            <w:r>
              <w:rPr>
                <w:rFonts w:hint="eastAsia" w:ascii="黑体" w:hAnsi="黑体"/>
                <w:bCs/>
                <w:sz w:val="21"/>
                <w:szCs w:val="21"/>
              </w:rPr>
              <w:t>4</w:t>
            </w:r>
          </w:p>
        </w:tc>
        <w:tc>
          <w:tcPr>
            <w:tcW w:w="559" w:type="pct"/>
            <w:gridSpan w:val="2"/>
            <w:tcBorders>
              <w:tl2br w:val="nil"/>
              <w:tr2bl w:val="nil"/>
            </w:tcBorders>
            <w:tcMar>
              <w:top w:w="57" w:type="dxa"/>
              <w:left w:w="85" w:type="dxa"/>
              <w:bottom w:w="57" w:type="dxa"/>
              <w:right w:w="85" w:type="dxa"/>
            </w:tcMar>
            <w:vAlign w:val="center"/>
          </w:tcPr>
          <w:p w14:paraId="7F77569E">
            <w:pPr>
              <w:pStyle w:val="24"/>
              <w:widowControl w:val="0"/>
              <w:spacing w:line="240" w:lineRule="auto"/>
              <w:jc w:val="center"/>
              <w:rPr>
                <w:rFonts w:ascii="黑体" w:hAnsi="黑体"/>
                <w:bCs/>
                <w:sz w:val="21"/>
                <w:szCs w:val="21"/>
              </w:rPr>
            </w:pPr>
            <w:r>
              <w:rPr>
                <w:rFonts w:hint="eastAsia" w:ascii="黑体" w:hAnsi="黑体"/>
                <w:bCs/>
                <w:sz w:val="21"/>
                <w:szCs w:val="21"/>
              </w:rPr>
              <w:t>5</w:t>
            </w:r>
          </w:p>
        </w:tc>
        <w:tc>
          <w:tcPr>
            <w:tcW w:w="286" w:type="pct"/>
            <w:vMerge w:val="continue"/>
            <w:tcBorders>
              <w:tl2br w:val="nil"/>
              <w:tr2bl w:val="nil"/>
            </w:tcBorders>
            <w:tcMar>
              <w:top w:w="57" w:type="dxa"/>
              <w:left w:w="85" w:type="dxa"/>
              <w:bottom w:w="57" w:type="dxa"/>
              <w:right w:w="85" w:type="dxa"/>
            </w:tcMar>
          </w:tcPr>
          <w:p w14:paraId="7C9B580D">
            <w:pPr>
              <w:pStyle w:val="24"/>
              <w:widowControl w:val="0"/>
              <w:spacing w:line="240" w:lineRule="auto"/>
              <w:jc w:val="center"/>
              <w:rPr>
                <w:rFonts w:ascii="黑体" w:hAnsi="黑体"/>
                <w:bCs/>
                <w:sz w:val="21"/>
                <w:szCs w:val="21"/>
              </w:rPr>
            </w:pPr>
          </w:p>
        </w:tc>
      </w:tr>
      <w:tr w14:paraId="48FCB77D">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433" w:type="pct"/>
            <w:tcBorders>
              <w:tl2br w:val="nil"/>
              <w:tr2bl w:val="nil"/>
            </w:tcBorders>
            <w:tcMar>
              <w:top w:w="57" w:type="dxa"/>
              <w:left w:w="85" w:type="dxa"/>
              <w:bottom w:w="57" w:type="dxa"/>
              <w:right w:w="85" w:type="dxa"/>
            </w:tcMar>
            <w:vAlign w:val="center"/>
          </w:tcPr>
          <w:p w14:paraId="51EBDB2E">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458" w:type="pct"/>
            <w:tcBorders>
              <w:tl2br w:val="nil"/>
              <w:tr2bl w:val="nil"/>
            </w:tcBorders>
            <w:tcMar>
              <w:top w:w="57" w:type="dxa"/>
              <w:left w:w="85" w:type="dxa"/>
              <w:bottom w:w="57" w:type="dxa"/>
              <w:right w:w="85" w:type="dxa"/>
            </w:tcMar>
            <w:vAlign w:val="center"/>
          </w:tcPr>
          <w:p w14:paraId="21EA25C4">
            <w:pPr>
              <w:pStyle w:val="22"/>
              <w:jc w:val="center"/>
            </w:pPr>
            <w:r>
              <w:rPr>
                <w:rFonts w:hint="eastAsia" w:asciiTheme="minorEastAsia" w:hAnsiTheme="minorEastAsia" w:eastAsiaTheme="minorEastAsia"/>
                <w:sz w:val="21"/>
                <w:szCs w:val="21"/>
                <w:lang w:val="en-US" w:eastAsia="zh-CN"/>
              </w:rPr>
              <w:t>50</w:t>
            </w:r>
            <w:r>
              <w:rPr>
                <w:rFonts w:hint="eastAsia" w:asciiTheme="minorEastAsia" w:hAnsiTheme="minorEastAsia" w:eastAsiaTheme="minorEastAsia"/>
                <w:sz w:val="21"/>
                <w:szCs w:val="21"/>
              </w:rPr>
              <w:t>%</w:t>
            </w:r>
          </w:p>
        </w:tc>
        <w:tc>
          <w:tcPr>
            <w:tcW w:w="1045" w:type="pct"/>
            <w:tcBorders>
              <w:tl2br w:val="nil"/>
              <w:tr2bl w:val="nil"/>
            </w:tcBorders>
            <w:tcMar>
              <w:top w:w="57" w:type="dxa"/>
              <w:left w:w="85" w:type="dxa"/>
              <w:bottom w:w="57" w:type="dxa"/>
              <w:right w:w="85" w:type="dxa"/>
            </w:tcMar>
            <w:vAlign w:val="center"/>
          </w:tcPr>
          <w:p w14:paraId="376A82E0">
            <w:pPr>
              <w:pStyle w:val="22"/>
              <w:jc w:val="center"/>
            </w:pPr>
            <w:r>
              <w:rPr>
                <w:rFonts w:hint="eastAsia" w:asciiTheme="minorEastAsia" w:hAnsiTheme="minorEastAsia" w:eastAsiaTheme="minorEastAsia"/>
                <w:sz w:val="21"/>
                <w:szCs w:val="21"/>
              </w:rPr>
              <w:t>期末笔试</w:t>
            </w:r>
          </w:p>
        </w:tc>
        <w:tc>
          <w:tcPr>
            <w:tcW w:w="555" w:type="pct"/>
            <w:tcBorders>
              <w:tl2br w:val="nil"/>
              <w:tr2bl w:val="nil"/>
            </w:tcBorders>
            <w:tcMar>
              <w:top w:w="57" w:type="dxa"/>
              <w:left w:w="85" w:type="dxa"/>
              <w:bottom w:w="57" w:type="dxa"/>
              <w:right w:w="85" w:type="dxa"/>
            </w:tcMar>
            <w:vAlign w:val="center"/>
          </w:tcPr>
          <w:p w14:paraId="274C1297">
            <w:pPr>
              <w:pStyle w:val="22"/>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555" w:type="pct"/>
            <w:tcBorders>
              <w:tl2br w:val="nil"/>
              <w:tr2bl w:val="nil"/>
            </w:tcBorders>
            <w:tcMar>
              <w:top w:w="57" w:type="dxa"/>
              <w:left w:w="85" w:type="dxa"/>
              <w:bottom w:w="57" w:type="dxa"/>
              <w:right w:w="85" w:type="dxa"/>
            </w:tcMar>
            <w:vAlign w:val="center"/>
          </w:tcPr>
          <w:p w14:paraId="343B79D7">
            <w:pPr>
              <w:pStyle w:val="22"/>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555" w:type="pct"/>
            <w:tcBorders>
              <w:tl2br w:val="nil"/>
              <w:tr2bl w:val="nil"/>
            </w:tcBorders>
            <w:tcMar>
              <w:top w:w="57" w:type="dxa"/>
              <w:left w:w="85" w:type="dxa"/>
              <w:bottom w:w="57" w:type="dxa"/>
              <w:right w:w="85" w:type="dxa"/>
            </w:tcMar>
            <w:vAlign w:val="center"/>
          </w:tcPr>
          <w:p w14:paraId="6121C439">
            <w:pPr>
              <w:pStyle w:val="22"/>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555" w:type="pct"/>
            <w:gridSpan w:val="2"/>
            <w:tcBorders>
              <w:tl2br w:val="nil"/>
              <w:tr2bl w:val="nil"/>
            </w:tcBorders>
            <w:tcMar>
              <w:top w:w="57" w:type="dxa"/>
              <w:left w:w="85" w:type="dxa"/>
              <w:bottom w:w="57" w:type="dxa"/>
              <w:right w:w="85" w:type="dxa"/>
            </w:tcMar>
            <w:vAlign w:val="center"/>
          </w:tcPr>
          <w:p w14:paraId="4F71FA63">
            <w:pPr>
              <w:pStyle w:val="22"/>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555" w:type="pct"/>
            <w:tcBorders>
              <w:tl2br w:val="nil"/>
              <w:tr2bl w:val="nil"/>
            </w:tcBorders>
            <w:tcMar>
              <w:top w:w="57" w:type="dxa"/>
              <w:left w:w="85" w:type="dxa"/>
              <w:bottom w:w="57" w:type="dxa"/>
              <w:right w:w="85" w:type="dxa"/>
            </w:tcMar>
            <w:vAlign w:val="center"/>
          </w:tcPr>
          <w:p w14:paraId="40986E9A">
            <w:pPr>
              <w:pStyle w:val="22"/>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286" w:type="pct"/>
            <w:tcBorders>
              <w:tl2br w:val="nil"/>
              <w:tr2bl w:val="nil"/>
            </w:tcBorders>
            <w:tcMar>
              <w:top w:w="57" w:type="dxa"/>
              <w:left w:w="85" w:type="dxa"/>
              <w:bottom w:w="57" w:type="dxa"/>
              <w:right w:w="85" w:type="dxa"/>
            </w:tcMar>
            <w:vAlign w:val="center"/>
          </w:tcPr>
          <w:p w14:paraId="1A016C9F">
            <w:pPr>
              <w:pStyle w:val="22"/>
              <w:rPr>
                <w:rFonts w:ascii="Times New Roman" w:hAnsi="Times New Roman" w:cs="Times New Roman"/>
                <w:sz w:val="21"/>
                <w:szCs w:val="21"/>
              </w:rPr>
            </w:pPr>
            <w:r>
              <w:rPr>
                <w:rFonts w:ascii="Times New Roman" w:hAnsi="Times New Roman" w:cs="Times New Roman"/>
                <w:sz w:val="21"/>
                <w:szCs w:val="21"/>
              </w:rPr>
              <w:t>100</w:t>
            </w:r>
          </w:p>
        </w:tc>
      </w:tr>
      <w:tr w14:paraId="7234F41B">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433" w:type="pct"/>
            <w:tcBorders>
              <w:tl2br w:val="nil"/>
              <w:tr2bl w:val="nil"/>
            </w:tcBorders>
            <w:tcMar>
              <w:top w:w="57" w:type="dxa"/>
              <w:left w:w="85" w:type="dxa"/>
              <w:bottom w:w="57" w:type="dxa"/>
              <w:right w:w="85" w:type="dxa"/>
            </w:tcMar>
            <w:vAlign w:val="center"/>
          </w:tcPr>
          <w:p w14:paraId="0E8CC111">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458" w:type="pct"/>
            <w:tcBorders>
              <w:tl2br w:val="nil"/>
              <w:tr2bl w:val="nil"/>
            </w:tcBorders>
            <w:tcMar>
              <w:top w:w="57" w:type="dxa"/>
              <w:left w:w="85" w:type="dxa"/>
              <w:bottom w:w="57" w:type="dxa"/>
              <w:right w:w="85" w:type="dxa"/>
            </w:tcMar>
            <w:vAlign w:val="center"/>
          </w:tcPr>
          <w:p w14:paraId="43D8433C">
            <w:pPr>
              <w:pStyle w:val="22"/>
              <w:jc w:val="center"/>
            </w:pPr>
            <w:r>
              <w:rPr>
                <w:rFonts w:hint="eastAsia" w:asciiTheme="minorEastAsia" w:hAnsiTheme="minorEastAsia" w:eastAsiaTheme="minorEastAsia"/>
                <w:sz w:val="21"/>
                <w:szCs w:val="21"/>
                <w:lang w:val="en-US" w:eastAsia="zh-CN"/>
              </w:rPr>
              <w:t>15</w:t>
            </w:r>
            <w:r>
              <w:rPr>
                <w:rFonts w:hint="eastAsia" w:asciiTheme="minorEastAsia" w:hAnsiTheme="minorEastAsia" w:eastAsiaTheme="minorEastAsia"/>
                <w:sz w:val="21"/>
                <w:szCs w:val="21"/>
              </w:rPr>
              <w:t>%</w:t>
            </w:r>
          </w:p>
        </w:tc>
        <w:tc>
          <w:tcPr>
            <w:tcW w:w="1045" w:type="pct"/>
            <w:tcBorders>
              <w:tl2br w:val="nil"/>
              <w:tr2bl w:val="nil"/>
            </w:tcBorders>
            <w:tcMar>
              <w:top w:w="57" w:type="dxa"/>
              <w:left w:w="85" w:type="dxa"/>
              <w:bottom w:w="57" w:type="dxa"/>
              <w:right w:w="85" w:type="dxa"/>
            </w:tcMar>
            <w:vAlign w:val="center"/>
          </w:tcPr>
          <w:p w14:paraId="5723ACF7">
            <w:pPr>
              <w:pStyle w:val="22"/>
              <w:jc w:val="center"/>
              <w:rPr>
                <w:rFonts w:hint="default" w:eastAsia="黑体"/>
                <w:lang w:val="en-US" w:eastAsia="zh-CN"/>
              </w:rPr>
            </w:pPr>
            <w:r>
              <w:rPr>
                <w:rFonts w:hint="eastAsia" w:ascii="宋体" w:hAnsi="宋体" w:eastAsia="宋体" w:cs="宋体"/>
                <w:lang w:val="en-US" w:eastAsia="zh-CN"/>
              </w:rPr>
              <w:t>过程性测试1</w:t>
            </w:r>
          </w:p>
        </w:tc>
        <w:tc>
          <w:tcPr>
            <w:tcW w:w="555" w:type="pct"/>
            <w:tcBorders>
              <w:tl2br w:val="nil"/>
              <w:tr2bl w:val="nil"/>
            </w:tcBorders>
            <w:tcMar>
              <w:top w:w="57" w:type="dxa"/>
              <w:left w:w="85" w:type="dxa"/>
              <w:bottom w:w="57" w:type="dxa"/>
              <w:right w:w="85" w:type="dxa"/>
            </w:tcMar>
            <w:vAlign w:val="center"/>
          </w:tcPr>
          <w:p w14:paraId="13FFF0EF">
            <w:pPr>
              <w:pStyle w:val="22"/>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25</w:t>
            </w:r>
          </w:p>
        </w:tc>
        <w:tc>
          <w:tcPr>
            <w:tcW w:w="555" w:type="pct"/>
            <w:tcBorders>
              <w:tl2br w:val="nil"/>
              <w:tr2bl w:val="nil"/>
            </w:tcBorders>
            <w:tcMar>
              <w:top w:w="57" w:type="dxa"/>
              <w:left w:w="85" w:type="dxa"/>
              <w:bottom w:w="57" w:type="dxa"/>
              <w:right w:w="85" w:type="dxa"/>
            </w:tcMar>
            <w:vAlign w:val="center"/>
          </w:tcPr>
          <w:p w14:paraId="647E0771">
            <w:pPr>
              <w:pStyle w:val="22"/>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25</w:t>
            </w:r>
          </w:p>
        </w:tc>
        <w:tc>
          <w:tcPr>
            <w:tcW w:w="555" w:type="pct"/>
            <w:tcBorders>
              <w:tl2br w:val="nil"/>
              <w:tr2bl w:val="nil"/>
            </w:tcBorders>
            <w:tcMar>
              <w:top w:w="57" w:type="dxa"/>
              <w:left w:w="85" w:type="dxa"/>
              <w:bottom w:w="57" w:type="dxa"/>
              <w:right w:w="85" w:type="dxa"/>
            </w:tcMar>
            <w:vAlign w:val="center"/>
          </w:tcPr>
          <w:p w14:paraId="6CFA3D44">
            <w:pPr>
              <w:pStyle w:val="22"/>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25</w:t>
            </w:r>
          </w:p>
        </w:tc>
        <w:tc>
          <w:tcPr>
            <w:tcW w:w="555" w:type="pct"/>
            <w:gridSpan w:val="2"/>
            <w:tcBorders>
              <w:tl2br w:val="nil"/>
              <w:tr2bl w:val="nil"/>
            </w:tcBorders>
            <w:tcMar>
              <w:top w:w="57" w:type="dxa"/>
              <w:left w:w="85" w:type="dxa"/>
              <w:bottom w:w="57" w:type="dxa"/>
              <w:right w:w="85" w:type="dxa"/>
            </w:tcMar>
            <w:vAlign w:val="center"/>
          </w:tcPr>
          <w:p w14:paraId="6823B9B9">
            <w:pPr>
              <w:pStyle w:val="22"/>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15</w:t>
            </w:r>
          </w:p>
        </w:tc>
        <w:tc>
          <w:tcPr>
            <w:tcW w:w="555" w:type="pct"/>
            <w:tcBorders>
              <w:tl2br w:val="nil"/>
              <w:tr2bl w:val="nil"/>
            </w:tcBorders>
            <w:tcMar>
              <w:top w:w="57" w:type="dxa"/>
              <w:left w:w="85" w:type="dxa"/>
              <w:bottom w:w="57" w:type="dxa"/>
              <w:right w:w="85" w:type="dxa"/>
            </w:tcMar>
            <w:vAlign w:val="center"/>
          </w:tcPr>
          <w:p w14:paraId="55B9684E">
            <w:pPr>
              <w:pStyle w:val="22"/>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10</w:t>
            </w:r>
          </w:p>
        </w:tc>
        <w:tc>
          <w:tcPr>
            <w:tcW w:w="286" w:type="pct"/>
            <w:tcBorders>
              <w:tl2br w:val="nil"/>
              <w:tr2bl w:val="nil"/>
            </w:tcBorders>
            <w:tcMar>
              <w:top w:w="57" w:type="dxa"/>
              <w:left w:w="85" w:type="dxa"/>
              <w:bottom w:w="57" w:type="dxa"/>
              <w:right w:w="85" w:type="dxa"/>
            </w:tcMar>
            <w:vAlign w:val="center"/>
          </w:tcPr>
          <w:p w14:paraId="44A8F912">
            <w:pPr>
              <w:pStyle w:val="22"/>
              <w:rPr>
                <w:rFonts w:ascii="Times New Roman" w:hAnsi="Times New Roman" w:cs="Times New Roman"/>
                <w:sz w:val="21"/>
                <w:szCs w:val="21"/>
              </w:rPr>
            </w:pPr>
            <w:r>
              <w:rPr>
                <w:rFonts w:ascii="Times New Roman" w:hAnsi="Times New Roman" w:cs="Times New Roman"/>
                <w:sz w:val="21"/>
                <w:szCs w:val="21"/>
              </w:rPr>
              <w:t>100</w:t>
            </w:r>
          </w:p>
        </w:tc>
      </w:tr>
      <w:tr w14:paraId="42F9A4F4">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433" w:type="pct"/>
            <w:tcBorders>
              <w:tl2br w:val="nil"/>
              <w:tr2bl w:val="nil"/>
            </w:tcBorders>
            <w:tcMar>
              <w:top w:w="57" w:type="dxa"/>
              <w:left w:w="85" w:type="dxa"/>
              <w:bottom w:w="57" w:type="dxa"/>
              <w:right w:w="85" w:type="dxa"/>
            </w:tcMar>
            <w:vAlign w:val="center"/>
          </w:tcPr>
          <w:p w14:paraId="638B9985">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458" w:type="pct"/>
            <w:tcBorders>
              <w:tl2br w:val="nil"/>
              <w:tr2bl w:val="nil"/>
            </w:tcBorders>
            <w:tcMar>
              <w:top w:w="57" w:type="dxa"/>
              <w:left w:w="85" w:type="dxa"/>
              <w:bottom w:w="57" w:type="dxa"/>
              <w:right w:w="85" w:type="dxa"/>
            </w:tcMar>
            <w:vAlign w:val="center"/>
          </w:tcPr>
          <w:p w14:paraId="5461CA77">
            <w:pPr>
              <w:pStyle w:val="22"/>
              <w:jc w:val="center"/>
            </w:pPr>
            <w:r>
              <w:rPr>
                <w:rFonts w:hint="eastAsia" w:asciiTheme="minorEastAsia" w:hAnsiTheme="minorEastAsia" w:eastAsiaTheme="minorEastAsia"/>
                <w:sz w:val="21"/>
                <w:szCs w:val="21"/>
                <w:lang w:val="en-US" w:eastAsia="zh-CN"/>
              </w:rPr>
              <w:t>15</w:t>
            </w:r>
            <w:r>
              <w:rPr>
                <w:rFonts w:hint="eastAsia" w:asciiTheme="minorEastAsia" w:hAnsiTheme="minorEastAsia" w:eastAsiaTheme="minorEastAsia"/>
                <w:sz w:val="21"/>
                <w:szCs w:val="21"/>
              </w:rPr>
              <w:t>%</w:t>
            </w:r>
          </w:p>
        </w:tc>
        <w:tc>
          <w:tcPr>
            <w:tcW w:w="1045" w:type="pct"/>
            <w:tcBorders>
              <w:tl2br w:val="nil"/>
              <w:tr2bl w:val="nil"/>
            </w:tcBorders>
            <w:tcMar>
              <w:top w:w="57" w:type="dxa"/>
              <w:left w:w="85" w:type="dxa"/>
              <w:bottom w:w="57" w:type="dxa"/>
              <w:right w:w="85" w:type="dxa"/>
            </w:tcMar>
            <w:vAlign w:val="center"/>
          </w:tcPr>
          <w:p w14:paraId="1515EF88">
            <w:pPr>
              <w:pStyle w:val="22"/>
              <w:jc w:val="center"/>
              <w:rPr>
                <w:rFonts w:hint="default"/>
                <w:lang w:val="en-US"/>
              </w:rPr>
            </w:pPr>
            <w:r>
              <w:rPr>
                <w:rFonts w:hint="eastAsia" w:ascii="宋体" w:hAnsi="宋体" w:eastAsia="宋体" w:cs="宋体"/>
                <w:lang w:val="en-US" w:eastAsia="zh-CN"/>
              </w:rPr>
              <w:t>过程性测试2</w:t>
            </w:r>
          </w:p>
        </w:tc>
        <w:tc>
          <w:tcPr>
            <w:tcW w:w="555" w:type="pct"/>
            <w:tcBorders>
              <w:tl2br w:val="nil"/>
              <w:tr2bl w:val="nil"/>
            </w:tcBorders>
            <w:tcMar>
              <w:top w:w="57" w:type="dxa"/>
              <w:left w:w="85" w:type="dxa"/>
              <w:bottom w:w="57" w:type="dxa"/>
              <w:right w:w="85" w:type="dxa"/>
            </w:tcMar>
            <w:vAlign w:val="center"/>
          </w:tcPr>
          <w:p w14:paraId="39961660">
            <w:pPr>
              <w:pStyle w:val="22"/>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15</w:t>
            </w:r>
          </w:p>
        </w:tc>
        <w:tc>
          <w:tcPr>
            <w:tcW w:w="555" w:type="pct"/>
            <w:tcBorders>
              <w:tl2br w:val="nil"/>
              <w:tr2bl w:val="nil"/>
            </w:tcBorders>
            <w:tcMar>
              <w:top w:w="57" w:type="dxa"/>
              <w:left w:w="85" w:type="dxa"/>
              <w:bottom w:w="57" w:type="dxa"/>
              <w:right w:w="85" w:type="dxa"/>
            </w:tcMar>
            <w:vAlign w:val="center"/>
          </w:tcPr>
          <w:p w14:paraId="33CEC76A">
            <w:pPr>
              <w:pStyle w:val="22"/>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25</w:t>
            </w:r>
          </w:p>
        </w:tc>
        <w:tc>
          <w:tcPr>
            <w:tcW w:w="555" w:type="pct"/>
            <w:tcBorders>
              <w:tl2br w:val="nil"/>
              <w:tr2bl w:val="nil"/>
            </w:tcBorders>
            <w:tcMar>
              <w:top w:w="57" w:type="dxa"/>
              <w:left w:w="85" w:type="dxa"/>
              <w:bottom w:w="57" w:type="dxa"/>
              <w:right w:w="85" w:type="dxa"/>
            </w:tcMar>
            <w:vAlign w:val="center"/>
          </w:tcPr>
          <w:p w14:paraId="23AA7EAA">
            <w:pPr>
              <w:pStyle w:val="22"/>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25</w:t>
            </w:r>
          </w:p>
        </w:tc>
        <w:tc>
          <w:tcPr>
            <w:tcW w:w="555" w:type="pct"/>
            <w:gridSpan w:val="2"/>
            <w:tcBorders>
              <w:tl2br w:val="nil"/>
              <w:tr2bl w:val="nil"/>
            </w:tcBorders>
            <w:tcMar>
              <w:top w:w="57" w:type="dxa"/>
              <w:left w:w="85" w:type="dxa"/>
              <w:bottom w:w="57" w:type="dxa"/>
              <w:right w:w="85" w:type="dxa"/>
            </w:tcMar>
            <w:vAlign w:val="center"/>
          </w:tcPr>
          <w:p w14:paraId="1A2FE8FB">
            <w:pPr>
              <w:pStyle w:val="22"/>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25</w:t>
            </w:r>
          </w:p>
        </w:tc>
        <w:tc>
          <w:tcPr>
            <w:tcW w:w="555" w:type="pct"/>
            <w:tcBorders>
              <w:tl2br w:val="nil"/>
              <w:tr2bl w:val="nil"/>
            </w:tcBorders>
            <w:tcMar>
              <w:top w:w="57" w:type="dxa"/>
              <w:left w:w="85" w:type="dxa"/>
              <w:bottom w:w="57" w:type="dxa"/>
              <w:right w:w="85" w:type="dxa"/>
            </w:tcMar>
            <w:vAlign w:val="center"/>
          </w:tcPr>
          <w:p w14:paraId="3581F8CA">
            <w:pPr>
              <w:pStyle w:val="22"/>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10</w:t>
            </w:r>
          </w:p>
        </w:tc>
        <w:tc>
          <w:tcPr>
            <w:tcW w:w="286" w:type="pct"/>
            <w:tcBorders>
              <w:tl2br w:val="nil"/>
              <w:tr2bl w:val="nil"/>
            </w:tcBorders>
            <w:tcMar>
              <w:top w:w="57" w:type="dxa"/>
              <w:left w:w="85" w:type="dxa"/>
              <w:bottom w:w="57" w:type="dxa"/>
              <w:right w:w="85" w:type="dxa"/>
            </w:tcMar>
            <w:vAlign w:val="center"/>
          </w:tcPr>
          <w:p w14:paraId="6A9B4123">
            <w:pPr>
              <w:pStyle w:val="22"/>
              <w:rPr>
                <w:rFonts w:ascii="Times New Roman" w:hAnsi="Times New Roman" w:cs="Times New Roman"/>
                <w:sz w:val="21"/>
                <w:szCs w:val="21"/>
              </w:rPr>
            </w:pPr>
            <w:r>
              <w:rPr>
                <w:rFonts w:ascii="Times New Roman" w:hAnsi="Times New Roman" w:cs="Times New Roman"/>
                <w:sz w:val="21"/>
                <w:szCs w:val="21"/>
              </w:rPr>
              <w:t>100</w:t>
            </w:r>
          </w:p>
        </w:tc>
      </w:tr>
      <w:tr w14:paraId="3CDF5B7D">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433" w:type="pct"/>
            <w:tcBorders>
              <w:tl2br w:val="nil"/>
              <w:tr2bl w:val="nil"/>
            </w:tcBorders>
            <w:tcMar>
              <w:top w:w="57" w:type="dxa"/>
              <w:left w:w="85" w:type="dxa"/>
              <w:bottom w:w="57" w:type="dxa"/>
              <w:right w:w="85" w:type="dxa"/>
            </w:tcMar>
            <w:vAlign w:val="center"/>
          </w:tcPr>
          <w:p w14:paraId="04EAE296">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458" w:type="pct"/>
            <w:tcBorders>
              <w:tl2br w:val="nil"/>
              <w:tr2bl w:val="nil"/>
            </w:tcBorders>
            <w:tcMar>
              <w:top w:w="57" w:type="dxa"/>
              <w:left w:w="85" w:type="dxa"/>
              <w:bottom w:w="57" w:type="dxa"/>
              <w:right w:w="85" w:type="dxa"/>
            </w:tcMar>
            <w:vAlign w:val="center"/>
          </w:tcPr>
          <w:p w14:paraId="3E913598">
            <w:pPr>
              <w:pStyle w:val="22"/>
              <w:jc w:val="center"/>
            </w:pPr>
            <w:r>
              <w:rPr>
                <w:rFonts w:hint="eastAsia" w:asciiTheme="minorEastAsia" w:hAnsiTheme="minorEastAsia" w:eastAsiaTheme="minorEastAsia"/>
                <w:sz w:val="21"/>
                <w:szCs w:val="21"/>
                <w:lang w:val="en-US" w:eastAsia="zh-CN"/>
              </w:rPr>
              <w:t>20</w:t>
            </w:r>
            <w:r>
              <w:rPr>
                <w:rFonts w:hint="eastAsia" w:asciiTheme="minorEastAsia" w:hAnsiTheme="minorEastAsia" w:eastAsiaTheme="minorEastAsia"/>
                <w:sz w:val="21"/>
                <w:szCs w:val="21"/>
              </w:rPr>
              <w:t>%</w:t>
            </w:r>
          </w:p>
        </w:tc>
        <w:tc>
          <w:tcPr>
            <w:tcW w:w="1045" w:type="pct"/>
            <w:tcBorders>
              <w:tl2br w:val="nil"/>
              <w:tr2bl w:val="nil"/>
            </w:tcBorders>
            <w:tcMar>
              <w:top w:w="57" w:type="dxa"/>
              <w:left w:w="85" w:type="dxa"/>
              <w:bottom w:w="57" w:type="dxa"/>
              <w:right w:w="85" w:type="dxa"/>
            </w:tcMar>
            <w:vAlign w:val="center"/>
          </w:tcPr>
          <w:p w14:paraId="53A9A92E">
            <w:pPr>
              <w:pStyle w:val="22"/>
              <w:jc w:val="center"/>
              <w:rPr>
                <w:rFonts w:hint="default" w:eastAsia="黑体"/>
                <w:lang w:val="en-US" w:eastAsia="zh-CN"/>
              </w:rPr>
            </w:pPr>
            <w:r>
              <w:rPr>
                <w:rFonts w:hint="eastAsia" w:ascii="宋体" w:hAnsi="宋体" w:eastAsia="宋体" w:cs="宋体"/>
                <w:sz w:val="21"/>
                <w:szCs w:val="21"/>
                <w:lang w:val="en-US" w:eastAsia="zh-CN"/>
              </w:rPr>
              <w:t>课堂表现与考勤</w:t>
            </w:r>
          </w:p>
        </w:tc>
        <w:tc>
          <w:tcPr>
            <w:tcW w:w="555" w:type="pct"/>
            <w:tcBorders>
              <w:tl2br w:val="nil"/>
              <w:tr2bl w:val="nil"/>
            </w:tcBorders>
            <w:tcMar>
              <w:top w:w="57" w:type="dxa"/>
              <w:left w:w="85" w:type="dxa"/>
              <w:bottom w:w="57" w:type="dxa"/>
              <w:right w:w="85" w:type="dxa"/>
            </w:tcMar>
            <w:vAlign w:val="center"/>
          </w:tcPr>
          <w:p w14:paraId="3FF6CF1A">
            <w:pPr>
              <w:pStyle w:val="22"/>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555" w:type="pct"/>
            <w:tcBorders>
              <w:tl2br w:val="nil"/>
              <w:tr2bl w:val="nil"/>
            </w:tcBorders>
            <w:tcMar>
              <w:top w:w="57" w:type="dxa"/>
              <w:left w:w="85" w:type="dxa"/>
              <w:bottom w:w="57" w:type="dxa"/>
              <w:right w:w="85" w:type="dxa"/>
            </w:tcMar>
            <w:vAlign w:val="center"/>
          </w:tcPr>
          <w:p w14:paraId="0BC0ED9A">
            <w:pPr>
              <w:pStyle w:val="22"/>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555" w:type="pct"/>
            <w:tcBorders>
              <w:tl2br w:val="nil"/>
              <w:tr2bl w:val="nil"/>
            </w:tcBorders>
            <w:tcMar>
              <w:top w:w="57" w:type="dxa"/>
              <w:left w:w="85" w:type="dxa"/>
              <w:bottom w:w="57" w:type="dxa"/>
              <w:right w:w="85" w:type="dxa"/>
            </w:tcMar>
            <w:vAlign w:val="center"/>
          </w:tcPr>
          <w:p w14:paraId="23F4AA21">
            <w:pPr>
              <w:pStyle w:val="22"/>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555" w:type="pct"/>
            <w:gridSpan w:val="2"/>
            <w:tcBorders>
              <w:tl2br w:val="nil"/>
              <w:tr2bl w:val="nil"/>
            </w:tcBorders>
            <w:tcMar>
              <w:top w:w="57" w:type="dxa"/>
              <w:left w:w="85" w:type="dxa"/>
              <w:bottom w:w="57" w:type="dxa"/>
              <w:right w:w="85" w:type="dxa"/>
            </w:tcMar>
            <w:vAlign w:val="center"/>
          </w:tcPr>
          <w:p w14:paraId="1728422B">
            <w:pPr>
              <w:pStyle w:val="22"/>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555" w:type="pct"/>
            <w:tcBorders>
              <w:tl2br w:val="nil"/>
              <w:tr2bl w:val="nil"/>
            </w:tcBorders>
            <w:tcMar>
              <w:top w:w="57" w:type="dxa"/>
              <w:left w:w="85" w:type="dxa"/>
              <w:bottom w:w="57" w:type="dxa"/>
              <w:right w:w="85" w:type="dxa"/>
            </w:tcMar>
            <w:vAlign w:val="center"/>
          </w:tcPr>
          <w:p w14:paraId="34109F50">
            <w:pPr>
              <w:pStyle w:val="22"/>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286" w:type="pct"/>
            <w:tcBorders>
              <w:tl2br w:val="nil"/>
              <w:tr2bl w:val="nil"/>
            </w:tcBorders>
            <w:tcMar>
              <w:top w:w="57" w:type="dxa"/>
              <w:left w:w="85" w:type="dxa"/>
              <w:bottom w:w="57" w:type="dxa"/>
              <w:right w:w="85" w:type="dxa"/>
            </w:tcMar>
            <w:vAlign w:val="center"/>
          </w:tcPr>
          <w:p w14:paraId="3DF0BE2E">
            <w:pPr>
              <w:pStyle w:val="22"/>
              <w:rPr>
                <w:rFonts w:ascii="Times New Roman" w:hAnsi="Times New Roman" w:cs="Times New Roman"/>
                <w:sz w:val="21"/>
                <w:szCs w:val="21"/>
              </w:rPr>
            </w:pPr>
            <w:r>
              <w:rPr>
                <w:rFonts w:ascii="Times New Roman" w:hAnsi="Times New Roman" w:cs="Times New Roman"/>
                <w:sz w:val="21"/>
                <w:szCs w:val="21"/>
              </w:rPr>
              <w:t>100</w:t>
            </w:r>
          </w:p>
        </w:tc>
      </w:tr>
      <w:bookmarkEnd w:id="2"/>
      <w:bookmarkEnd w:id="3"/>
    </w:tbl>
    <w:p w14:paraId="04178960">
      <w:pPr>
        <w:pStyle w:val="24"/>
        <w:spacing w:line="100" w:lineRule="exact"/>
        <w:rPr>
          <w:rFonts w:hint="eastAsia" w:ascii="黑体" w:hAnsi="黑体" w:eastAsia="黑体"/>
          <w:color w:val="000000"/>
          <w:position w:val="-20"/>
          <w:sz w:val="21"/>
          <w:szCs w:val="21"/>
          <w:lang w:eastAsia="zh-CN"/>
        </w:rPr>
      </w:pPr>
    </w:p>
    <w:p w14:paraId="238FF9DA">
      <w:pPr>
        <w:pStyle w:val="24"/>
        <w:spacing w:line="100" w:lineRule="exact"/>
        <w:rPr>
          <w:rFonts w:hint="eastAsia" w:ascii="黑体" w:hAnsi="黑体" w:eastAsia="黑体"/>
          <w:color w:val="000000"/>
          <w:position w:val="-20"/>
          <w:sz w:val="21"/>
          <w:szCs w:val="21"/>
          <w:lang w:eastAsia="zh-CN"/>
        </w:rPr>
      </w:pPr>
    </w:p>
    <w:p w14:paraId="6E134B73">
      <w:pPr>
        <w:pStyle w:val="24"/>
        <w:spacing w:line="100" w:lineRule="exact"/>
        <w:rPr>
          <w:rFonts w:hint="eastAsia" w:ascii="黑体" w:hAnsi="黑体" w:eastAsia="黑体"/>
          <w:color w:val="000000"/>
          <w:position w:val="-20"/>
          <w:sz w:val="21"/>
          <w:szCs w:val="21"/>
          <w:lang w:eastAsia="zh-CN"/>
        </w:rPr>
      </w:pPr>
    </w:p>
    <w:p w14:paraId="16277618">
      <w:pPr>
        <w:pStyle w:val="24"/>
        <w:spacing w:line="100" w:lineRule="exact"/>
        <w:rPr>
          <w:rFonts w:hint="eastAsia" w:ascii="黑体" w:hAnsi="黑体" w:eastAsia="黑体"/>
          <w:color w:val="000000"/>
          <w:position w:val="-20"/>
          <w:sz w:val="21"/>
          <w:szCs w:val="21"/>
          <w:lang w:eastAsia="zh-CN"/>
        </w:rPr>
      </w:pPr>
    </w:p>
    <w:p w14:paraId="57D7D860">
      <w:pPr>
        <w:pStyle w:val="24"/>
        <w:spacing w:line="100" w:lineRule="exact"/>
        <w:rPr>
          <w:rFonts w:hint="eastAsia" w:ascii="黑体" w:hAnsi="黑体" w:eastAsia="黑体"/>
          <w:color w:val="000000"/>
          <w:position w:val="-20"/>
          <w:sz w:val="21"/>
          <w:szCs w:val="21"/>
          <w:lang w:eastAsia="zh-CN"/>
        </w:rPr>
      </w:pPr>
    </w:p>
    <w:p w14:paraId="04B91693">
      <w:pPr>
        <w:pStyle w:val="24"/>
        <w:spacing w:line="100" w:lineRule="exact"/>
        <w:rPr>
          <w:rFonts w:ascii="黑体" w:hAnsi="黑体" w:eastAsia="黑体"/>
          <w:color w:val="000000"/>
          <w:position w:val="-20"/>
          <w:sz w:val="21"/>
          <w:szCs w:val="21"/>
        </w:rPr>
      </w:pPr>
      <w:r>
        <w:rPr>
          <w:rFonts w:hint="eastAsia" w:ascii="黑体" w:hAnsi="黑体" w:eastAsia="黑体"/>
          <w:color w:val="000000"/>
          <w:position w:val="-20"/>
          <w:sz w:val="21"/>
          <w:szCs w:val="21"/>
          <w:lang w:eastAsia="zh-CN"/>
        </w:rPr>
        <w:t xml:space="preserve">   </w:t>
      </w:r>
      <w:r>
        <w:rPr>
          <w:rFonts w:ascii="黑体" w:hAnsi="黑体" w:eastAsia="黑体"/>
          <w:color w:val="000000"/>
          <w:position w:val="-20"/>
          <w:sz w:val="21"/>
          <w:szCs w:val="21"/>
          <w:lang w:eastAsia="zh-CN"/>
        </w:rPr>
        <w:t xml:space="preserve">  </w:t>
      </w:r>
      <w:r>
        <w:rPr>
          <w:rFonts w:hint="eastAsia" w:ascii="黑体" w:hAnsi="黑体" w:eastAsia="黑体"/>
          <w:color w:val="000000"/>
          <w:position w:val="-20"/>
          <w:sz w:val="21"/>
          <w:szCs w:val="21"/>
          <w:lang w:eastAsia="zh-CN"/>
        </w:rPr>
        <w:t>系</w:t>
      </w:r>
      <w:r>
        <w:rPr>
          <w:rFonts w:hint="eastAsia" w:ascii="黑体" w:hAnsi="黑体" w:eastAsia="黑体"/>
          <w:color w:val="000000"/>
          <w:position w:val="-20"/>
          <w:sz w:val="21"/>
          <w:szCs w:val="21"/>
        </w:rPr>
        <w:t>主任审核：</w:t>
      </w:r>
      <w:r>
        <w:rPr>
          <w:rFonts w:hint="eastAsia" w:ascii="宋体" w:hAnsi="宋体" w:eastAsia="宋体"/>
          <w:szCs w:val="21"/>
          <w:lang w:val="en-US" w:eastAsia="zh-CN"/>
        </w:rPr>
        <w:drawing>
          <wp:inline distT="0" distB="0" distL="114300" distR="114300">
            <wp:extent cx="350520" cy="834390"/>
            <wp:effectExtent l="0" t="0" r="3810" b="1905"/>
            <wp:docPr id="5" name="图片 5" descr="3c74fad3793cb8a37ae5383634eb6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c74fad3793cb8a37ae5383634eb6e7"/>
                    <pic:cNvPicPr>
                      <a:picLocks noChangeAspect="1"/>
                    </pic:cNvPicPr>
                  </pic:nvPicPr>
                  <pic:blipFill>
                    <a:blip r:embed="rId7"/>
                    <a:stretch>
                      <a:fillRect/>
                    </a:stretch>
                  </pic:blipFill>
                  <pic:spPr>
                    <a:xfrm rot="16200000">
                      <a:off x="0" y="0"/>
                      <a:ext cx="350520" cy="834390"/>
                    </a:xfrm>
                    <a:prstGeom prst="rect">
                      <a:avLst/>
                    </a:prstGeom>
                  </pic:spPr>
                </pic:pic>
              </a:graphicData>
            </a:graphic>
          </wp:inline>
        </w:drawing>
      </w:r>
      <w:r>
        <w:rPr>
          <w:rFonts w:hint="eastAsia" w:ascii="黑体" w:hAnsi="黑体" w:eastAsia="黑体"/>
          <w:color w:val="000000"/>
          <w:position w:val="-20"/>
          <w:sz w:val="21"/>
          <w:szCs w:val="21"/>
          <w:lang w:eastAsia="zh-CN"/>
        </w:rPr>
        <w:t xml:space="preserve">  </w:t>
      </w:r>
      <w:r>
        <w:rPr>
          <w:rFonts w:ascii="黑体" w:hAnsi="黑体" w:eastAsia="黑体"/>
          <w:color w:val="000000"/>
          <w:position w:val="-20"/>
          <w:sz w:val="21"/>
          <w:szCs w:val="21"/>
        </w:rPr>
        <w:t xml:space="preserve"> </w:t>
      </w:r>
    </w:p>
    <w:p w14:paraId="7E3EB293">
      <w:pPr>
        <w:pStyle w:val="24"/>
        <w:spacing w:line="100" w:lineRule="exact"/>
        <w:rPr>
          <w:rFonts w:ascii="黑体" w:hAnsi="黑体" w:eastAsia="黑体"/>
          <w:color w:val="000000"/>
          <w:position w:val="-20"/>
          <w:sz w:val="21"/>
          <w:szCs w:val="21"/>
        </w:rPr>
      </w:pPr>
    </w:p>
    <w:p w14:paraId="172E0066">
      <w:pPr>
        <w:pStyle w:val="24"/>
        <w:spacing w:line="100" w:lineRule="exact"/>
        <w:rPr>
          <w:rFonts w:ascii="黑体" w:hAnsi="黑体" w:eastAsia="黑体"/>
          <w:color w:val="000000"/>
          <w:position w:val="-20"/>
          <w:sz w:val="21"/>
          <w:szCs w:val="21"/>
        </w:rPr>
      </w:pPr>
    </w:p>
    <w:p w14:paraId="21C6E348">
      <w:pPr>
        <w:pStyle w:val="24"/>
        <w:spacing w:line="100" w:lineRule="exact"/>
        <w:rPr>
          <w:rFonts w:ascii="黑体" w:hAnsi="黑体" w:eastAsia="黑体"/>
          <w:color w:val="000000"/>
          <w:position w:val="-20"/>
          <w:sz w:val="21"/>
          <w:szCs w:val="21"/>
        </w:rPr>
      </w:pPr>
    </w:p>
    <w:p w14:paraId="11041A51">
      <w:pPr>
        <w:pStyle w:val="24"/>
        <w:spacing w:line="100" w:lineRule="exact"/>
        <w:rPr>
          <w:rFonts w:ascii="黑体" w:hAnsi="黑体" w:eastAsia="黑体"/>
          <w:color w:val="000000"/>
          <w:position w:val="-20"/>
          <w:sz w:val="21"/>
          <w:szCs w:val="21"/>
        </w:rPr>
      </w:pPr>
    </w:p>
    <w:p w14:paraId="085A6FA3">
      <w:pPr>
        <w:pStyle w:val="24"/>
        <w:spacing w:line="100" w:lineRule="exact"/>
        <w:rPr>
          <w:rFonts w:ascii="黑体" w:hAnsi="黑体" w:eastAsia="黑体"/>
          <w:color w:val="000000"/>
          <w:position w:val="-20"/>
          <w:sz w:val="21"/>
          <w:szCs w:val="21"/>
        </w:rPr>
      </w:pPr>
    </w:p>
    <w:p w14:paraId="0862C909">
      <w:pPr>
        <w:pStyle w:val="24"/>
        <w:spacing w:line="100" w:lineRule="exact"/>
        <w:rPr>
          <w:rFonts w:ascii="黑体" w:hAnsi="黑体" w:eastAsia="黑体"/>
          <w:color w:val="000000"/>
          <w:position w:val="-20"/>
          <w:sz w:val="21"/>
          <w:szCs w:val="21"/>
        </w:rPr>
      </w:pPr>
    </w:p>
    <w:p w14:paraId="6F2DE9C4">
      <w:pPr>
        <w:pStyle w:val="24"/>
        <w:spacing w:line="100" w:lineRule="exact"/>
        <w:rPr>
          <w:rFonts w:ascii="黑体" w:hAnsi="黑体" w:eastAsia="黑体"/>
          <w:color w:val="000000"/>
          <w:position w:val="-20"/>
          <w:sz w:val="21"/>
          <w:szCs w:val="21"/>
        </w:rPr>
      </w:pPr>
    </w:p>
    <w:p w14:paraId="61DFBD3D">
      <w:pPr>
        <w:pStyle w:val="24"/>
        <w:spacing w:line="100" w:lineRule="exact"/>
        <w:rPr>
          <w:rFonts w:ascii="黑体" w:hAnsi="黑体" w:eastAsia="黑体"/>
          <w:color w:val="000000"/>
          <w:position w:val="-20"/>
          <w:sz w:val="21"/>
          <w:szCs w:val="21"/>
        </w:rPr>
      </w:pPr>
    </w:p>
    <w:p w14:paraId="4D923469">
      <w:pPr>
        <w:tabs>
          <w:tab w:val="left" w:pos="3210"/>
          <w:tab w:val="left" w:pos="7560"/>
        </w:tabs>
        <w:spacing w:before="72" w:beforeLines="20" w:line="480" w:lineRule="auto"/>
        <w:jc w:val="both"/>
        <w:outlineLvl w:val="0"/>
        <w:rPr>
          <w:rFonts w:ascii="黑体" w:hAnsi="黑体" w:eastAsia="黑体"/>
          <w:sz w:val="21"/>
          <w:szCs w:val="21"/>
          <w:lang w:eastAsia="zh-CN"/>
        </w:rPr>
      </w:pPr>
      <w:r>
        <w:rPr>
          <w:rFonts w:ascii="黑体" w:hAnsi="黑体" w:eastAsia="黑体"/>
          <w:color w:val="000000"/>
          <w:position w:val="-20"/>
          <w:sz w:val="21"/>
          <w:szCs w:val="21"/>
          <w:lang w:eastAsia="zh-CN"/>
        </w:rPr>
        <w:t xml:space="preserve">        </w:t>
      </w:r>
    </w:p>
    <w:p w14:paraId="0B9C3FF8">
      <w:pPr>
        <w:pStyle w:val="24"/>
        <w:spacing w:line="100" w:lineRule="exact"/>
        <w:rPr>
          <w:rFonts w:ascii="黑体" w:hAnsi="宋体"/>
        </w:rPr>
      </w:pPr>
      <w:r>
        <w:rPr>
          <w:rFonts w:ascii="黑体" w:hAnsi="黑体" w:eastAsia="黑体"/>
          <w:color w:val="000000"/>
          <w:position w:val="-20"/>
          <w:sz w:val="21"/>
          <w:szCs w:val="21"/>
        </w:rPr>
        <w:t xml:space="preserve">  </w:t>
      </w:r>
      <w:r>
        <w:rPr>
          <w:rFonts w:hint="eastAsia" w:ascii="黑体" w:hAnsi="黑体" w:eastAsia="黑体"/>
          <w:color w:val="000000"/>
          <w:position w:val="-20"/>
          <w:sz w:val="21"/>
          <w:szCs w:val="21"/>
        </w:rPr>
        <w:t>日期：</w:t>
      </w:r>
      <w:r>
        <w:rPr>
          <w:rFonts w:hint="eastAsia" w:ascii="黑体" w:hAnsi="黑体" w:eastAsia="黑体"/>
          <w:color w:val="000000"/>
          <w:position w:val="-20"/>
          <w:sz w:val="21"/>
          <w:szCs w:val="21"/>
          <w:lang w:val="en-US" w:eastAsia="zh-CN"/>
        </w:rPr>
        <w:t>2025年2月21日</w:t>
      </w:r>
    </w:p>
    <w:sectPr>
      <w:headerReference r:id="rId3" w:type="default"/>
      <w:footerReference r:id="rId4"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374A1A6-6D13-462D-ACF2-74AE75F7404A}"/>
  </w:font>
  <w:font w:name="黑体">
    <w:panose1 w:val="02010609060101010101"/>
    <w:charset w:val="86"/>
    <w:family w:val="auto"/>
    <w:pitch w:val="default"/>
    <w:sig w:usb0="800002BF" w:usb1="38CF7CFA" w:usb2="00000016" w:usb3="00000000" w:csb0="00040001" w:csb1="00000000"/>
    <w:embedRegular r:id="rId2" w:fontKey="{D6EBC921-BB1F-48DE-9EA1-D991C31F2DB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n Bold">
    <w:altName w:val="Times New Roman"/>
    <w:panose1 w:val="02020603050405020304"/>
    <w:charset w:val="00"/>
    <w:family w:val="auto"/>
    <w:pitch w:val="default"/>
    <w:sig w:usb0="00000000" w:usb1="00000000" w:usb2="00000009" w:usb3="00000000" w:csb0="400001FF" w:csb1="FFFF0000"/>
    <w:embedRegular r:id="rId3" w:fontKey="{1A36BEEF-5533-493C-A43C-6F8BE2128ABE}"/>
  </w:font>
  <w:font w:name="Times New Roman Regular">
    <w:altName w:val="Times New Roman"/>
    <w:panose1 w:val="02020603050405020304"/>
    <w:charset w:val="00"/>
    <w:family w:val="auto"/>
    <w:pitch w:val="default"/>
    <w:sig w:usb0="00000000" w:usb1="00000000" w:usb2="00000009" w:usb3="00000000" w:csb0="400001FF" w:csb1="FFFF0000"/>
    <w:embedRegular r:id="rId4" w:fontKey="{D75AC619-34C5-464B-9FFC-6180F808F94C}"/>
  </w:font>
  <w:font w:name="方正小标宋简体">
    <w:altName w:val="方正舒体"/>
    <w:panose1 w:val="00000000000000000000"/>
    <w:charset w:val="86"/>
    <w:family w:val="script"/>
    <w:pitch w:val="default"/>
    <w:sig w:usb0="00000000" w:usb1="00000000" w:usb2="00000000" w:usb3="00000000" w:csb0="00040000" w:csb1="00000000"/>
    <w:embedRegular r:id="rId5" w:fontKey="{42ED276F-5822-4A4B-B99E-E434690775E4}"/>
  </w:font>
  <w:font w:name="方正舒体">
    <w:panose1 w:val="02010601030101010101"/>
    <w:charset w:val="86"/>
    <w:family w:val="auto"/>
    <w:pitch w:val="default"/>
    <w:sig w:usb0="00000003"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F956E">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64770" cy="1460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5B6DAE">
                          <w:pPr>
                            <w:pStyle w:val="7"/>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5pt;width:5.1pt;mso-position-horizontal:center;mso-position-horizontal-relative:margin;mso-wrap-style:none;z-index:251661312;mso-width-relative:page;mso-height-relative:page;" filled="f" stroked="f" coordsize="21600,21600" o:gfxdata="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fzS7RAAAAAwEAAA8AAAAAAAAAAQAgAAAAIgAAAGRycy9kb3ducmV2LnhtbFBLAQIUABQAAAAI&#10;AIdO4kB6Np3oLQIAAFIEAAAOAAAAAAAAAAEAIAAAACABAABkcnMvZTJvRG9jLnhtbFBLBQYAAAAA&#10;BgAGAFkBAAC/BQAAAAA=&#10;">
              <v:fill on="f" focussize="0,0"/>
              <v:stroke on="f" weight="0.5pt"/>
              <v:imagedata o:title=""/>
              <o:lock v:ext="edit" aspectratio="f"/>
              <v:textbox inset="0mm,0mm,0mm,0mm" style="mso-fit-shape-to-text:t;">
                <w:txbxContent>
                  <w:p w14:paraId="035B6DAE">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B5855">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2077AA7">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60288;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2077AA7">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F723F9"/>
    <w:multiLevelType w:val="singleLevel"/>
    <w:tmpl w:val="C9F723F9"/>
    <w:lvl w:ilvl="0" w:tentative="0">
      <w:start w:val="1"/>
      <w:numFmt w:val="decimal"/>
      <w:suff w:val="space"/>
      <w:lvlText w:val="%1."/>
      <w:lvlJc w:val="left"/>
    </w:lvl>
  </w:abstractNum>
  <w:abstractNum w:abstractNumId="1">
    <w:nsid w:val="DFF7ED36"/>
    <w:multiLevelType w:val="singleLevel"/>
    <w:tmpl w:val="DFF7ED36"/>
    <w:lvl w:ilvl="0" w:tentative="0">
      <w:start w:val="1"/>
      <w:numFmt w:val="decimal"/>
      <w:suff w:val="space"/>
      <w:lvlText w:val="%1."/>
      <w:lvlJc w:val="left"/>
    </w:lvl>
  </w:abstractNum>
  <w:abstractNum w:abstractNumId="2">
    <w:nsid w:val="1A348656"/>
    <w:multiLevelType w:val="singleLevel"/>
    <w:tmpl w:val="1A348656"/>
    <w:lvl w:ilvl="0" w:tentative="0">
      <w:start w:val="5"/>
      <w:numFmt w:val="chineseCounting"/>
      <w:suff w:val="nothing"/>
      <w:lvlText w:val="%1、"/>
      <w:lvlJc w:val="left"/>
      <w:rPr>
        <w:rFonts w:hint="eastAsia"/>
      </w:rPr>
    </w:lvl>
  </w:abstractNum>
  <w:abstractNum w:abstractNumId="3">
    <w:nsid w:val="5EE80D5A"/>
    <w:multiLevelType w:val="singleLevel"/>
    <w:tmpl w:val="5EE80D5A"/>
    <w:lvl w:ilvl="0" w:tentative="0">
      <w:start w:val="1"/>
      <w:numFmt w:val="decimal"/>
      <w:suff w:val="space"/>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2Y2Q4ZGRmYmI2NzQ2MWY4YjliZDlmNzk3YzhlYWMifQ=="/>
  </w:docVars>
  <w:rsids>
    <w:rsidRoot w:val="00B7651F"/>
    <w:rsid w:val="00003812"/>
    <w:rsid w:val="000106E2"/>
    <w:rsid w:val="00017AE0"/>
    <w:rsid w:val="000203E0"/>
    <w:rsid w:val="000210E0"/>
    <w:rsid w:val="00022E0B"/>
    <w:rsid w:val="00031159"/>
    <w:rsid w:val="00031ADC"/>
    <w:rsid w:val="00033082"/>
    <w:rsid w:val="00044088"/>
    <w:rsid w:val="00053590"/>
    <w:rsid w:val="00056017"/>
    <w:rsid w:val="0006001D"/>
    <w:rsid w:val="00063470"/>
    <w:rsid w:val="00066041"/>
    <w:rsid w:val="00073477"/>
    <w:rsid w:val="00076794"/>
    <w:rsid w:val="0008122A"/>
    <w:rsid w:val="00087488"/>
    <w:rsid w:val="0009050A"/>
    <w:rsid w:val="000969A3"/>
    <w:rsid w:val="0009721F"/>
    <w:rsid w:val="000A4E73"/>
    <w:rsid w:val="000B1BD2"/>
    <w:rsid w:val="000C028A"/>
    <w:rsid w:val="000C0F0D"/>
    <w:rsid w:val="000C13BC"/>
    <w:rsid w:val="000D28E5"/>
    <w:rsid w:val="000D34D7"/>
    <w:rsid w:val="000E29BB"/>
    <w:rsid w:val="000E3E4C"/>
    <w:rsid w:val="00100633"/>
    <w:rsid w:val="00102E59"/>
    <w:rsid w:val="001072BC"/>
    <w:rsid w:val="00114BD6"/>
    <w:rsid w:val="00121849"/>
    <w:rsid w:val="00130F6D"/>
    <w:rsid w:val="00133554"/>
    <w:rsid w:val="00144082"/>
    <w:rsid w:val="0016381F"/>
    <w:rsid w:val="00163A48"/>
    <w:rsid w:val="00163FF5"/>
    <w:rsid w:val="00164E36"/>
    <w:rsid w:val="001678A2"/>
    <w:rsid w:val="00176FE4"/>
    <w:rsid w:val="00183AA1"/>
    <w:rsid w:val="0018767C"/>
    <w:rsid w:val="001A094F"/>
    <w:rsid w:val="001A135C"/>
    <w:rsid w:val="001A5C6D"/>
    <w:rsid w:val="001B0D49"/>
    <w:rsid w:val="001B174E"/>
    <w:rsid w:val="001B29A5"/>
    <w:rsid w:val="001B546F"/>
    <w:rsid w:val="001C16FC"/>
    <w:rsid w:val="001C247C"/>
    <w:rsid w:val="001C2E3E"/>
    <w:rsid w:val="001C388D"/>
    <w:rsid w:val="001C400C"/>
    <w:rsid w:val="001D5167"/>
    <w:rsid w:val="001E0494"/>
    <w:rsid w:val="001E1D2D"/>
    <w:rsid w:val="001E5A17"/>
    <w:rsid w:val="001E67BD"/>
    <w:rsid w:val="001E75DC"/>
    <w:rsid w:val="001F284E"/>
    <w:rsid w:val="001F332E"/>
    <w:rsid w:val="00217861"/>
    <w:rsid w:val="002204E4"/>
    <w:rsid w:val="002211BF"/>
    <w:rsid w:val="00227C43"/>
    <w:rsid w:val="00233F15"/>
    <w:rsid w:val="002420F1"/>
    <w:rsid w:val="00253AC8"/>
    <w:rsid w:val="00256B39"/>
    <w:rsid w:val="0026033C"/>
    <w:rsid w:val="0027339A"/>
    <w:rsid w:val="00274E82"/>
    <w:rsid w:val="002757AB"/>
    <w:rsid w:val="0027777C"/>
    <w:rsid w:val="00277FE7"/>
    <w:rsid w:val="002877FA"/>
    <w:rsid w:val="00290962"/>
    <w:rsid w:val="0029110B"/>
    <w:rsid w:val="00295CB3"/>
    <w:rsid w:val="002A27C0"/>
    <w:rsid w:val="002A4649"/>
    <w:rsid w:val="002A7227"/>
    <w:rsid w:val="002B0773"/>
    <w:rsid w:val="002B0C48"/>
    <w:rsid w:val="002B13CA"/>
    <w:rsid w:val="002B3650"/>
    <w:rsid w:val="002B7322"/>
    <w:rsid w:val="002C58B6"/>
    <w:rsid w:val="002C78C4"/>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06CB"/>
    <w:rsid w:val="003528C7"/>
    <w:rsid w:val="00353F74"/>
    <w:rsid w:val="003557DE"/>
    <w:rsid w:val="00361BEB"/>
    <w:rsid w:val="003625D1"/>
    <w:rsid w:val="00370184"/>
    <w:rsid w:val="003728E8"/>
    <w:rsid w:val="00373C8A"/>
    <w:rsid w:val="00377C10"/>
    <w:rsid w:val="00382C4E"/>
    <w:rsid w:val="00384A1F"/>
    <w:rsid w:val="00384D60"/>
    <w:rsid w:val="00385D41"/>
    <w:rsid w:val="003861BA"/>
    <w:rsid w:val="00387848"/>
    <w:rsid w:val="003A1680"/>
    <w:rsid w:val="003A373C"/>
    <w:rsid w:val="003A5874"/>
    <w:rsid w:val="003B1258"/>
    <w:rsid w:val="003B3D5B"/>
    <w:rsid w:val="003B4A81"/>
    <w:rsid w:val="003C16D9"/>
    <w:rsid w:val="003C1F8D"/>
    <w:rsid w:val="003C61A5"/>
    <w:rsid w:val="003D1968"/>
    <w:rsid w:val="003D4994"/>
    <w:rsid w:val="003E10A5"/>
    <w:rsid w:val="003E2AC0"/>
    <w:rsid w:val="003E38D5"/>
    <w:rsid w:val="003E7D72"/>
    <w:rsid w:val="003F15CF"/>
    <w:rsid w:val="003F3452"/>
    <w:rsid w:val="003F3923"/>
    <w:rsid w:val="003F395D"/>
    <w:rsid w:val="003F43F6"/>
    <w:rsid w:val="004019DB"/>
    <w:rsid w:val="00402B67"/>
    <w:rsid w:val="00403C91"/>
    <w:rsid w:val="0040433E"/>
    <w:rsid w:val="00404974"/>
    <w:rsid w:val="0040726A"/>
    <w:rsid w:val="004100B0"/>
    <w:rsid w:val="0041267F"/>
    <w:rsid w:val="00413522"/>
    <w:rsid w:val="004159ED"/>
    <w:rsid w:val="00424BA5"/>
    <w:rsid w:val="00425431"/>
    <w:rsid w:val="00431829"/>
    <w:rsid w:val="00433349"/>
    <w:rsid w:val="00437B60"/>
    <w:rsid w:val="004405E6"/>
    <w:rsid w:val="00443081"/>
    <w:rsid w:val="00443C84"/>
    <w:rsid w:val="00443C89"/>
    <w:rsid w:val="004540AA"/>
    <w:rsid w:val="00456BD8"/>
    <w:rsid w:val="00456DC8"/>
    <w:rsid w:val="00461E07"/>
    <w:rsid w:val="0046549D"/>
    <w:rsid w:val="00471668"/>
    <w:rsid w:val="004770A1"/>
    <w:rsid w:val="00481F98"/>
    <w:rsid w:val="004852BF"/>
    <w:rsid w:val="00487A46"/>
    <w:rsid w:val="00493504"/>
    <w:rsid w:val="00494579"/>
    <w:rsid w:val="00497334"/>
    <w:rsid w:val="004A4645"/>
    <w:rsid w:val="004A6F3A"/>
    <w:rsid w:val="004B408D"/>
    <w:rsid w:val="004B6B46"/>
    <w:rsid w:val="004B6F68"/>
    <w:rsid w:val="004B73F7"/>
    <w:rsid w:val="004D4FB3"/>
    <w:rsid w:val="004D75A6"/>
    <w:rsid w:val="004D7F2A"/>
    <w:rsid w:val="004E3456"/>
    <w:rsid w:val="004E5FFE"/>
    <w:rsid w:val="004F15C8"/>
    <w:rsid w:val="004F3DF0"/>
    <w:rsid w:val="005020D6"/>
    <w:rsid w:val="005074E1"/>
    <w:rsid w:val="005126F1"/>
    <w:rsid w:val="0051279B"/>
    <w:rsid w:val="00513F2F"/>
    <w:rsid w:val="00515232"/>
    <w:rsid w:val="0051612A"/>
    <w:rsid w:val="00517176"/>
    <w:rsid w:val="0052192E"/>
    <w:rsid w:val="00524300"/>
    <w:rsid w:val="00527DDB"/>
    <w:rsid w:val="00541F72"/>
    <w:rsid w:val="00542388"/>
    <w:rsid w:val="00544523"/>
    <w:rsid w:val="005467DC"/>
    <w:rsid w:val="00546A82"/>
    <w:rsid w:val="00547C51"/>
    <w:rsid w:val="00551335"/>
    <w:rsid w:val="005519BB"/>
    <w:rsid w:val="005523FD"/>
    <w:rsid w:val="00553D03"/>
    <w:rsid w:val="00555BA0"/>
    <w:rsid w:val="00556E41"/>
    <w:rsid w:val="005618DB"/>
    <w:rsid w:val="00561E0F"/>
    <w:rsid w:val="0057496F"/>
    <w:rsid w:val="005770A6"/>
    <w:rsid w:val="00584491"/>
    <w:rsid w:val="00585715"/>
    <w:rsid w:val="00586AB3"/>
    <w:rsid w:val="0059045B"/>
    <w:rsid w:val="00597EC2"/>
    <w:rsid w:val="005A13AB"/>
    <w:rsid w:val="005A7DF1"/>
    <w:rsid w:val="005B1150"/>
    <w:rsid w:val="005B1FFC"/>
    <w:rsid w:val="005B2B6D"/>
    <w:rsid w:val="005B4B4E"/>
    <w:rsid w:val="005C3A76"/>
    <w:rsid w:val="005C686E"/>
    <w:rsid w:val="005C76EA"/>
    <w:rsid w:val="005D0B5D"/>
    <w:rsid w:val="005D4BCF"/>
    <w:rsid w:val="005D5B6F"/>
    <w:rsid w:val="005E38A5"/>
    <w:rsid w:val="005F3675"/>
    <w:rsid w:val="005F5185"/>
    <w:rsid w:val="0060340B"/>
    <w:rsid w:val="00603912"/>
    <w:rsid w:val="00605FB0"/>
    <w:rsid w:val="0062115C"/>
    <w:rsid w:val="00621B21"/>
    <w:rsid w:val="0062265B"/>
    <w:rsid w:val="00623783"/>
    <w:rsid w:val="00624B5C"/>
    <w:rsid w:val="00624FE1"/>
    <w:rsid w:val="0062577D"/>
    <w:rsid w:val="0063249D"/>
    <w:rsid w:val="006331EE"/>
    <w:rsid w:val="006355E6"/>
    <w:rsid w:val="00637E00"/>
    <w:rsid w:val="0064038A"/>
    <w:rsid w:val="0065167D"/>
    <w:rsid w:val="00652D13"/>
    <w:rsid w:val="00664B25"/>
    <w:rsid w:val="0066595A"/>
    <w:rsid w:val="00666206"/>
    <w:rsid w:val="00672788"/>
    <w:rsid w:val="00676183"/>
    <w:rsid w:val="00680DA3"/>
    <w:rsid w:val="006819CC"/>
    <w:rsid w:val="0068377F"/>
    <w:rsid w:val="00685A7B"/>
    <w:rsid w:val="0069116F"/>
    <w:rsid w:val="00691B24"/>
    <w:rsid w:val="00695B49"/>
    <w:rsid w:val="00695B93"/>
    <w:rsid w:val="006976F8"/>
    <w:rsid w:val="00697C16"/>
    <w:rsid w:val="006A07BB"/>
    <w:rsid w:val="006A1347"/>
    <w:rsid w:val="006A5A89"/>
    <w:rsid w:val="006B29D0"/>
    <w:rsid w:val="006B3BB9"/>
    <w:rsid w:val="006B48AC"/>
    <w:rsid w:val="006B5977"/>
    <w:rsid w:val="006C2AEB"/>
    <w:rsid w:val="006C5FE3"/>
    <w:rsid w:val="006D1B59"/>
    <w:rsid w:val="006D2F9C"/>
    <w:rsid w:val="006D4351"/>
    <w:rsid w:val="006D5424"/>
    <w:rsid w:val="006E208A"/>
    <w:rsid w:val="006E5CA9"/>
    <w:rsid w:val="006E5E98"/>
    <w:rsid w:val="006E7A37"/>
    <w:rsid w:val="006F3151"/>
    <w:rsid w:val="006F52E0"/>
    <w:rsid w:val="006F6D30"/>
    <w:rsid w:val="007011CA"/>
    <w:rsid w:val="00703469"/>
    <w:rsid w:val="007056DE"/>
    <w:rsid w:val="00706121"/>
    <w:rsid w:val="00710B6B"/>
    <w:rsid w:val="00712A2C"/>
    <w:rsid w:val="00712E84"/>
    <w:rsid w:val="00714914"/>
    <w:rsid w:val="007204E0"/>
    <w:rsid w:val="007208D6"/>
    <w:rsid w:val="00726786"/>
    <w:rsid w:val="00732152"/>
    <w:rsid w:val="007410DD"/>
    <w:rsid w:val="007428DF"/>
    <w:rsid w:val="00742BD1"/>
    <w:rsid w:val="00742E7A"/>
    <w:rsid w:val="0074424F"/>
    <w:rsid w:val="00751FCA"/>
    <w:rsid w:val="00754EAB"/>
    <w:rsid w:val="00757536"/>
    <w:rsid w:val="00764FD9"/>
    <w:rsid w:val="00770CDE"/>
    <w:rsid w:val="007740B2"/>
    <w:rsid w:val="00774C1F"/>
    <w:rsid w:val="00774D78"/>
    <w:rsid w:val="0078194F"/>
    <w:rsid w:val="007908F6"/>
    <w:rsid w:val="007934A4"/>
    <w:rsid w:val="007A0AC9"/>
    <w:rsid w:val="007A1B70"/>
    <w:rsid w:val="007A2E3D"/>
    <w:rsid w:val="007A4BDA"/>
    <w:rsid w:val="007A57F6"/>
    <w:rsid w:val="007A702E"/>
    <w:rsid w:val="007B4FFB"/>
    <w:rsid w:val="007B6F03"/>
    <w:rsid w:val="007C0055"/>
    <w:rsid w:val="007C0BCE"/>
    <w:rsid w:val="007C1D1B"/>
    <w:rsid w:val="007C3566"/>
    <w:rsid w:val="007C794A"/>
    <w:rsid w:val="007D5326"/>
    <w:rsid w:val="007D5A33"/>
    <w:rsid w:val="007E3E85"/>
    <w:rsid w:val="007E4F3A"/>
    <w:rsid w:val="007E620F"/>
    <w:rsid w:val="007E663C"/>
    <w:rsid w:val="007E7795"/>
    <w:rsid w:val="007F3313"/>
    <w:rsid w:val="0080066B"/>
    <w:rsid w:val="0080269E"/>
    <w:rsid w:val="00803578"/>
    <w:rsid w:val="00815B8D"/>
    <w:rsid w:val="00815B8E"/>
    <w:rsid w:val="00816D99"/>
    <w:rsid w:val="0082324C"/>
    <w:rsid w:val="00823D71"/>
    <w:rsid w:val="008245AF"/>
    <w:rsid w:val="008256B9"/>
    <w:rsid w:val="0083705D"/>
    <w:rsid w:val="0084242F"/>
    <w:rsid w:val="00845795"/>
    <w:rsid w:val="00847437"/>
    <w:rsid w:val="00857D4C"/>
    <w:rsid w:val="00881D89"/>
    <w:rsid w:val="00882E15"/>
    <w:rsid w:val="00883C73"/>
    <w:rsid w:val="008901A2"/>
    <w:rsid w:val="0089244E"/>
    <w:rsid w:val="008A08B0"/>
    <w:rsid w:val="008A3552"/>
    <w:rsid w:val="008B0385"/>
    <w:rsid w:val="008B1082"/>
    <w:rsid w:val="008B188E"/>
    <w:rsid w:val="008B397C"/>
    <w:rsid w:val="008B47F4"/>
    <w:rsid w:val="008B7448"/>
    <w:rsid w:val="008B7E1E"/>
    <w:rsid w:val="008C0886"/>
    <w:rsid w:val="008C2AE6"/>
    <w:rsid w:val="008C2DE8"/>
    <w:rsid w:val="008C5113"/>
    <w:rsid w:val="008C5B8A"/>
    <w:rsid w:val="008D3D5F"/>
    <w:rsid w:val="008D4A17"/>
    <w:rsid w:val="008D4E81"/>
    <w:rsid w:val="008D505F"/>
    <w:rsid w:val="008E0F55"/>
    <w:rsid w:val="008E1528"/>
    <w:rsid w:val="008F253F"/>
    <w:rsid w:val="008F7F31"/>
    <w:rsid w:val="00900019"/>
    <w:rsid w:val="009023B1"/>
    <w:rsid w:val="00906C83"/>
    <w:rsid w:val="00907900"/>
    <w:rsid w:val="009147D6"/>
    <w:rsid w:val="00914D98"/>
    <w:rsid w:val="00925F8C"/>
    <w:rsid w:val="00927324"/>
    <w:rsid w:val="0093184D"/>
    <w:rsid w:val="00932ED7"/>
    <w:rsid w:val="00933990"/>
    <w:rsid w:val="00941B89"/>
    <w:rsid w:val="00941DEA"/>
    <w:rsid w:val="00951806"/>
    <w:rsid w:val="00956A56"/>
    <w:rsid w:val="00960947"/>
    <w:rsid w:val="009656CC"/>
    <w:rsid w:val="00970E8C"/>
    <w:rsid w:val="00971671"/>
    <w:rsid w:val="00974973"/>
    <w:rsid w:val="00981A37"/>
    <w:rsid w:val="009830B2"/>
    <w:rsid w:val="0099063E"/>
    <w:rsid w:val="00992356"/>
    <w:rsid w:val="00992674"/>
    <w:rsid w:val="00994793"/>
    <w:rsid w:val="00996AE3"/>
    <w:rsid w:val="009977A1"/>
    <w:rsid w:val="009A0450"/>
    <w:rsid w:val="009A1E27"/>
    <w:rsid w:val="009A307B"/>
    <w:rsid w:val="009B04E7"/>
    <w:rsid w:val="009B14E8"/>
    <w:rsid w:val="009B4D21"/>
    <w:rsid w:val="009B5A73"/>
    <w:rsid w:val="009C54C9"/>
    <w:rsid w:val="009C589C"/>
    <w:rsid w:val="009C7D16"/>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2163"/>
    <w:rsid w:val="00A04523"/>
    <w:rsid w:val="00A10F3A"/>
    <w:rsid w:val="00A16159"/>
    <w:rsid w:val="00A161E6"/>
    <w:rsid w:val="00A17885"/>
    <w:rsid w:val="00A2337D"/>
    <w:rsid w:val="00A25A31"/>
    <w:rsid w:val="00A30014"/>
    <w:rsid w:val="00A31BBE"/>
    <w:rsid w:val="00A31CEE"/>
    <w:rsid w:val="00A31D34"/>
    <w:rsid w:val="00A333EF"/>
    <w:rsid w:val="00A338E5"/>
    <w:rsid w:val="00A33F85"/>
    <w:rsid w:val="00A40645"/>
    <w:rsid w:val="00A6016C"/>
    <w:rsid w:val="00A74AC4"/>
    <w:rsid w:val="00A769B1"/>
    <w:rsid w:val="00A77DA3"/>
    <w:rsid w:val="00A837D5"/>
    <w:rsid w:val="00A83E04"/>
    <w:rsid w:val="00A903AD"/>
    <w:rsid w:val="00A91091"/>
    <w:rsid w:val="00A91A91"/>
    <w:rsid w:val="00A93EE3"/>
    <w:rsid w:val="00A94BA9"/>
    <w:rsid w:val="00AA2281"/>
    <w:rsid w:val="00AA477B"/>
    <w:rsid w:val="00AA4970"/>
    <w:rsid w:val="00AA536D"/>
    <w:rsid w:val="00AB13AC"/>
    <w:rsid w:val="00AB22C0"/>
    <w:rsid w:val="00AB28FC"/>
    <w:rsid w:val="00AB49E4"/>
    <w:rsid w:val="00AC1479"/>
    <w:rsid w:val="00AC2AAC"/>
    <w:rsid w:val="00AC40F1"/>
    <w:rsid w:val="00AC4C45"/>
    <w:rsid w:val="00AD1085"/>
    <w:rsid w:val="00AD5B40"/>
    <w:rsid w:val="00AF0271"/>
    <w:rsid w:val="00AF289F"/>
    <w:rsid w:val="00AF30B9"/>
    <w:rsid w:val="00AF43DF"/>
    <w:rsid w:val="00AF62FD"/>
    <w:rsid w:val="00AF67A4"/>
    <w:rsid w:val="00AF7158"/>
    <w:rsid w:val="00AF7510"/>
    <w:rsid w:val="00B05E80"/>
    <w:rsid w:val="00B12D31"/>
    <w:rsid w:val="00B15F6E"/>
    <w:rsid w:val="00B21BEE"/>
    <w:rsid w:val="00B23284"/>
    <w:rsid w:val="00B37D43"/>
    <w:rsid w:val="00B44488"/>
    <w:rsid w:val="00B46F21"/>
    <w:rsid w:val="00B511A5"/>
    <w:rsid w:val="00B51CDE"/>
    <w:rsid w:val="00B56541"/>
    <w:rsid w:val="00B605ED"/>
    <w:rsid w:val="00B60A0E"/>
    <w:rsid w:val="00B71F97"/>
    <w:rsid w:val="00B72538"/>
    <w:rsid w:val="00B736A7"/>
    <w:rsid w:val="00B7651F"/>
    <w:rsid w:val="00B83824"/>
    <w:rsid w:val="00B919FA"/>
    <w:rsid w:val="00B94A16"/>
    <w:rsid w:val="00BA6044"/>
    <w:rsid w:val="00BB1A93"/>
    <w:rsid w:val="00BC14BF"/>
    <w:rsid w:val="00BC2625"/>
    <w:rsid w:val="00BC3200"/>
    <w:rsid w:val="00BC338A"/>
    <w:rsid w:val="00BD7AB0"/>
    <w:rsid w:val="00BE2791"/>
    <w:rsid w:val="00BF3C20"/>
    <w:rsid w:val="00BF5BD3"/>
    <w:rsid w:val="00C011BC"/>
    <w:rsid w:val="00C03DBA"/>
    <w:rsid w:val="00C041FF"/>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5A12"/>
    <w:rsid w:val="00C56E09"/>
    <w:rsid w:val="00C61B1B"/>
    <w:rsid w:val="00C66AB7"/>
    <w:rsid w:val="00C673D1"/>
    <w:rsid w:val="00C711DE"/>
    <w:rsid w:val="00C746CB"/>
    <w:rsid w:val="00C77BBF"/>
    <w:rsid w:val="00C77D64"/>
    <w:rsid w:val="00C81564"/>
    <w:rsid w:val="00C9080C"/>
    <w:rsid w:val="00C94429"/>
    <w:rsid w:val="00CA18FD"/>
    <w:rsid w:val="00CA27E5"/>
    <w:rsid w:val="00CA4897"/>
    <w:rsid w:val="00CA618F"/>
    <w:rsid w:val="00CA6928"/>
    <w:rsid w:val="00CB3D3F"/>
    <w:rsid w:val="00CB54CE"/>
    <w:rsid w:val="00CB5A1A"/>
    <w:rsid w:val="00CC59E6"/>
    <w:rsid w:val="00CC664B"/>
    <w:rsid w:val="00CD5BDD"/>
    <w:rsid w:val="00CF096B"/>
    <w:rsid w:val="00CF10F7"/>
    <w:rsid w:val="00CF5EE3"/>
    <w:rsid w:val="00CF691F"/>
    <w:rsid w:val="00D00D99"/>
    <w:rsid w:val="00D013A4"/>
    <w:rsid w:val="00D026DC"/>
    <w:rsid w:val="00D0714C"/>
    <w:rsid w:val="00D15595"/>
    <w:rsid w:val="00D27B2D"/>
    <w:rsid w:val="00D343A8"/>
    <w:rsid w:val="00D359A9"/>
    <w:rsid w:val="00D37832"/>
    <w:rsid w:val="00D44860"/>
    <w:rsid w:val="00D45B6E"/>
    <w:rsid w:val="00D47689"/>
    <w:rsid w:val="00D50C42"/>
    <w:rsid w:val="00D57CF5"/>
    <w:rsid w:val="00D612BC"/>
    <w:rsid w:val="00D62F98"/>
    <w:rsid w:val="00D66FD6"/>
    <w:rsid w:val="00D8285B"/>
    <w:rsid w:val="00D862EB"/>
    <w:rsid w:val="00D86619"/>
    <w:rsid w:val="00D86859"/>
    <w:rsid w:val="00D91966"/>
    <w:rsid w:val="00D93E7C"/>
    <w:rsid w:val="00DB2BE6"/>
    <w:rsid w:val="00DB76B3"/>
    <w:rsid w:val="00DC5C0C"/>
    <w:rsid w:val="00DD1052"/>
    <w:rsid w:val="00DD36CE"/>
    <w:rsid w:val="00DD3C7B"/>
    <w:rsid w:val="00DE2B21"/>
    <w:rsid w:val="00DE48DE"/>
    <w:rsid w:val="00DF25F2"/>
    <w:rsid w:val="00DF2851"/>
    <w:rsid w:val="00DF4166"/>
    <w:rsid w:val="00E000F4"/>
    <w:rsid w:val="00E01231"/>
    <w:rsid w:val="00E02C1A"/>
    <w:rsid w:val="00E04279"/>
    <w:rsid w:val="00E11393"/>
    <w:rsid w:val="00E125A4"/>
    <w:rsid w:val="00E125D9"/>
    <w:rsid w:val="00E1564F"/>
    <w:rsid w:val="00E16D30"/>
    <w:rsid w:val="00E16DE0"/>
    <w:rsid w:val="00E249FE"/>
    <w:rsid w:val="00E31E69"/>
    <w:rsid w:val="00E33169"/>
    <w:rsid w:val="00E34A7B"/>
    <w:rsid w:val="00E40973"/>
    <w:rsid w:val="00E51764"/>
    <w:rsid w:val="00E545FF"/>
    <w:rsid w:val="00E6080E"/>
    <w:rsid w:val="00E62409"/>
    <w:rsid w:val="00E64168"/>
    <w:rsid w:val="00E655B3"/>
    <w:rsid w:val="00E66995"/>
    <w:rsid w:val="00E7081D"/>
    <w:rsid w:val="00E70904"/>
    <w:rsid w:val="00E71319"/>
    <w:rsid w:val="00E75171"/>
    <w:rsid w:val="00E804B0"/>
    <w:rsid w:val="00E81962"/>
    <w:rsid w:val="00E86772"/>
    <w:rsid w:val="00E90B8B"/>
    <w:rsid w:val="00E93ADD"/>
    <w:rsid w:val="00E94FEB"/>
    <w:rsid w:val="00E952D8"/>
    <w:rsid w:val="00E953EE"/>
    <w:rsid w:val="00EB00E4"/>
    <w:rsid w:val="00EB28DA"/>
    <w:rsid w:val="00EB3812"/>
    <w:rsid w:val="00EB44EB"/>
    <w:rsid w:val="00EB66B8"/>
    <w:rsid w:val="00EB791E"/>
    <w:rsid w:val="00EC4D52"/>
    <w:rsid w:val="00EC70A9"/>
    <w:rsid w:val="00ED4C3A"/>
    <w:rsid w:val="00ED6BAD"/>
    <w:rsid w:val="00ED73B2"/>
    <w:rsid w:val="00EE1C85"/>
    <w:rsid w:val="00EF21D9"/>
    <w:rsid w:val="00EF2A94"/>
    <w:rsid w:val="00EF32FB"/>
    <w:rsid w:val="00EF44B1"/>
    <w:rsid w:val="00EF4865"/>
    <w:rsid w:val="00EF5954"/>
    <w:rsid w:val="00F07D57"/>
    <w:rsid w:val="00F100D2"/>
    <w:rsid w:val="00F12942"/>
    <w:rsid w:val="00F13C41"/>
    <w:rsid w:val="00F14886"/>
    <w:rsid w:val="00F16421"/>
    <w:rsid w:val="00F201EE"/>
    <w:rsid w:val="00F25D68"/>
    <w:rsid w:val="00F35AA0"/>
    <w:rsid w:val="00F35EEB"/>
    <w:rsid w:val="00F4160D"/>
    <w:rsid w:val="00F42124"/>
    <w:rsid w:val="00F43C49"/>
    <w:rsid w:val="00F45C12"/>
    <w:rsid w:val="00F544A2"/>
    <w:rsid w:val="00F555BB"/>
    <w:rsid w:val="00F6328B"/>
    <w:rsid w:val="00F73D03"/>
    <w:rsid w:val="00F76CB9"/>
    <w:rsid w:val="00F77A73"/>
    <w:rsid w:val="00F80E46"/>
    <w:rsid w:val="00F81977"/>
    <w:rsid w:val="00F83B34"/>
    <w:rsid w:val="00F96236"/>
    <w:rsid w:val="00FA10CE"/>
    <w:rsid w:val="00FA222F"/>
    <w:rsid w:val="00FA2891"/>
    <w:rsid w:val="00FB693D"/>
    <w:rsid w:val="00FB7768"/>
    <w:rsid w:val="00FC4766"/>
    <w:rsid w:val="00FC7489"/>
    <w:rsid w:val="00FD0004"/>
    <w:rsid w:val="00FD1BA8"/>
    <w:rsid w:val="00FD218F"/>
    <w:rsid w:val="00FD5663"/>
    <w:rsid w:val="00FD56C6"/>
    <w:rsid w:val="00FE3221"/>
    <w:rsid w:val="00FE48EA"/>
    <w:rsid w:val="00FE571F"/>
    <w:rsid w:val="00FF47F6"/>
    <w:rsid w:val="016E63C2"/>
    <w:rsid w:val="024B0C39"/>
    <w:rsid w:val="038F71C9"/>
    <w:rsid w:val="09157676"/>
    <w:rsid w:val="0A8128A6"/>
    <w:rsid w:val="0BF32A1B"/>
    <w:rsid w:val="0DE36157"/>
    <w:rsid w:val="10BD2C22"/>
    <w:rsid w:val="178A77D4"/>
    <w:rsid w:val="1A5A2B71"/>
    <w:rsid w:val="1F6BB82B"/>
    <w:rsid w:val="22987C80"/>
    <w:rsid w:val="24192CCC"/>
    <w:rsid w:val="26F4679D"/>
    <w:rsid w:val="2EB61B31"/>
    <w:rsid w:val="33DA7634"/>
    <w:rsid w:val="362F1FC2"/>
    <w:rsid w:val="37611E07"/>
    <w:rsid w:val="37CC5D44"/>
    <w:rsid w:val="39A66CD4"/>
    <w:rsid w:val="3CD52CE1"/>
    <w:rsid w:val="3DDD1961"/>
    <w:rsid w:val="410F2E6A"/>
    <w:rsid w:val="429F4C2A"/>
    <w:rsid w:val="4430136C"/>
    <w:rsid w:val="4A2F3B0B"/>
    <w:rsid w:val="4AB0382B"/>
    <w:rsid w:val="4BB14F3D"/>
    <w:rsid w:val="4C1A3622"/>
    <w:rsid w:val="546857A1"/>
    <w:rsid w:val="56085845"/>
    <w:rsid w:val="569868B5"/>
    <w:rsid w:val="5F5AEB2E"/>
    <w:rsid w:val="611F6817"/>
    <w:rsid w:val="66CA1754"/>
    <w:rsid w:val="6C631C5F"/>
    <w:rsid w:val="6F1E65D4"/>
    <w:rsid w:val="6F266C86"/>
    <w:rsid w:val="6F5042C2"/>
    <w:rsid w:val="74316312"/>
    <w:rsid w:val="780F13C8"/>
    <w:rsid w:val="7BF168C1"/>
    <w:rsid w:val="7C385448"/>
    <w:rsid w:val="7CB3663D"/>
    <w:rsid w:val="7D8E7309"/>
    <w:rsid w:val="7E3903D4"/>
    <w:rsid w:val="7FD71FC6"/>
    <w:rsid w:val="7FED64CB"/>
    <w:rsid w:val="A9B74E51"/>
    <w:rsid w:val="BFF6BA82"/>
    <w:rsid w:val="BFF7680F"/>
    <w:rsid w:val="D37F8434"/>
    <w:rsid w:val="F55B4C4F"/>
    <w:rsid w:val="FFEF56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8"/>
    <w:qFormat/>
    <w:uiPriority w:val="99"/>
    <w:pPr>
      <w:widowControl w:val="0"/>
    </w:pPr>
    <w:rPr>
      <w:rFonts w:ascii="Times New Roman" w:hAnsi="Times New Roman" w:cs="Times New Roman"/>
      <w:kern w:val="2"/>
      <w:sz w:val="21"/>
    </w:rPr>
  </w:style>
  <w:style w:type="paragraph" w:styleId="6">
    <w:name w:val="Balloon Text"/>
    <w:basedOn w:val="1"/>
    <w:link w:val="33"/>
    <w:semiHidden/>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unhideWhenUsed/>
    <w:qFormat/>
    <w:uiPriority w:val="99"/>
    <w:pPr>
      <w:spacing w:before="100" w:beforeAutospacing="1" w:after="100" w:afterAutospacing="1"/>
    </w:pPr>
  </w:style>
  <w:style w:type="paragraph" w:styleId="10">
    <w:name w:val="annotation subject"/>
    <w:basedOn w:val="5"/>
    <w:next w:val="5"/>
    <w:link w:val="34"/>
    <w:semiHidden/>
    <w:unhideWhenUsed/>
    <w:qFormat/>
    <w:uiPriority w:val="99"/>
    <w:pPr>
      <w:widowControl/>
    </w:pPr>
    <w:rPr>
      <w:rFonts w:ascii="宋体" w:hAnsi="宋体" w:cs="宋体"/>
      <w:b/>
      <w:bCs/>
      <w:kern w:val="0"/>
      <w:sz w:val="24"/>
    </w:rPr>
  </w:style>
  <w:style w:type="table" w:styleId="12">
    <w:name w:val="Table Grid"/>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page number"/>
    <w:basedOn w:val="13"/>
    <w:qFormat/>
    <w:uiPriority w:val="0"/>
  </w:style>
  <w:style w:type="character" w:styleId="16">
    <w:name w:val="FollowedHyperlink"/>
    <w:basedOn w:val="13"/>
    <w:semiHidden/>
    <w:unhideWhenUsed/>
    <w:qFormat/>
    <w:uiPriority w:val="0"/>
    <w:rPr>
      <w:color w:val="800080" w:themeColor="followedHyperlink"/>
      <w:u w:val="single"/>
      <w14:textFill>
        <w14:solidFill>
          <w14:schemeClr w14:val="folHlink"/>
        </w14:solidFill>
      </w14:textFill>
    </w:rPr>
  </w:style>
  <w:style w:type="character" w:styleId="17">
    <w:name w:val="Hyperlink"/>
    <w:basedOn w:val="13"/>
    <w:qFormat/>
    <w:uiPriority w:val="0"/>
    <w:rPr>
      <w:color w:val="0000FF"/>
      <w:u w:val="none"/>
    </w:rPr>
  </w:style>
  <w:style w:type="character" w:styleId="18">
    <w:name w:val="annotation reference"/>
    <w:basedOn w:val="13"/>
    <w:semiHidden/>
    <w:unhideWhenUsed/>
    <w:qFormat/>
    <w:uiPriority w:val="99"/>
    <w:rPr>
      <w:sz w:val="21"/>
      <w:szCs w:val="21"/>
    </w:rPr>
  </w:style>
  <w:style w:type="character" w:customStyle="1" w:styleId="19">
    <w:name w:val="页眉字符"/>
    <w:basedOn w:val="13"/>
    <w:link w:val="8"/>
    <w:semiHidden/>
    <w:qFormat/>
    <w:uiPriority w:val="99"/>
    <w:rPr>
      <w:sz w:val="18"/>
      <w:szCs w:val="18"/>
    </w:rPr>
  </w:style>
  <w:style w:type="character" w:customStyle="1" w:styleId="20">
    <w:name w:val="页脚字符"/>
    <w:basedOn w:val="13"/>
    <w:link w:val="7"/>
    <w:semiHidden/>
    <w:qFormat/>
    <w:uiPriority w:val="99"/>
    <w:rPr>
      <w:sz w:val="18"/>
      <w:szCs w:val="18"/>
    </w:rPr>
  </w:style>
  <w:style w:type="paragraph" w:customStyle="1" w:styleId="21">
    <w:name w:val="表格标题DG"/>
    <w:basedOn w:val="1"/>
    <w:qFormat/>
    <w:uiPriority w:val="0"/>
    <w:pPr>
      <w:snapToGrid w:val="0"/>
      <w:jc w:val="center"/>
    </w:pPr>
    <w:rPr>
      <w:rFonts w:ascii="Arial" w:hAnsi="Arial" w:eastAsia="黑体"/>
      <w:bCs/>
      <w:color w:val="000000"/>
      <w:sz w:val="21"/>
      <w:szCs w:val="20"/>
    </w:rPr>
  </w:style>
  <w:style w:type="paragraph" w:customStyle="1" w:styleId="22">
    <w:name w:val="表格正文DG"/>
    <w:basedOn w:val="1"/>
    <w:qFormat/>
    <w:uiPriority w:val="0"/>
    <w:pPr>
      <w:widowControl w:val="0"/>
      <w:jc w:val="both"/>
    </w:pPr>
    <w:rPr>
      <w:rFonts w:ascii="黑体" w:hAnsi="黑体" w:eastAsia="黑体"/>
      <w:color w:val="000000"/>
    </w:rPr>
  </w:style>
  <w:style w:type="paragraph" w:styleId="23">
    <w:name w:val="List Paragraph"/>
    <w:basedOn w:val="1"/>
    <w:unhideWhenUsed/>
    <w:qFormat/>
    <w:uiPriority w:val="34"/>
    <w:pPr>
      <w:ind w:firstLine="420" w:firstLineChars="200"/>
    </w:pPr>
  </w:style>
  <w:style w:type="paragraph" w:customStyle="1" w:styleId="24">
    <w:name w:val="一级标题DG"/>
    <w:basedOn w:val="1"/>
    <w:qFormat/>
    <w:uiPriority w:val="0"/>
    <w:pPr>
      <w:spacing w:line="480" w:lineRule="auto"/>
      <w:outlineLvl w:val="0"/>
    </w:pPr>
    <w:rPr>
      <w:rFonts w:ascii="Arial" w:hAnsi="Arial" w:eastAsia="黑体"/>
      <w:sz w:val="28"/>
    </w:rPr>
  </w:style>
  <w:style w:type="paragraph" w:customStyle="1" w:styleId="25">
    <w:name w:val="二级标题DG"/>
    <w:basedOn w:val="9"/>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26">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7">
    <w:name w:val="标题 1字符"/>
    <w:basedOn w:val="13"/>
    <w:link w:val="2"/>
    <w:qFormat/>
    <w:uiPriority w:val="9"/>
    <w:rPr>
      <w:rFonts w:ascii="Calibri" w:hAnsi="Calibri" w:eastAsia="宋体" w:cs="Times New Roman"/>
      <w:b/>
      <w:bCs/>
      <w:kern w:val="44"/>
      <w:sz w:val="44"/>
      <w:szCs w:val="44"/>
    </w:rPr>
  </w:style>
  <w:style w:type="character" w:customStyle="1" w:styleId="28">
    <w:name w:val="批注文字字符"/>
    <w:basedOn w:val="13"/>
    <w:link w:val="5"/>
    <w:qFormat/>
    <w:uiPriority w:val="99"/>
    <w:rPr>
      <w:rFonts w:ascii="Times New Roman" w:hAnsi="Times New Roman" w:eastAsia="宋体" w:cs="Times New Roman"/>
      <w:kern w:val="2"/>
      <w:sz w:val="21"/>
      <w:szCs w:val="24"/>
    </w:rPr>
  </w:style>
  <w:style w:type="character" w:customStyle="1" w:styleId="29">
    <w:name w:val="editor-text-node"/>
    <w:basedOn w:val="13"/>
    <w:qFormat/>
    <w:uiPriority w:val="0"/>
  </w:style>
  <w:style w:type="character" w:styleId="30">
    <w:name w:val="Placeholder Text"/>
    <w:basedOn w:val="13"/>
    <w:unhideWhenUsed/>
    <w:qFormat/>
    <w:uiPriority w:val="99"/>
    <w:rPr>
      <w:color w:val="808080"/>
    </w:rPr>
  </w:style>
  <w:style w:type="paragraph" w:customStyle="1" w:styleId="31">
    <w:name w:val="列表段落1"/>
    <w:basedOn w:val="1"/>
    <w:qFormat/>
    <w:uiPriority w:val="34"/>
    <w:pPr>
      <w:widowControl w:val="0"/>
      <w:ind w:firstLine="420" w:firstLineChars="200"/>
      <w:jc w:val="both"/>
    </w:pPr>
    <w:rPr>
      <w:rFonts w:ascii="Times New Roman" w:hAnsi="Times New Roman" w:cs="Times New Roman"/>
      <w:kern w:val="2"/>
      <w:sz w:val="21"/>
    </w:rPr>
  </w:style>
  <w:style w:type="paragraph" w:customStyle="1" w:styleId="32">
    <w:name w:val="Table Paragraph"/>
    <w:basedOn w:val="1"/>
    <w:qFormat/>
    <w:uiPriority w:val="1"/>
    <w:pPr>
      <w:widowControl w:val="0"/>
    </w:pPr>
    <w:rPr>
      <w:rFonts w:asciiTheme="minorHAnsi" w:hAnsiTheme="minorHAnsi" w:eastAsiaTheme="minorEastAsia" w:cstheme="minorBidi"/>
      <w:sz w:val="22"/>
      <w:szCs w:val="22"/>
      <w:lang w:eastAsia="en-US"/>
    </w:rPr>
  </w:style>
  <w:style w:type="character" w:customStyle="1" w:styleId="33">
    <w:name w:val="批注框文本字符"/>
    <w:basedOn w:val="13"/>
    <w:link w:val="6"/>
    <w:semiHidden/>
    <w:qFormat/>
    <w:uiPriority w:val="99"/>
    <w:rPr>
      <w:rFonts w:ascii="宋体" w:hAnsi="宋体" w:eastAsia="宋体" w:cs="宋体"/>
      <w:sz w:val="18"/>
      <w:szCs w:val="18"/>
    </w:rPr>
  </w:style>
  <w:style w:type="character" w:customStyle="1" w:styleId="34">
    <w:name w:val="批注主题字符"/>
    <w:basedOn w:val="28"/>
    <w:link w:val="10"/>
    <w:semiHidden/>
    <w:qFormat/>
    <w:uiPriority w:val="99"/>
    <w:rPr>
      <w:rFonts w:ascii="宋体" w:hAnsi="宋体" w:eastAsia="宋体" w:cs="宋体"/>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3133</Words>
  <Characters>3524</Characters>
  <Lines>55</Lines>
  <Paragraphs>15</Paragraphs>
  <TotalTime>6</TotalTime>
  <ScaleCrop>false</ScaleCrop>
  <LinksUpToDate>false</LinksUpToDate>
  <CharactersWithSpaces>3645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2024-01-12T08:23:00Z</dcterms:created>
  <dc:creator>juvg</dc:creator>
  <cp:lastModifiedBy>DELL</cp:lastModifiedBy>
  <cp:lastPrinted>2023-11-25T00:52:00Z</cp:lastPrinted>
  <dcterms:modified xsi:type="dcterms:W3CDTF">2025-03-12T09:15:31Z</dcterms:modified>
  <cp:revision>251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D2671F6D567B7A836ACB106748D7CFA5_43</vt:lpwstr>
  </property>
  <property fmtid="{D5CDD505-2E9C-101B-9397-08002B2CF9AE}" pid="4" name="KSOTemplateDocerSaveRecord">
    <vt:lpwstr>eyJoZGlkIjoiNzUyNGY3NTgwNjBjYmJkMTEyNmY4MDRiMDFmZDc1ZGMiLCJ1c2VySWQiOiIxNjUzOTc4Nzc4In0=</vt:lpwstr>
  </property>
</Properties>
</file>