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02" w:rsidRPr="008D2302" w:rsidRDefault="002B1B46" w:rsidP="008D230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FB0EF" wp14:editId="0EE3945F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EA1" w:rsidRDefault="00410EA1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FB0E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410EA1" w:rsidRDefault="00410EA1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2302"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D2302" w:rsidRDefault="008D2302" w:rsidP="00131ED7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0C71DE">
        <w:rPr>
          <w:rFonts w:ascii="宋体" w:eastAsia="MS Mincho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4C29C1" w:rsidRPr="00131ED7" w:rsidRDefault="004C29C1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8D2302" w:rsidRPr="009F6873" w:rsidRDefault="008D2302" w:rsidP="008D2302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8D2302">
        <w:rPr>
          <w:rFonts w:ascii="仿宋_GB2312" w:eastAsia="仿宋_GB2312" w:hAnsi="宋体" w:hint="eastAsia"/>
          <w:sz w:val="24"/>
          <w:szCs w:val="24"/>
        </w:rPr>
        <w:t>周次：第</w:t>
      </w:r>
      <w:r w:rsidR="009F6873">
        <w:rPr>
          <w:rFonts w:ascii="仿宋_GB2312" w:eastAsia="仿宋_GB2312" w:hAnsi="宋体"/>
          <w:sz w:val="24"/>
          <w:szCs w:val="24"/>
        </w:rPr>
        <w:t>1</w:t>
      </w:r>
      <w:r w:rsidRPr="008D2302">
        <w:rPr>
          <w:rFonts w:ascii="仿宋_GB2312" w:eastAsia="仿宋_GB2312" w:hAnsi="宋体" w:hint="eastAsia"/>
          <w:sz w:val="24"/>
          <w:szCs w:val="24"/>
        </w:rPr>
        <w:t>周</w:t>
      </w:r>
      <w:r w:rsidRPr="008D2302">
        <w:rPr>
          <w:rFonts w:ascii="MS Mincho" w:hAnsi="MS Mincho" w:hint="eastAsia"/>
          <w:sz w:val="24"/>
          <w:szCs w:val="24"/>
        </w:rPr>
        <w:t xml:space="preserve"> </w:t>
      </w:r>
      <w:r w:rsidRPr="008D2302">
        <w:rPr>
          <w:rFonts w:ascii="仿宋_GB2312" w:eastAsia="仿宋_GB2312" w:hAnsi="宋体" w:hint="eastAsia"/>
          <w:sz w:val="24"/>
          <w:szCs w:val="24"/>
        </w:rPr>
        <w:t>第</w:t>
      </w:r>
      <w:r w:rsidR="00444FE2">
        <w:rPr>
          <w:rFonts w:ascii="仿宋_GB2312" w:eastAsia="仿宋_GB2312" w:hAnsi="宋体" w:hint="eastAsia"/>
          <w:sz w:val="24"/>
          <w:szCs w:val="24"/>
        </w:rPr>
        <w:t>1</w:t>
      </w:r>
      <w:r w:rsidRPr="008D2302">
        <w:rPr>
          <w:rFonts w:ascii="仿宋_GB2312" w:eastAsia="仿宋_GB2312" w:hAnsi="宋体" w:hint="eastAsia"/>
          <w:sz w:val="24"/>
          <w:szCs w:val="24"/>
        </w:rPr>
        <w:t>次课       学时：</w:t>
      </w:r>
      <w:r w:rsidR="00444FE2">
        <w:rPr>
          <w:rFonts w:ascii="仿宋_GB2312" w:eastAsia="仿宋_GB2312" w:hAnsi="宋体" w:hint="eastAsia"/>
          <w:sz w:val="24"/>
          <w:szCs w:val="24"/>
        </w:rPr>
        <w:t>2</w:t>
      </w:r>
      <w:r w:rsidRPr="008D2302">
        <w:rPr>
          <w:rFonts w:ascii="仿宋_GB2312" w:eastAsia="仿宋_GB2312" w:hAnsi="宋体" w:hint="eastAsia"/>
          <w:sz w:val="24"/>
          <w:szCs w:val="24"/>
        </w:rPr>
        <w:t xml:space="preserve">学时         </w:t>
      </w:r>
      <w:r w:rsidR="00444FE2">
        <w:rPr>
          <w:rFonts w:ascii="仿宋_GB2312" w:eastAsia="仿宋_GB2312" w:hAnsi="宋体" w:hint="eastAsia"/>
          <w:sz w:val="24"/>
          <w:szCs w:val="24"/>
        </w:rPr>
        <w:t>教案撰写人：武内里絵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8D2302" w:rsidRPr="008D2302" w:rsidTr="002B1B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:rsidR="008D2302" w:rsidRPr="009F6873" w:rsidRDefault="005B7D98" w:rsidP="005B7D98">
            <w:pPr>
              <w:ind w:left="-50" w:right="-50"/>
              <w:rPr>
                <w:rFonts w:ascii="仿宋_GB2312" w:eastAsia="MS Mincho" w:hAnsi="Times New Roman"/>
                <w:bCs/>
                <w:szCs w:val="21"/>
              </w:rPr>
            </w:pPr>
            <w:r w:rsidRPr="005B7D98">
              <w:rPr>
                <w:rFonts w:ascii="仿宋_GB2312" w:eastAsia="MS Mincho" w:hAnsi="Times New Roman" w:hint="eastAsia"/>
                <w:bCs/>
                <w:szCs w:val="21"/>
              </w:rPr>
              <w:t>第十四章</w:t>
            </w:r>
            <w:r>
              <w:rPr>
                <w:rFonts w:ascii="仿宋_GB2312" w:eastAsia="MS Mincho" w:hAnsi="Times New Roman" w:hint="eastAsia"/>
                <w:bCs/>
                <w:szCs w:val="21"/>
              </w:rPr>
              <w:t xml:space="preserve">　</w:t>
            </w:r>
            <w:r w:rsidRPr="005B7D98">
              <w:rPr>
                <w:rFonts w:ascii="仿宋_GB2312" w:eastAsia="MS Mincho" w:hAnsi="Times New Roman" w:hint="eastAsia"/>
                <w:bCs/>
                <w:szCs w:val="21"/>
              </w:rPr>
              <w:t>日本人</w:t>
            </w:r>
          </w:p>
        </w:tc>
      </w:tr>
      <w:tr w:rsidR="008D2302" w:rsidRPr="008D2302" w:rsidTr="002B1B46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8D2302" w:rsidRPr="00F02732" w:rsidRDefault="005B7D98" w:rsidP="00A362B6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日本人の性質、思考などをについて知り、今後の交流に活かす</w:t>
            </w:r>
          </w:p>
        </w:tc>
      </w:tr>
      <w:tr w:rsidR="008D2302" w:rsidRPr="008D2302" w:rsidTr="002B1B46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484619" w:rsidRPr="00F02732" w:rsidRDefault="00484619" w:rsidP="00DC3D23">
            <w:pPr>
              <w:adjustRightInd w:val="0"/>
              <w:snapToGrid w:val="0"/>
              <w:ind w:right="-50"/>
              <w:rPr>
                <w:rFonts w:ascii="MS Mincho" w:eastAsia="MS Mincho" w:hAnsi="MS Mincho" w:cs="MS Mincho"/>
                <w:szCs w:val="24"/>
                <w:lang w:eastAsia="ja-JP"/>
              </w:rPr>
            </w:pPr>
            <w:r>
              <w:rPr>
                <w:rFonts w:ascii="MS Mincho" w:eastAsia="MS Mincho" w:hAnsi="MS Mincho" w:cs="MS Mincho"/>
                <w:szCs w:val="24"/>
                <w:lang w:eastAsia="ja-JP"/>
              </w:rPr>
              <w:t>起源→勤勉意識→美意識→生死観→集団主義→付き合い方→「縮」思考</w:t>
            </w:r>
          </w:p>
        </w:tc>
      </w:tr>
      <w:tr w:rsidR="008D2302" w:rsidRPr="008D2302" w:rsidTr="002B1B46">
        <w:trPr>
          <w:cantSplit/>
          <w:trHeight w:val="2821"/>
          <w:jc w:val="center"/>
        </w:trPr>
        <w:tc>
          <w:tcPr>
            <w:tcW w:w="9114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5756D" w:rsidRDefault="0015756D" w:rsidP="0015756D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MS Mincho" w:hAnsi="MS Mincho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本章の内容理解のために、</w:t>
            </w:r>
            <w:r w:rsidR="00484619">
              <w:rPr>
                <w:rFonts w:ascii="MS Mincho" w:hAnsi="MS Mincho" w:hint="eastAsia"/>
                <w:bCs/>
                <w:szCs w:val="21"/>
                <w:lang w:eastAsia="ja-JP"/>
              </w:rPr>
              <w:t>PPT</w:t>
            </w:r>
            <w:r w:rsidR="00484619">
              <w:rPr>
                <w:rFonts w:ascii="MS Mincho" w:hAnsi="MS Mincho" w:hint="eastAsia"/>
                <w:bCs/>
                <w:szCs w:val="21"/>
                <w:lang w:eastAsia="ja-JP"/>
              </w:rPr>
              <w:t>での補足を重点的に行う</w:t>
            </w:r>
          </w:p>
          <w:p w:rsidR="0015756D" w:rsidRPr="0015756D" w:rsidRDefault="00484619" w:rsidP="00484619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MS Mincho" w:hAnsi="MS Mincho"/>
                <w:bCs/>
                <w:szCs w:val="21"/>
                <w:lang w:eastAsia="ja-JP"/>
              </w:rPr>
            </w:pPr>
            <w:r>
              <w:rPr>
                <w:rFonts w:ascii="MS Mincho" w:hAnsi="MS Mincho"/>
                <w:bCs/>
                <w:szCs w:val="21"/>
                <w:lang w:eastAsia="ja-JP"/>
              </w:rPr>
              <w:t>中国人との違いなどを意識させる問などを差し込み</w:t>
            </w:r>
            <w:r w:rsidR="0015756D">
              <w:rPr>
                <w:rFonts w:ascii="MS Mincho" w:hAnsi="MS Mincho"/>
                <w:bCs/>
                <w:szCs w:val="21"/>
                <w:lang w:eastAsia="ja-JP"/>
              </w:rPr>
              <w:t>、</w:t>
            </w:r>
            <w:r>
              <w:rPr>
                <w:rFonts w:ascii="MS Mincho" w:hAnsi="MS Mincho"/>
                <w:bCs/>
                <w:szCs w:val="21"/>
                <w:lang w:eastAsia="ja-JP"/>
              </w:rPr>
              <w:t>日本人の性質、考え方の理解を促す</w:t>
            </w:r>
          </w:p>
        </w:tc>
      </w:tr>
      <w:tr w:rsidR="008D2302" w:rsidRPr="008D2302" w:rsidTr="002B1B4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8D2302" w:rsidRPr="008D2302" w:rsidRDefault="008D2302" w:rsidP="008D230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:rsidR="008D2302" w:rsidRPr="008D2302" w:rsidRDefault="008D2302" w:rsidP="008D230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D2302" w:rsidRPr="008D2302" w:rsidTr="002B1B4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484619" w:rsidRDefault="00484619" w:rsidP="00484619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ウォーミングアップ</w:t>
            </w:r>
          </w:p>
          <w:p w:rsidR="00484619" w:rsidRDefault="00484619" w:rsidP="00484619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起源</w:t>
            </w:r>
          </w:p>
          <w:p w:rsidR="00484619" w:rsidRDefault="00484619" w:rsidP="00484619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勤勉意識</w:t>
            </w:r>
          </w:p>
          <w:p w:rsidR="00484619" w:rsidRDefault="00484619" w:rsidP="00484619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美意識</w:t>
            </w:r>
          </w:p>
          <w:p w:rsidR="00484619" w:rsidRDefault="00484619" w:rsidP="00484619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生死観</w:t>
            </w:r>
          </w:p>
          <w:p w:rsidR="00484619" w:rsidRDefault="00484619" w:rsidP="00484619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集団主義</w:t>
            </w:r>
          </w:p>
          <w:p w:rsidR="00484619" w:rsidRDefault="00484619" w:rsidP="00484619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付き合い方</w:t>
            </w:r>
          </w:p>
          <w:p w:rsidR="00790985" w:rsidRPr="00484619" w:rsidRDefault="00484619" w:rsidP="00484619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484619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「縮」思考</w:t>
            </w:r>
          </w:p>
        </w:tc>
        <w:tc>
          <w:tcPr>
            <w:tcW w:w="2669" w:type="dxa"/>
            <w:vAlign w:val="center"/>
          </w:tcPr>
          <w:p w:rsidR="00692FF9" w:rsidRDefault="00692FF9" w:rsidP="00C55F54">
            <w:pPr>
              <w:ind w:leftChars="-24" w:left="-50" w:right="-50" w:firstLineChars="100" w:firstLine="21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・ＰＰＴによる教科書内容のまとめ、補足</w:t>
            </w:r>
          </w:p>
          <w:p w:rsidR="008D2302" w:rsidRPr="00D97C4B" w:rsidRDefault="00692FF9" w:rsidP="00C55F54">
            <w:pPr>
              <w:ind w:leftChars="-24"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・関連事項、派生内容について</w:t>
            </w:r>
            <w:r w:rsidR="0015756D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考える問題の提示</w:t>
            </w:r>
            <w:r w:rsidR="00C55F54"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8D2302" w:rsidRPr="00A05D89" w:rsidTr="00C56AC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:rsidR="008D2302" w:rsidRPr="008D2302" w:rsidRDefault="008D2302" w:rsidP="008D230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D2302" w:rsidRPr="008D2302" w:rsidRDefault="00484619" w:rsidP="00484619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第14</w:t>
            </w:r>
            <w:r w:rsidR="00C63C04">
              <w:rPr>
                <w:rFonts w:ascii="MS Mincho" w:eastAsia="MS Mincho" w:hAnsi="MS Mincho"/>
                <w:bCs/>
                <w:szCs w:val="21"/>
                <w:lang w:eastAsia="ja-JP"/>
              </w:rPr>
              <w:t>章の復習、第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9</w:t>
            </w:r>
            <w:r w:rsidR="00C63C04">
              <w:rPr>
                <w:rFonts w:ascii="MS Mincho" w:eastAsia="MS Mincho" w:hAnsi="MS Mincho"/>
                <w:bCs/>
                <w:szCs w:val="21"/>
                <w:lang w:eastAsia="ja-JP"/>
              </w:rPr>
              <w:t>章の予習</w:t>
            </w:r>
          </w:p>
        </w:tc>
      </w:tr>
      <w:tr w:rsidR="008D2302" w:rsidRPr="008D2302" w:rsidTr="002B1B4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:rsidR="008D2302" w:rsidRPr="008D2302" w:rsidRDefault="008D2302" w:rsidP="008D230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8D2302" w:rsidRPr="008D2302" w:rsidRDefault="008D2302" w:rsidP="008D2302">
      <w:pPr>
        <w:rPr>
          <w:rFonts w:ascii="Times New Roman" w:eastAsia="MS Mincho" w:hAnsi="Times New Roman"/>
          <w:szCs w:val="24"/>
          <w:lang w:eastAsia="ja-JP"/>
        </w:rPr>
      </w:pPr>
    </w:p>
    <w:p w:rsidR="00516A01" w:rsidRDefault="00516A01" w:rsidP="008D230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8D2302" w:rsidRPr="008D2302" w:rsidRDefault="008D2302" w:rsidP="008D230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D2302" w:rsidRDefault="008D2302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C55F54" w:rsidRPr="00C55F54" w:rsidRDefault="00C55F54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8D2302" w:rsidRPr="008D2302" w:rsidRDefault="008D2302" w:rsidP="008D2302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8D2302">
        <w:rPr>
          <w:rFonts w:ascii="仿宋_GB2312" w:eastAsia="仿宋_GB2312" w:hAnsi="宋体" w:hint="eastAsia"/>
          <w:sz w:val="24"/>
          <w:szCs w:val="24"/>
        </w:rPr>
        <w:t>周次：第</w:t>
      </w:r>
      <w:r w:rsidR="009F6873">
        <w:rPr>
          <w:rFonts w:ascii="MS Mincho" w:hAnsi="MS Mincho"/>
          <w:sz w:val="24"/>
          <w:szCs w:val="24"/>
        </w:rPr>
        <w:t>2</w:t>
      </w:r>
      <w:r w:rsidRPr="008D2302">
        <w:rPr>
          <w:rFonts w:ascii="仿宋_GB2312" w:eastAsia="仿宋_GB2312" w:hAnsi="宋体" w:hint="eastAsia"/>
          <w:sz w:val="24"/>
          <w:szCs w:val="24"/>
        </w:rPr>
        <w:t>周</w:t>
      </w:r>
      <w:r w:rsidRPr="008D2302">
        <w:rPr>
          <w:rFonts w:ascii="MS Mincho" w:hAnsi="MS Mincho" w:hint="eastAsia"/>
          <w:sz w:val="24"/>
          <w:szCs w:val="24"/>
        </w:rPr>
        <w:t xml:space="preserve"> </w:t>
      </w:r>
      <w:r w:rsidRPr="008D2302">
        <w:rPr>
          <w:rFonts w:ascii="仿宋_GB2312" w:eastAsia="仿宋_GB2312" w:hAnsi="宋体" w:hint="eastAsia"/>
          <w:sz w:val="24"/>
          <w:szCs w:val="24"/>
        </w:rPr>
        <w:t>第</w:t>
      </w:r>
      <w:r w:rsidR="00444FE2">
        <w:rPr>
          <w:rFonts w:ascii="MS Mincho" w:eastAsia="MS Mincho" w:hAnsi="MS Mincho" w:hint="eastAsia"/>
          <w:sz w:val="24"/>
          <w:szCs w:val="24"/>
        </w:rPr>
        <w:t>2</w:t>
      </w:r>
      <w:r w:rsidRPr="008D2302">
        <w:rPr>
          <w:rFonts w:ascii="仿宋_GB2312" w:eastAsia="仿宋_GB2312" w:hAnsi="宋体" w:hint="eastAsia"/>
          <w:sz w:val="24"/>
          <w:szCs w:val="24"/>
        </w:rPr>
        <w:t>次课       学时：</w:t>
      </w:r>
      <w:r w:rsidR="00444FE2">
        <w:rPr>
          <w:rFonts w:ascii="MS Mincho" w:eastAsia="MS Mincho" w:hAnsi="MS Mincho" w:hint="eastAsia"/>
          <w:sz w:val="24"/>
          <w:szCs w:val="24"/>
        </w:rPr>
        <w:t>2</w:t>
      </w:r>
      <w:r w:rsidRPr="008D2302">
        <w:rPr>
          <w:rFonts w:ascii="仿宋_GB2312" w:eastAsia="仿宋_GB2312" w:hAnsi="宋体" w:hint="eastAsia"/>
          <w:sz w:val="24"/>
          <w:szCs w:val="24"/>
        </w:rPr>
        <w:t xml:space="preserve">学时       </w:t>
      </w:r>
      <w:r w:rsidR="00444FE2">
        <w:rPr>
          <w:rFonts w:ascii="仿宋_GB2312" w:eastAsia="仿宋_GB2312" w:hAnsi="宋体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D2302" w:rsidRPr="008D2302" w:rsidTr="002B1B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D2302" w:rsidRPr="009F6873" w:rsidRDefault="00484619" w:rsidP="00484619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484619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第九章</w:t>
            </w:r>
            <w:r>
              <w:rPr>
                <w:rFonts w:ascii="仿宋_GB2312" w:hAnsi="Times New Roman"/>
                <w:bCs/>
                <w:szCs w:val="21"/>
                <w:lang w:eastAsia="ja-JP"/>
              </w:rPr>
              <w:t xml:space="preserve">　</w:t>
            </w:r>
            <w:r w:rsidRPr="00484619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日本の風俗①</w:t>
            </w:r>
          </w:p>
        </w:tc>
      </w:tr>
      <w:tr w:rsidR="008D2302" w:rsidRPr="008D2302" w:rsidTr="002B1B4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A362B6" w:rsidRPr="00A362B6" w:rsidRDefault="001A180C" w:rsidP="00A362B6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日本の祝日、料理、礼儀と贈答など</w:t>
            </w:r>
            <w:r w:rsidRPr="001A180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について知り、今後の交流に活かす</w:t>
            </w:r>
          </w:p>
        </w:tc>
      </w:tr>
      <w:tr w:rsidR="008D2302" w:rsidRPr="001A180C" w:rsidTr="002B1B4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8D2302" w:rsidRPr="00390E5E" w:rsidRDefault="001A180C" w:rsidP="001A180C">
            <w:pPr>
              <w:adjustRightInd w:val="0"/>
              <w:snapToGrid w:val="0"/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祝日とは？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→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民間の祝日、法定祝日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→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郷土伝統的な活動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有名なものを重点的に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→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料理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日本料理の主な種類、歴史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→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祝日に食べる料理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歴史、意味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→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礼儀と贈答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中元、歳暮の歴史、マナー、日中贈答文化の違いについて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</w:p>
        </w:tc>
      </w:tr>
      <w:tr w:rsidR="008D2302" w:rsidRPr="008D2302" w:rsidTr="00B01510">
        <w:trPr>
          <w:cantSplit/>
          <w:trHeight w:val="2085"/>
          <w:jc w:val="center"/>
        </w:trPr>
        <w:tc>
          <w:tcPr>
            <w:tcW w:w="8956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445364" w:rsidRPr="001A180C" w:rsidRDefault="001A180C" w:rsidP="001A180C">
            <w:pPr>
              <w:pStyle w:val="a5"/>
              <w:numPr>
                <w:ilvl w:val="0"/>
                <w:numId w:val="44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A180C">
              <w:rPr>
                <w:rFonts w:ascii="MS Mincho" w:eastAsia="MS Mincho" w:hAnsi="MS Mincho"/>
                <w:bCs/>
                <w:szCs w:val="21"/>
                <w:lang w:eastAsia="ja-JP"/>
              </w:rPr>
              <w:t>それぞれの歴史、意味をＰＰＴで補足しながら紹介</w:t>
            </w:r>
          </w:p>
          <w:p w:rsidR="001A180C" w:rsidRDefault="001A180C" w:rsidP="001A180C">
            <w:pPr>
              <w:pStyle w:val="a5"/>
              <w:numPr>
                <w:ilvl w:val="0"/>
                <w:numId w:val="44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祝日に決まって食べる料理も紹介</w:t>
            </w:r>
          </w:p>
          <w:p w:rsidR="001A180C" w:rsidRPr="001A180C" w:rsidRDefault="001A180C" w:rsidP="001A180C">
            <w:pPr>
              <w:pStyle w:val="a5"/>
              <w:numPr>
                <w:ilvl w:val="0"/>
                <w:numId w:val="44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日中贈答文化比較で、学生に中国の文化、習慣を聞き、日本との比較を通じてそれぞれの文化の性格</w:t>
            </w:r>
            <w:r w:rsidR="00B01510">
              <w:rPr>
                <w:rFonts w:ascii="MS Mincho" w:eastAsia="MS Mincho" w:hAnsi="MS Mincho"/>
                <w:bCs/>
                <w:szCs w:val="21"/>
                <w:lang w:eastAsia="ja-JP"/>
              </w:rPr>
              <w:t>への理解を深める</w:t>
            </w:r>
          </w:p>
        </w:tc>
      </w:tr>
      <w:tr w:rsidR="008D2302" w:rsidRPr="008D2302" w:rsidTr="002B1B4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8D2302" w:rsidRPr="008D2302" w:rsidRDefault="008D2302" w:rsidP="008D230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D2302" w:rsidRPr="008D2302" w:rsidRDefault="008D2302" w:rsidP="008D230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D2302" w:rsidRPr="008D2302" w:rsidTr="002B1B4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B01510" w:rsidRDefault="00B01510" w:rsidP="00B0151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ウォーミングアップ</w:t>
            </w:r>
          </w:p>
          <w:p w:rsidR="00B01510" w:rsidRDefault="00B01510" w:rsidP="00B0151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祝日とは？</w:t>
            </w:r>
          </w:p>
          <w:p w:rsidR="00B01510" w:rsidRDefault="00B01510" w:rsidP="00B0151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民間の祝日、法定祝日</w:t>
            </w:r>
          </w:p>
          <w:p w:rsidR="00B01510" w:rsidRDefault="00B01510" w:rsidP="00B0151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郷土伝統的な活動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有名なものを重点的に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B01510" w:rsidRDefault="00B01510" w:rsidP="00B0151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料理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日本料理の主な種類、歴史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B01510" w:rsidRDefault="00B01510" w:rsidP="00B0151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祝日に食べる料理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歴史、意味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DC3D23" w:rsidRPr="00CB7711" w:rsidRDefault="00B01510" w:rsidP="00B0151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礼儀と贈答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中元、歳暮の歴史、マナー、日中贈答文化の違いについて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</w:tc>
        <w:tc>
          <w:tcPr>
            <w:tcW w:w="2511" w:type="dxa"/>
            <w:vAlign w:val="center"/>
          </w:tcPr>
          <w:p w:rsidR="00C63C04" w:rsidRPr="00C63C04" w:rsidRDefault="00C63C04" w:rsidP="00C63C04">
            <w:pPr>
              <w:ind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ＰＰＴによる教科書内容のまとめ、補足</w:t>
            </w:r>
          </w:p>
          <w:p w:rsidR="008D2302" w:rsidRPr="008D2302" w:rsidRDefault="00C63C04" w:rsidP="00C63C04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  <w:r w:rsidR="008D2302"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8D2302" w:rsidRPr="008D2302" w:rsidTr="002B1B4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DC3D23" w:rsidRDefault="008D2302" w:rsidP="00DC3D23"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D2302" w:rsidRPr="00DC3D23" w:rsidRDefault="00B01510" w:rsidP="00B0151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第九章①の復習、第九章②</w:t>
            </w:r>
            <w:r w:rsidR="00CB7711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の予習</w:t>
            </w:r>
          </w:p>
        </w:tc>
      </w:tr>
      <w:tr w:rsidR="008D2302" w:rsidRPr="008D2302" w:rsidTr="002B1B4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D2302" w:rsidRPr="008D2302" w:rsidRDefault="008D2302" w:rsidP="008D230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131ED7" w:rsidRDefault="00131ED7" w:rsidP="00555157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8D2302" w:rsidRPr="008D2302" w:rsidRDefault="008D2302" w:rsidP="008D230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12EB8" w:rsidRDefault="008D2302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555157" w:rsidRPr="00555157" w:rsidRDefault="00555157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8D2302" w:rsidRPr="00A12EB8" w:rsidRDefault="008D2302" w:rsidP="008D2302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9F6873">
        <w:rPr>
          <w:rFonts w:ascii="仿宋" w:eastAsia="仿宋" w:hAnsi="仿宋"/>
          <w:sz w:val="24"/>
          <w:szCs w:val="24"/>
        </w:rPr>
        <w:t>3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444FE2">
        <w:rPr>
          <w:rFonts w:ascii="仿宋" w:eastAsia="仿宋" w:hAnsi="仿宋" w:hint="eastAsia"/>
          <w:sz w:val="24"/>
          <w:szCs w:val="24"/>
        </w:rPr>
        <w:t>3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 w:rsidR="00444FE2">
        <w:rPr>
          <w:rFonts w:ascii="仿宋" w:eastAsia="仿宋" w:hAnsi="仿宋" w:hint="eastAsia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 w:rsidR="00444FE2"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D2302" w:rsidRPr="008D2302" w:rsidTr="002B1B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D2302" w:rsidRPr="008D2302" w:rsidRDefault="00B01510" w:rsidP="00B01510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B01510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第九章</w:t>
            </w:r>
            <w:r>
              <w:rPr>
                <w:rFonts w:ascii="仿宋_GB2312" w:hAnsi="Times New Roman"/>
                <w:bCs/>
                <w:szCs w:val="21"/>
                <w:lang w:eastAsia="ja-JP"/>
              </w:rPr>
              <w:t xml:space="preserve">　</w:t>
            </w:r>
            <w:r w:rsidRPr="00B01510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日本の風俗②</w:t>
            </w:r>
          </w:p>
        </w:tc>
      </w:tr>
      <w:tr w:rsidR="008D2302" w:rsidRPr="008D2302" w:rsidTr="002B1B4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27642E" w:rsidRPr="00CB7711" w:rsidRDefault="00B01510" w:rsidP="00B01510">
            <w:pPr>
              <w:ind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着物、日本の婚儀、葬儀</w:t>
            </w:r>
            <w:r w:rsidRPr="00B01510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について知り、今後の交流に活かす</w:t>
            </w:r>
          </w:p>
        </w:tc>
      </w:tr>
      <w:tr w:rsidR="008D2302" w:rsidRPr="008D2302" w:rsidTr="002B1B4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8D2302" w:rsidRPr="0027642E" w:rsidRDefault="00B01510" w:rsidP="0027642E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着物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着物の歴史ＰＰＴ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→婚儀→葬儀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婚儀葬儀では、宗教ともかかわりが深いので、日本の宗教観についてもＰＰＴで補足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</w:tc>
      </w:tr>
      <w:tr w:rsidR="008D2302" w:rsidRPr="008D2302" w:rsidTr="002B1B4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B01510" w:rsidRPr="00B01510" w:rsidRDefault="00B01510" w:rsidP="00B01510">
            <w:pPr>
              <w:pStyle w:val="a5"/>
              <w:numPr>
                <w:ilvl w:val="0"/>
                <w:numId w:val="22"/>
              </w:numPr>
              <w:ind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B0151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それぞれの歴史、意味をＰＰＴで補足しながら紹介</w:t>
            </w:r>
          </w:p>
          <w:p w:rsidR="0089468E" w:rsidRDefault="00B01510" w:rsidP="00B01510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B0151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婚儀葬儀では、宗教ともかかわりが深いので、日本の宗教観についてもＰＰＴで補足</w:t>
            </w:r>
          </w:p>
          <w:p w:rsidR="00B01510" w:rsidRPr="0089468E" w:rsidRDefault="00B01510" w:rsidP="00B01510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中国の婚儀葬儀事情について学生に話してもらい、</w:t>
            </w:r>
            <w:r w:rsidRPr="00B0151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日本との比較を通じてそれぞれの文化の性格への理解を深める</w:t>
            </w:r>
          </w:p>
        </w:tc>
      </w:tr>
      <w:tr w:rsidR="008D2302" w:rsidRPr="008D2302" w:rsidTr="002B1B4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8D2302" w:rsidRPr="008D2302" w:rsidRDefault="008D2302" w:rsidP="008D230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D2302" w:rsidRPr="008D2302" w:rsidRDefault="008D2302" w:rsidP="008D230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D2302" w:rsidRPr="008D2302" w:rsidTr="002B1B4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B01510" w:rsidRDefault="00B01510" w:rsidP="00B01510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ウォーミングアップ</w:t>
            </w:r>
          </w:p>
          <w:p w:rsidR="00B01510" w:rsidRDefault="00B01510" w:rsidP="00B01510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着物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着物の歴史ＰＰＴ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B01510" w:rsidRDefault="00B01510" w:rsidP="00B01510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婚儀</w:t>
            </w:r>
          </w:p>
          <w:p w:rsidR="008D2302" w:rsidRPr="00326A21" w:rsidRDefault="00B01510" w:rsidP="00B01510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葬儀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婚儀葬儀では、宗教ともかかわりが深いので、日本の宗教観についてもＰＰＴで補足</w:t>
            </w:r>
            <w:r w:rsidRPr="00B0151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</w:tc>
        <w:tc>
          <w:tcPr>
            <w:tcW w:w="2511" w:type="dxa"/>
            <w:vAlign w:val="center"/>
          </w:tcPr>
          <w:p w:rsidR="00C63C04" w:rsidRPr="00C63C04" w:rsidRDefault="00C63C04" w:rsidP="00C63C04">
            <w:pPr>
              <w:ind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ＰＰＴによる教科書内容のまとめ、補足</w:t>
            </w:r>
          </w:p>
          <w:p w:rsidR="008D2302" w:rsidRPr="008D2302" w:rsidRDefault="00C63C04" w:rsidP="00C63C04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</w:p>
        </w:tc>
      </w:tr>
      <w:tr w:rsidR="008D2302" w:rsidRPr="008D2302" w:rsidTr="002B1B4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8D2302" w:rsidRPr="008D2302" w:rsidRDefault="008D2302" w:rsidP="008D230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D2302" w:rsidRPr="00DD2DAC" w:rsidRDefault="00CE5132" w:rsidP="00326A21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第１～3週の復習</w:t>
            </w:r>
          </w:p>
        </w:tc>
      </w:tr>
      <w:tr w:rsidR="008D2302" w:rsidRPr="008D2302" w:rsidTr="002B1B4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D2302" w:rsidRPr="008D2302" w:rsidRDefault="008D2302" w:rsidP="008D230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DC3D23" w:rsidRDefault="00DC3D23" w:rsidP="00444F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444FE2" w:rsidRPr="008D2302" w:rsidRDefault="00444FE2" w:rsidP="00444F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444FE2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444FE2" w:rsidRPr="00555157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444FE2" w:rsidRPr="00A12EB8" w:rsidRDefault="00444FE2" w:rsidP="00444FE2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9F6873">
        <w:rPr>
          <w:rFonts w:ascii="仿宋" w:eastAsia="仿宋" w:hAnsi="仿宋"/>
          <w:sz w:val="24"/>
          <w:szCs w:val="24"/>
        </w:rPr>
        <w:t>4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4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44FE2" w:rsidRPr="008D2302" w:rsidTr="00444FE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694A2F" w:rsidP="009F6873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</w:t>
            </w:r>
            <w:r w:rsidRPr="00694A2F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1</w:t>
            </w:r>
            <w:r w:rsidRPr="00694A2F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～</w:t>
            </w:r>
            <w:r w:rsidRPr="00694A2F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3</w:t>
            </w:r>
            <w:r w:rsidRPr="00694A2F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週復習</w:t>
            </w:r>
          </w:p>
        </w:tc>
      </w:tr>
      <w:tr w:rsidR="00444FE2" w:rsidRPr="008D2302" w:rsidTr="00444FE2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44FE2" w:rsidRPr="00694A2F" w:rsidRDefault="00694A2F" w:rsidP="00DC3D23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既習内容の復習、そこから派生する問題について自分の意見を話したり、人の意見を聞くことで、日中の文化に対するさまざまな考えを知り、文化の理解に役立てる</w:t>
            </w:r>
          </w:p>
        </w:tc>
      </w:tr>
      <w:tr w:rsidR="00444FE2" w:rsidRPr="008D2302" w:rsidTr="00444FE2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444FE2" w:rsidRPr="00694A2F" w:rsidRDefault="00694A2F" w:rsidP="009050B8">
            <w:pPr>
              <w:adjustRightInd w:val="0"/>
              <w:snapToGrid w:val="0"/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94A2F">
              <w:rPr>
                <w:rFonts w:ascii="仿宋_GB2312" w:hAnsi="宋体" w:hint="eastAsia"/>
                <w:bCs/>
                <w:szCs w:val="21"/>
                <w:lang w:eastAsia="ja-JP"/>
              </w:rPr>
              <w:t>第</w:t>
            </w:r>
            <w:r w:rsidRPr="00694A2F">
              <w:rPr>
                <w:rFonts w:ascii="仿宋_GB2312" w:hAnsi="宋体" w:hint="eastAsia"/>
                <w:bCs/>
                <w:szCs w:val="21"/>
                <w:lang w:eastAsia="ja-JP"/>
              </w:rPr>
              <w:t>1</w:t>
            </w:r>
            <w:r w:rsidRPr="00694A2F">
              <w:rPr>
                <w:rFonts w:ascii="仿宋_GB2312" w:hAnsi="宋体" w:hint="eastAsia"/>
                <w:bCs/>
                <w:szCs w:val="21"/>
                <w:lang w:eastAsia="ja-JP"/>
              </w:rPr>
              <w:t>～</w:t>
            </w:r>
            <w:r w:rsidRPr="00694A2F">
              <w:rPr>
                <w:rFonts w:ascii="仿宋_GB2312" w:hAnsi="宋体" w:hint="eastAsia"/>
                <w:bCs/>
                <w:szCs w:val="21"/>
                <w:lang w:eastAsia="ja-JP"/>
              </w:rPr>
              <w:t>3</w:t>
            </w:r>
            <w:r w:rsidRPr="00694A2F">
              <w:rPr>
                <w:rFonts w:ascii="仿宋_GB2312" w:hAnsi="宋体" w:hint="eastAsia"/>
                <w:bCs/>
                <w:szCs w:val="21"/>
                <w:lang w:eastAsia="ja-JP"/>
              </w:rPr>
              <w:t>週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学習内容の</w:t>
            </w:r>
            <w:r w:rsidRPr="00694A2F">
              <w:rPr>
                <w:rFonts w:ascii="仿宋_GB2312" w:hAnsi="宋体" w:hint="eastAsia"/>
                <w:bCs/>
                <w:szCs w:val="21"/>
                <w:lang w:eastAsia="ja-JP"/>
              </w:rPr>
              <w:t>復習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ＰＰＴ問題形式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→派生問題について説明、学生それぞれの意見を聞く→総括</w:t>
            </w:r>
          </w:p>
        </w:tc>
      </w:tr>
      <w:tr w:rsidR="00444FE2" w:rsidRPr="008D2302" w:rsidTr="00444FE2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326A21" w:rsidRDefault="00444FE2" w:rsidP="00326A2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050B8" w:rsidRPr="00694A2F" w:rsidRDefault="00694A2F" w:rsidP="00694A2F">
            <w:pPr>
              <w:pStyle w:val="a5"/>
              <w:numPr>
                <w:ilvl w:val="0"/>
                <w:numId w:val="45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694A2F">
              <w:rPr>
                <w:rFonts w:ascii="仿宋_GB2312" w:eastAsia="仿宋_GB2312" w:hAnsi="宋体"/>
                <w:bCs/>
                <w:szCs w:val="21"/>
                <w:lang w:eastAsia="ja-JP"/>
              </w:rPr>
              <w:t>既習内容の復習を行い、知識の定着、理解の促進を行う</w:t>
            </w:r>
          </w:p>
          <w:p w:rsidR="00694A2F" w:rsidRPr="00694A2F" w:rsidRDefault="00694A2F" w:rsidP="00694A2F">
            <w:pPr>
              <w:pStyle w:val="a5"/>
              <w:numPr>
                <w:ilvl w:val="0"/>
                <w:numId w:val="45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派生問題について意見を話したり、人の意見を聞くことで、視野を広げる</w:t>
            </w:r>
          </w:p>
        </w:tc>
      </w:tr>
      <w:tr w:rsidR="00444FE2" w:rsidRPr="008D2302" w:rsidTr="00444FE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44FE2" w:rsidRPr="008D2302" w:rsidRDefault="00444FE2" w:rsidP="00444FE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44FE2" w:rsidRPr="008D2302" w:rsidRDefault="00444FE2" w:rsidP="00444FE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44FE2" w:rsidRPr="008D2302" w:rsidTr="00444FE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94A2F" w:rsidRDefault="00326A21" w:rsidP="009050B8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１．</w:t>
            </w:r>
            <w:r w:rsidR="00694A2F">
              <w:rPr>
                <w:rFonts w:ascii="仿宋_GB2312" w:eastAsia="MS Mincho" w:hAnsi="宋体"/>
                <w:bCs/>
                <w:szCs w:val="21"/>
                <w:lang w:eastAsia="ja-JP"/>
              </w:rPr>
              <w:t>ウォーミングアップ</w:t>
            </w:r>
          </w:p>
          <w:p w:rsidR="00694A2F" w:rsidRDefault="00694A2F" w:rsidP="00694A2F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２．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1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～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3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週学習内容の復習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ＰＰＴ問題形式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694A2F" w:rsidRDefault="00694A2F" w:rsidP="00694A2F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３．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派生問題について説明、学生それぞれの意見を聞く</w:t>
            </w:r>
          </w:p>
          <w:p w:rsidR="00326A21" w:rsidRPr="009050B8" w:rsidRDefault="00694A2F" w:rsidP="00694A2F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４．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総括</w:t>
            </w:r>
          </w:p>
        </w:tc>
        <w:tc>
          <w:tcPr>
            <w:tcW w:w="2511" w:type="dxa"/>
            <w:vAlign w:val="center"/>
          </w:tcPr>
          <w:p w:rsidR="00A85A22" w:rsidRPr="00A85A22" w:rsidRDefault="00A85A22" w:rsidP="00A85A22">
            <w:pPr>
              <w:ind w:left="-50"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A85A22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A85A22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ＰＰＴによる教科書内容のまとめ、補足</w:t>
            </w:r>
          </w:p>
          <w:p w:rsidR="00444FE2" w:rsidRPr="008D2302" w:rsidRDefault="00A85A22" w:rsidP="00A85A22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85A22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A85A22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</w:p>
        </w:tc>
      </w:tr>
      <w:tr w:rsidR="00444FE2" w:rsidRPr="008D2302" w:rsidTr="00444FE2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44FE2" w:rsidRPr="008D2302" w:rsidRDefault="00444FE2" w:rsidP="00444FE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44FE2" w:rsidRPr="00DD2DAC" w:rsidRDefault="00326A21" w:rsidP="00326A21">
            <w:pPr>
              <w:adjustRightInd w:val="0"/>
              <w:snapToGrid w:val="0"/>
              <w:spacing w:line="360" w:lineRule="auto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第三章の予習</w:t>
            </w:r>
          </w:p>
        </w:tc>
      </w:tr>
      <w:tr w:rsidR="00444FE2" w:rsidRPr="008D2302" w:rsidTr="00444FE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444FE2" w:rsidP="00444FE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1417B9" w:rsidRDefault="001417B9" w:rsidP="00444F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444FE2" w:rsidRPr="008D2302" w:rsidRDefault="00444FE2" w:rsidP="00444F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444FE2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444FE2" w:rsidRPr="00555157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444FE2" w:rsidRPr="00A12EB8" w:rsidRDefault="00444FE2" w:rsidP="00444FE2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9F6873">
        <w:rPr>
          <w:rFonts w:ascii="仿宋" w:eastAsia="仿宋" w:hAnsi="仿宋"/>
          <w:sz w:val="24"/>
          <w:szCs w:val="24"/>
        </w:rPr>
        <w:t>5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5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44FE2" w:rsidRPr="008D2302" w:rsidTr="00444FE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9F6873" w:rsidRDefault="009F6873" w:rsidP="009F6873">
            <w:pPr>
              <w:ind w:left="-50" w:right="-50"/>
              <w:rPr>
                <w:rFonts w:ascii="微软雅黑" w:eastAsia="微软雅黑" w:hAnsi="微软雅黑" w:cs="微软雅黑"/>
                <w:bCs/>
                <w:szCs w:val="21"/>
                <w:lang w:eastAsia="ja-JP"/>
              </w:rPr>
            </w:pPr>
            <w:r w:rsidRPr="009F6873">
              <w:rPr>
                <w:rFonts w:ascii="微软雅黑" w:eastAsia="微软雅黑" w:hAnsi="微软雅黑" w:cs="微软雅黑" w:hint="eastAsia"/>
                <w:bCs/>
                <w:szCs w:val="21"/>
                <w:lang w:eastAsia="ja-JP"/>
              </w:rPr>
              <w:t>第三章</w:t>
            </w:r>
            <w:r>
              <w:rPr>
                <w:rFonts w:ascii="微软雅黑" w:eastAsia="微软雅黑" w:hAnsi="微软雅黑" w:cs="微软雅黑"/>
                <w:bCs/>
                <w:szCs w:val="21"/>
                <w:lang w:eastAsia="ja-JP"/>
              </w:rPr>
              <w:t xml:space="preserve">　</w:t>
            </w:r>
            <w:r w:rsidR="00A34186" w:rsidRPr="00A34186">
              <w:rPr>
                <w:rFonts w:ascii="微软雅黑" w:eastAsia="微软雅黑" w:hAnsi="微软雅黑" w:cs="微软雅黑" w:hint="eastAsia"/>
                <w:bCs/>
                <w:szCs w:val="21"/>
                <w:lang w:eastAsia="ja-JP"/>
              </w:rPr>
              <w:t>日本の地理①</w:t>
            </w:r>
          </w:p>
        </w:tc>
      </w:tr>
      <w:tr w:rsidR="00444FE2" w:rsidRPr="008D2302" w:rsidTr="00444FE2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44FE2" w:rsidRPr="00A34186" w:rsidRDefault="00A34186" w:rsidP="00A34186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日本の地理</w:t>
            </w:r>
            <w:r w:rsidRPr="00A3418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について知り、今後の交流に活かす</w:t>
            </w:r>
          </w:p>
        </w:tc>
      </w:tr>
      <w:tr w:rsidR="00444FE2" w:rsidRPr="008D2302" w:rsidTr="00444FE2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444FE2" w:rsidRPr="00A34186" w:rsidRDefault="00A34186" w:rsidP="00A34186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面積→位置→構成と国土の特徴→気候と影響→災害→自然資源→人口の概況→行政区画</w:t>
            </w:r>
          </w:p>
        </w:tc>
      </w:tr>
      <w:tr w:rsidR="00444FE2" w:rsidRPr="008D2302" w:rsidTr="00444FE2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A34186" w:rsidRPr="00A34186" w:rsidRDefault="00A34186" w:rsidP="00A34186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3418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</w:t>
            </w:r>
            <w:r w:rsidRPr="00A3418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本章の内容理解のために、PPTでの補足を重点的に行う</w:t>
            </w:r>
          </w:p>
          <w:p w:rsidR="00444FE2" w:rsidRPr="00131ED7" w:rsidRDefault="00A34186" w:rsidP="00A34186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3418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A3418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中国人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との違いなどを意識させる問などを差し込み、</w:t>
            </w:r>
            <w:r w:rsidRPr="00A3418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理解を促す</w:t>
            </w:r>
          </w:p>
        </w:tc>
      </w:tr>
      <w:tr w:rsidR="00444FE2" w:rsidRPr="008D2302" w:rsidTr="00444FE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44FE2" w:rsidRPr="008D2302" w:rsidRDefault="00444FE2" w:rsidP="00444FE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44FE2" w:rsidRPr="008D2302" w:rsidRDefault="00444FE2" w:rsidP="00444FE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44FE2" w:rsidRPr="008D2302" w:rsidTr="00444FE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34186" w:rsidRDefault="00A34186" w:rsidP="00A34186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ウォーミングアップ</w:t>
            </w:r>
          </w:p>
          <w:p w:rsidR="00A34186" w:rsidRDefault="00A34186" w:rsidP="00A34186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面積→位置</w:t>
            </w:r>
          </w:p>
          <w:p w:rsidR="00A34186" w:rsidRDefault="00A34186" w:rsidP="00A34186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構成と国土の特徴</w:t>
            </w:r>
          </w:p>
          <w:p w:rsidR="00A34186" w:rsidRDefault="00A34186" w:rsidP="00A34186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気候と影響</w:t>
            </w:r>
          </w:p>
          <w:p w:rsidR="00A34186" w:rsidRDefault="00A34186" w:rsidP="00A34186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災害</w:t>
            </w:r>
          </w:p>
          <w:p w:rsidR="00A34186" w:rsidRDefault="00A34186" w:rsidP="00A34186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自然資源</w:t>
            </w:r>
          </w:p>
          <w:p w:rsidR="00A34186" w:rsidRDefault="00A34186" w:rsidP="00A34186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人口の概況</w:t>
            </w:r>
          </w:p>
          <w:p w:rsidR="001417B9" w:rsidRPr="008A4B66" w:rsidRDefault="00A34186" w:rsidP="00A34186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34186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行政区画</w:t>
            </w:r>
          </w:p>
        </w:tc>
        <w:tc>
          <w:tcPr>
            <w:tcW w:w="2511" w:type="dxa"/>
            <w:vAlign w:val="center"/>
          </w:tcPr>
          <w:p w:rsidR="00C63C04" w:rsidRPr="00C63C04" w:rsidRDefault="00C63C04" w:rsidP="00C63C04">
            <w:pPr>
              <w:ind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ＰＰＴによる教科書内容のまとめ、補足</w:t>
            </w:r>
          </w:p>
          <w:p w:rsidR="00444FE2" w:rsidRPr="008D2302" w:rsidRDefault="00C63C04" w:rsidP="00C63C04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  <w:r w:rsidR="00444FE2"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444FE2" w:rsidRPr="008D2302" w:rsidTr="00444FE2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44FE2" w:rsidRPr="008D2302" w:rsidRDefault="00444FE2" w:rsidP="00444FE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44FE2" w:rsidRPr="00DD2DAC" w:rsidRDefault="008A4B66" w:rsidP="00444FE2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第三章</w:t>
            </w:r>
            <w:r w:rsidR="00A3418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①の復習、第三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章</w:t>
            </w:r>
            <w:r w:rsidR="00A3418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の予習</w:t>
            </w:r>
          </w:p>
        </w:tc>
      </w:tr>
      <w:tr w:rsidR="00444FE2" w:rsidRPr="008D2302" w:rsidTr="00444FE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444FE2" w:rsidP="00444FE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444FE2" w:rsidRPr="008D2302" w:rsidRDefault="00444FE2" w:rsidP="00444F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444FE2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444FE2" w:rsidRPr="00555157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444FE2" w:rsidRPr="00A12EB8" w:rsidRDefault="00444FE2" w:rsidP="00444FE2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9F6873">
        <w:rPr>
          <w:rFonts w:ascii="仿宋" w:eastAsia="仿宋" w:hAnsi="仿宋"/>
          <w:sz w:val="24"/>
          <w:szCs w:val="24"/>
        </w:rPr>
        <w:t>6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6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44FE2" w:rsidRPr="008D2302" w:rsidTr="00444FE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A34186" w:rsidP="00444FE2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A34186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第三章　日本の地理②</w:t>
            </w:r>
          </w:p>
        </w:tc>
      </w:tr>
      <w:tr w:rsidR="00444FE2" w:rsidRPr="008D2302" w:rsidTr="00444FE2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44FE2" w:rsidRPr="00F05F69" w:rsidRDefault="00A34186" w:rsidP="00F05F69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 w:rsidRPr="00A34186">
              <w:rPr>
                <w:rFonts w:ascii="MS Mincho" w:hAnsi="MS Mincho" w:cs="MS Mincho" w:hint="eastAsia"/>
                <w:bCs/>
                <w:szCs w:val="21"/>
                <w:lang w:eastAsia="ja-JP"/>
              </w:rPr>
              <w:t>日本の地理について知り、今後の交流に活かす</w:t>
            </w:r>
          </w:p>
        </w:tc>
      </w:tr>
      <w:tr w:rsidR="00444FE2" w:rsidRPr="008D2302" w:rsidTr="00444FE2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44FE2" w:rsidRPr="00A34186" w:rsidRDefault="00A34186" w:rsidP="0027642E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都道府県に関するクイズ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全部で何県、地図クイズ、中国との比較…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→地方別で特徴や歴史などを紹介→</w:t>
            </w:r>
            <w:r w:rsidR="007E7FE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数か所ピックアップして重点的に紹介</w:t>
            </w:r>
          </w:p>
        </w:tc>
      </w:tr>
      <w:tr w:rsidR="00444FE2" w:rsidRPr="008D2302" w:rsidTr="00444FE2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F05F69" w:rsidRPr="007E7FE0" w:rsidRDefault="007E7FE0" w:rsidP="007E7FE0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ascii="MS Mincho" w:eastAsia="MS Mincho" w:hAnsi="MS Mincho"/>
                <w:szCs w:val="24"/>
                <w:lang w:eastAsia="ja-JP"/>
              </w:rPr>
            </w:pPr>
            <w:r w:rsidRPr="007E7FE0">
              <w:rPr>
                <w:rFonts w:ascii="MS Mincho" w:eastAsia="MS Mincho" w:hAnsi="MS Mincho" w:hint="eastAsia"/>
                <w:szCs w:val="24"/>
                <w:lang w:eastAsia="ja-JP"/>
              </w:rPr>
              <w:tab/>
            </w:r>
            <w:r>
              <w:rPr>
                <w:rFonts w:ascii="MS Mincho" w:eastAsia="MS Mincho" w:hAnsi="MS Mincho" w:hint="eastAsia"/>
                <w:szCs w:val="24"/>
                <w:lang w:eastAsia="ja-JP"/>
              </w:rPr>
              <w:t>日本各地方の特色の</w:t>
            </w:r>
            <w:r w:rsidRPr="007E7FE0">
              <w:rPr>
                <w:rFonts w:ascii="MS Mincho" w:eastAsia="MS Mincho" w:hAnsi="MS Mincho" w:hint="eastAsia"/>
                <w:szCs w:val="24"/>
                <w:lang w:eastAsia="ja-JP"/>
              </w:rPr>
              <w:t>理解のために、PPTでの補足を重点的に行う</w:t>
            </w:r>
          </w:p>
        </w:tc>
      </w:tr>
      <w:tr w:rsidR="00444FE2" w:rsidRPr="008D2302" w:rsidTr="00444FE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44FE2" w:rsidRPr="008D2302" w:rsidRDefault="00444FE2" w:rsidP="00444FE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44FE2" w:rsidRPr="008D2302" w:rsidRDefault="00444FE2" w:rsidP="00444FE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44FE2" w:rsidRPr="008D2302" w:rsidTr="00444FE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7E7FE0" w:rsidRDefault="007E7FE0" w:rsidP="007E7FE0">
            <w:pPr>
              <w:pStyle w:val="a5"/>
              <w:numPr>
                <w:ilvl w:val="0"/>
                <w:numId w:val="47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ウォーミングアップ</w:t>
            </w:r>
          </w:p>
          <w:p w:rsidR="007E7FE0" w:rsidRDefault="007E7FE0" w:rsidP="007E7FE0">
            <w:pPr>
              <w:pStyle w:val="a5"/>
              <w:numPr>
                <w:ilvl w:val="0"/>
                <w:numId w:val="47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7E7FE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都道府県に関するクイズ</w:t>
            </w:r>
            <w:r w:rsidRPr="007E7FE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7E7FE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全部で何県、地図クイズ、中国との比較…</w:t>
            </w:r>
            <w:r w:rsidRPr="007E7FE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7E7FE0" w:rsidRDefault="007E7FE0" w:rsidP="007E7FE0">
            <w:pPr>
              <w:pStyle w:val="a5"/>
              <w:numPr>
                <w:ilvl w:val="0"/>
                <w:numId w:val="47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地方別で特徴や歴史などを紹介</w:t>
            </w:r>
          </w:p>
          <w:p w:rsidR="00444FE2" w:rsidRPr="007E7FE0" w:rsidRDefault="007E7FE0" w:rsidP="007E7FE0">
            <w:pPr>
              <w:pStyle w:val="a5"/>
              <w:numPr>
                <w:ilvl w:val="0"/>
                <w:numId w:val="47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7E7FE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数か所ピックアップして重点的に紹介</w:t>
            </w:r>
          </w:p>
        </w:tc>
        <w:tc>
          <w:tcPr>
            <w:tcW w:w="2511" w:type="dxa"/>
            <w:vAlign w:val="center"/>
          </w:tcPr>
          <w:p w:rsidR="00C63C04" w:rsidRPr="00C63C04" w:rsidRDefault="00C63C04" w:rsidP="00C63C04">
            <w:pPr>
              <w:ind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</w:t>
            </w:r>
            <w:r w:rsidRPr="00C63C04">
              <w:rPr>
                <w:rFonts w:eastAsia="MS Mincho" w:hint="eastAsia"/>
                <w:bCs/>
                <w:szCs w:val="21"/>
                <w:lang w:eastAsia="ja-JP"/>
              </w:rPr>
              <w:t>足</w:t>
            </w:r>
          </w:p>
          <w:p w:rsidR="00444FE2" w:rsidRPr="008D2302" w:rsidRDefault="00C63C04" w:rsidP="00C63C04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  <w:r w:rsidR="00444FE2"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444FE2" w:rsidRPr="008D2302" w:rsidTr="00444FE2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44FE2" w:rsidRPr="008D2302" w:rsidRDefault="00444FE2" w:rsidP="00444FE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44FE2" w:rsidRPr="00DD2DAC" w:rsidRDefault="007E7FE0" w:rsidP="001417B9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第三</w:t>
            </w:r>
            <w:r w:rsidR="00F05F69">
              <w:rPr>
                <w:rFonts w:ascii="MS Mincho" w:eastAsia="MS Mincho" w:hAnsi="MS Mincho"/>
                <w:bCs/>
                <w:szCs w:val="21"/>
                <w:lang w:eastAsia="ja-JP"/>
              </w:rPr>
              <w:t>章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</w:t>
            </w:r>
            <w:r w:rsidR="00F05F69">
              <w:rPr>
                <w:rFonts w:ascii="MS Mincho" w:eastAsia="MS Mincho" w:hAnsi="MS Mincho"/>
                <w:bCs/>
                <w:szCs w:val="21"/>
                <w:lang w:eastAsia="ja-JP"/>
              </w:rPr>
              <w:t>の復習、第五章の予習</w:t>
            </w:r>
          </w:p>
        </w:tc>
      </w:tr>
      <w:tr w:rsidR="00444FE2" w:rsidRPr="008D2302" w:rsidTr="00444FE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444FE2" w:rsidP="00444FE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444FE2" w:rsidRDefault="00444FE2" w:rsidP="00444F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444FE2" w:rsidRPr="008D2302" w:rsidRDefault="00444FE2" w:rsidP="00444F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444FE2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444FE2" w:rsidRPr="00555157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444FE2" w:rsidRPr="00A12EB8" w:rsidRDefault="00444FE2" w:rsidP="00444FE2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9F6873">
        <w:rPr>
          <w:rFonts w:ascii="仿宋" w:eastAsia="仿宋" w:hAnsi="仿宋"/>
          <w:sz w:val="24"/>
          <w:szCs w:val="24"/>
        </w:rPr>
        <w:t>7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7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44FE2" w:rsidRPr="008D2302" w:rsidTr="00444FE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9F6873" w:rsidP="009F6873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9F6873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第五章</w:t>
            </w: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 xml:space="preserve">　</w:t>
            </w:r>
            <w:r w:rsidR="00E03EB9" w:rsidRPr="00E03EB9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日本の伝統芸術と工芸①</w:t>
            </w:r>
          </w:p>
        </w:tc>
      </w:tr>
      <w:tr w:rsidR="00444FE2" w:rsidRPr="008D2302" w:rsidTr="00444FE2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44FE2" w:rsidRPr="001417B9" w:rsidRDefault="00E03EB9" w:rsidP="001417B9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E03EB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花道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、</w:t>
            </w:r>
            <w:r w:rsidRPr="00E03EB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茶道</w:t>
            </w:r>
            <w:r w:rsidR="007E7FE0" w:rsidRPr="007E7FE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について知り、今後の交流に活かす</w:t>
            </w:r>
          </w:p>
        </w:tc>
      </w:tr>
      <w:tr w:rsidR="00444FE2" w:rsidRPr="008D2302" w:rsidTr="00444FE2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444FE2" w:rsidRPr="00306762" w:rsidRDefault="0001108D" w:rsidP="00D218BD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花道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歴史など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→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茶道の歴史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→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茶道の道具、作法例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→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日本茶の文化、茶道の精神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茶室、千利休についてもＰＰＴ補足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</w:p>
        </w:tc>
      </w:tr>
      <w:tr w:rsidR="00444FE2" w:rsidRPr="008D2302" w:rsidTr="001A4679">
        <w:trPr>
          <w:cantSplit/>
          <w:trHeight w:val="2610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01108D" w:rsidRDefault="0001108D" w:rsidP="0001108D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ascii="MS Mincho" w:eastAsia="MS Mincho" w:hAnsi="MS Mincho"/>
                <w:szCs w:val="24"/>
                <w:lang w:eastAsia="ja-JP"/>
              </w:rPr>
            </w:pPr>
            <w:r w:rsidRPr="0001108D">
              <w:rPr>
                <w:rFonts w:ascii="MS Mincho" w:eastAsia="MS Mincho" w:hAnsi="MS Mincho" w:hint="eastAsia"/>
                <w:szCs w:val="24"/>
                <w:lang w:eastAsia="ja-JP"/>
              </w:rPr>
              <w:t>本章の内容理解のために、PPTでの補足を重点的に行う</w:t>
            </w:r>
          </w:p>
          <w:p w:rsidR="00616050" w:rsidRPr="001A4679" w:rsidRDefault="0001108D" w:rsidP="0001108D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ascii="MS Mincho" w:eastAsia="MS Mincho" w:hAnsi="MS Mincho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szCs w:val="24"/>
                <w:lang w:eastAsia="ja-JP"/>
              </w:rPr>
              <w:t>道具や作法などは写真などを使って理解しやすくする</w:t>
            </w:r>
          </w:p>
        </w:tc>
      </w:tr>
      <w:tr w:rsidR="00444FE2" w:rsidRPr="008D2302" w:rsidTr="00444FE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44FE2" w:rsidRPr="008D2302" w:rsidRDefault="00444FE2" w:rsidP="00444FE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44FE2" w:rsidRPr="008D2302" w:rsidRDefault="00444FE2" w:rsidP="00444FE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44FE2" w:rsidRPr="008D2302" w:rsidTr="00444FE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01108D" w:rsidRDefault="0001108D" w:rsidP="0001108D">
            <w:pPr>
              <w:pStyle w:val="a5"/>
              <w:numPr>
                <w:ilvl w:val="0"/>
                <w:numId w:val="2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ウォーミングアップ</w:t>
            </w:r>
          </w:p>
          <w:p w:rsidR="0001108D" w:rsidRDefault="0001108D" w:rsidP="0001108D">
            <w:pPr>
              <w:pStyle w:val="a5"/>
              <w:numPr>
                <w:ilvl w:val="0"/>
                <w:numId w:val="2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01108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花道</w:t>
            </w:r>
            <w:r w:rsidRPr="0001108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01108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歴史など</w:t>
            </w:r>
            <w:r w:rsidRPr="0001108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01108D" w:rsidRDefault="0001108D" w:rsidP="0001108D">
            <w:pPr>
              <w:pStyle w:val="a5"/>
              <w:numPr>
                <w:ilvl w:val="0"/>
                <w:numId w:val="2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茶道の歴史</w:t>
            </w:r>
          </w:p>
          <w:p w:rsidR="0001108D" w:rsidRDefault="0001108D" w:rsidP="0001108D">
            <w:pPr>
              <w:pStyle w:val="a5"/>
              <w:numPr>
                <w:ilvl w:val="0"/>
                <w:numId w:val="2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茶道の道具、作法例</w:t>
            </w:r>
          </w:p>
          <w:p w:rsidR="00533DDC" w:rsidRPr="0001108D" w:rsidRDefault="0001108D" w:rsidP="0001108D">
            <w:pPr>
              <w:pStyle w:val="a5"/>
              <w:numPr>
                <w:ilvl w:val="0"/>
                <w:numId w:val="2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01108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日本茶の文化、茶道の精神</w:t>
            </w:r>
            <w:r w:rsidRPr="0001108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01108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茶室、千利休についてもＰＰＴ補足</w:t>
            </w:r>
            <w:r w:rsidRPr="0001108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</w:tc>
        <w:tc>
          <w:tcPr>
            <w:tcW w:w="2511" w:type="dxa"/>
            <w:vAlign w:val="center"/>
          </w:tcPr>
          <w:p w:rsidR="00C63C04" w:rsidRPr="00C63C04" w:rsidRDefault="00C63C04" w:rsidP="00C63C04">
            <w:pPr>
              <w:ind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ＰＰＴによる教科書内容のまとめ、補足</w:t>
            </w:r>
          </w:p>
          <w:p w:rsidR="00444FE2" w:rsidRPr="008D2302" w:rsidRDefault="00C63C04" w:rsidP="00C63C04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</w:p>
        </w:tc>
      </w:tr>
      <w:tr w:rsidR="00444FE2" w:rsidRPr="008D2302" w:rsidTr="001A4679">
        <w:trPr>
          <w:cantSplit/>
          <w:trHeight w:val="1187"/>
          <w:jc w:val="center"/>
        </w:trPr>
        <w:tc>
          <w:tcPr>
            <w:tcW w:w="8956" w:type="dxa"/>
            <w:gridSpan w:val="3"/>
          </w:tcPr>
          <w:p w:rsidR="00444FE2" w:rsidRPr="008D2302" w:rsidRDefault="00444FE2" w:rsidP="00444FE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44FE2" w:rsidRPr="00DD2DAC" w:rsidRDefault="004A2E49" w:rsidP="004A2E49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第4～7週</w:t>
            </w:r>
            <w:r w:rsidR="001A4679">
              <w:rPr>
                <w:rFonts w:ascii="MS Mincho" w:eastAsia="MS Mincho" w:hAnsi="MS Mincho"/>
                <w:bCs/>
                <w:szCs w:val="21"/>
                <w:lang w:eastAsia="ja-JP"/>
              </w:rPr>
              <w:t>の復習</w:t>
            </w:r>
          </w:p>
        </w:tc>
      </w:tr>
      <w:tr w:rsidR="00444FE2" w:rsidRPr="008D2302" w:rsidTr="00444FE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444FE2" w:rsidP="00444FE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444FE2" w:rsidRDefault="00444FE2" w:rsidP="00444F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4A2E49" w:rsidRDefault="004A2E49" w:rsidP="00444F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4A2E49" w:rsidRDefault="004A2E49" w:rsidP="00444F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444FE2" w:rsidRPr="008D2302" w:rsidRDefault="00444FE2" w:rsidP="00444F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444FE2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444FE2" w:rsidRPr="00555157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444FE2" w:rsidRPr="00A12EB8" w:rsidRDefault="00444FE2" w:rsidP="00444FE2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9F6873">
        <w:rPr>
          <w:rFonts w:ascii="仿宋" w:eastAsia="仿宋" w:hAnsi="仿宋" w:hint="eastAsia"/>
          <w:sz w:val="24"/>
          <w:szCs w:val="24"/>
        </w:rPr>
        <w:t>8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8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44FE2" w:rsidRPr="008D2302" w:rsidTr="00444FE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6F52E6" w:rsidP="009F6873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6F52E6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</w:t>
            </w:r>
            <w:r w:rsidRPr="006F52E6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5</w:t>
            </w:r>
            <w:r w:rsidRPr="006F52E6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～</w:t>
            </w:r>
            <w:r w:rsidRPr="006F52E6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7</w:t>
            </w:r>
            <w:r w:rsidRPr="006F52E6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週復習</w:t>
            </w:r>
          </w:p>
        </w:tc>
      </w:tr>
      <w:tr w:rsidR="006F52E6" w:rsidRPr="008D2302" w:rsidTr="00444FE2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6F52E6" w:rsidRPr="008D2302" w:rsidRDefault="006F52E6" w:rsidP="006F52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6F52E6" w:rsidRPr="00694A2F" w:rsidRDefault="006F52E6" w:rsidP="006F52E6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既習内容の復習、そこから派生する問題について自分の意見を話したり、人の意見を聞くことで、日中の文化に対するさまざまな考えを知り、文化の理解に役立てる</w:t>
            </w:r>
          </w:p>
        </w:tc>
      </w:tr>
      <w:tr w:rsidR="006F52E6" w:rsidRPr="008D2302" w:rsidTr="00444FE2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6F52E6" w:rsidRPr="008D2302" w:rsidRDefault="006F52E6" w:rsidP="006F52E6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6F52E6" w:rsidRPr="00694A2F" w:rsidRDefault="006F52E6" w:rsidP="006F52E6">
            <w:pPr>
              <w:adjustRightInd w:val="0"/>
              <w:snapToGrid w:val="0"/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94A2F">
              <w:rPr>
                <w:rFonts w:ascii="仿宋_GB2312" w:hAnsi="宋体" w:hint="eastAsia"/>
                <w:bCs/>
                <w:szCs w:val="21"/>
                <w:lang w:eastAsia="ja-JP"/>
              </w:rPr>
              <w:t>第</w:t>
            </w:r>
            <w:r w:rsidRPr="006F52E6">
              <w:rPr>
                <w:rFonts w:ascii="仿宋_GB2312" w:hAnsi="宋体" w:hint="eastAsia"/>
                <w:bCs/>
                <w:szCs w:val="21"/>
                <w:lang w:eastAsia="ja-JP"/>
              </w:rPr>
              <w:t>5</w:t>
            </w:r>
            <w:r w:rsidRPr="006F52E6">
              <w:rPr>
                <w:rFonts w:ascii="仿宋_GB2312" w:hAnsi="宋体" w:hint="eastAsia"/>
                <w:bCs/>
                <w:szCs w:val="21"/>
                <w:lang w:eastAsia="ja-JP"/>
              </w:rPr>
              <w:t>～</w:t>
            </w:r>
            <w:r w:rsidRPr="006F52E6">
              <w:rPr>
                <w:rFonts w:ascii="仿宋_GB2312" w:hAnsi="宋体" w:hint="eastAsia"/>
                <w:bCs/>
                <w:szCs w:val="21"/>
                <w:lang w:eastAsia="ja-JP"/>
              </w:rPr>
              <w:t>7</w:t>
            </w:r>
            <w:r w:rsidRPr="00694A2F">
              <w:rPr>
                <w:rFonts w:ascii="仿宋_GB2312" w:hAnsi="宋体" w:hint="eastAsia"/>
                <w:bCs/>
                <w:szCs w:val="21"/>
                <w:lang w:eastAsia="ja-JP"/>
              </w:rPr>
              <w:t>週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学習内容の</w:t>
            </w:r>
            <w:r w:rsidRPr="00694A2F">
              <w:rPr>
                <w:rFonts w:ascii="仿宋_GB2312" w:hAnsi="宋体" w:hint="eastAsia"/>
                <w:bCs/>
                <w:szCs w:val="21"/>
                <w:lang w:eastAsia="ja-JP"/>
              </w:rPr>
              <w:t>復習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ＰＰＴ問題形式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→派生問題について説明、学生それぞれの意見を聞く→総括</w:t>
            </w:r>
          </w:p>
        </w:tc>
      </w:tr>
      <w:tr w:rsidR="006F52E6" w:rsidRPr="008D2302" w:rsidTr="00444FE2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6F52E6" w:rsidRDefault="006F52E6" w:rsidP="006F52E6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F52E6" w:rsidRPr="00694A2F" w:rsidRDefault="006F52E6" w:rsidP="006F52E6">
            <w:pPr>
              <w:pStyle w:val="a5"/>
              <w:numPr>
                <w:ilvl w:val="0"/>
                <w:numId w:val="45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694A2F">
              <w:rPr>
                <w:rFonts w:ascii="仿宋_GB2312" w:eastAsia="仿宋_GB2312" w:hAnsi="宋体"/>
                <w:bCs/>
                <w:szCs w:val="21"/>
                <w:lang w:eastAsia="ja-JP"/>
              </w:rPr>
              <w:t>既習内容の復習を行い、知識の定着、理解の促進を行う</w:t>
            </w:r>
          </w:p>
          <w:p w:rsidR="006F52E6" w:rsidRPr="00694A2F" w:rsidRDefault="006F52E6" w:rsidP="006F52E6">
            <w:pPr>
              <w:pStyle w:val="a5"/>
              <w:numPr>
                <w:ilvl w:val="0"/>
                <w:numId w:val="45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派生問題について意見を話したり、人の意見を聞くことで、視野を広げる</w:t>
            </w:r>
          </w:p>
        </w:tc>
      </w:tr>
      <w:tr w:rsidR="006F52E6" w:rsidRPr="008D2302" w:rsidTr="00444FE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6F52E6" w:rsidRPr="008D2302" w:rsidRDefault="006F52E6" w:rsidP="006F52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F52E6" w:rsidRPr="008D2302" w:rsidRDefault="006F52E6" w:rsidP="006F52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F52E6" w:rsidRPr="008D2302" w:rsidTr="00444FE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F52E6" w:rsidRDefault="006F52E6" w:rsidP="006F52E6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１．ウォーミングアップ</w:t>
            </w:r>
          </w:p>
          <w:p w:rsidR="006F52E6" w:rsidRDefault="006F52E6" w:rsidP="006F52E6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２．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</w:t>
            </w:r>
            <w:r w:rsidRPr="006F52E6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5</w:t>
            </w:r>
            <w:r w:rsidRPr="006F52E6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～</w:t>
            </w:r>
            <w:r w:rsidRPr="006F52E6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7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週学習内容の復習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ＰＰＴ問題形式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6F52E6" w:rsidRDefault="006F52E6" w:rsidP="006F52E6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３．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派生問題について説明、学生それぞれの意見を聞く</w:t>
            </w:r>
          </w:p>
          <w:p w:rsidR="006F52E6" w:rsidRPr="009050B8" w:rsidRDefault="006F52E6" w:rsidP="006F52E6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４．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総括</w:t>
            </w:r>
          </w:p>
        </w:tc>
        <w:tc>
          <w:tcPr>
            <w:tcW w:w="2511" w:type="dxa"/>
            <w:vAlign w:val="center"/>
          </w:tcPr>
          <w:p w:rsidR="006F52E6" w:rsidRPr="00A85A22" w:rsidRDefault="006F52E6" w:rsidP="006F52E6">
            <w:pPr>
              <w:ind w:left="-50"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A85A22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A85A22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ＰＰＴによる教科書内容のまとめ、補足</w:t>
            </w:r>
          </w:p>
          <w:p w:rsidR="006F52E6" w:rsidRPr="008D2302" w:rsidRDefault="006F52E6" w:rsidP="006F52E6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85A22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A85A22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</w:p>
        </w:tc>
      </w:tr>
      <w:tr w:rsidR="006F52E6" w:rsidRPr="002575FE" w:rsidTr="00444FE2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F52E6" w:rsidRPr="008D2302" w:rsidRDefault="006F52E6" w:rsidP="006F52E6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F52E6" w:rsidRPr="00DD2DAC" w:rsidRDefault="006F52E6" w:rsidP="006F52E6">
            <w:pPr>
              <w:adjustRightInd w:val="0"/>
              <w:snapToGrid w:val="0"/>
              <w:spacing w:line="360" w:lineRule="auto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第五章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②、第八章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の予習</w:t>
            </w:r>
          </w:p>
        </w:tc>
      </w:tr>
      <w:tr w:rsidR="006F52E6" w:rsidRPr="008D2302" w:rsidTr="00444FE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F52E6" w:rsidRPr="008D2302" w:rsidRDefault="006F52E6" w:rsidP="006F52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F52E6" w:rsidRPr="008D2302" w:rsidRDefault="006F52E6" w:rsidP="006F52E6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444FE2" w:rsidRDefault="00444FE2" w:rsidP="00444F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444FE2" w:rsidRPr="008D2302" w:rsidRDefault="00444FE2" w:rsidP="00444F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444FE2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444FE2" w:rsidRPr="00555157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444FE2" w:rsidRPr="00A12EB8" w:rsidRDefault="00444FE2" w:rsidP="00444FE2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9F6873">
        <w:rPr>
          <w:rFonts w:ascii="仿宋" w:eastAsia="仿宋" w:hAnsi="仿宋" w:hint="eastAsia"/>
          <w:sz w:val="24"/>
          <w:szCs w:val="24"/>
        </w:rPr>
        <w:t>9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9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44FE2" w:rsidRPr="008D2302" w:rsidTr="00444FE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F02732" w:rsidP="00CF51CE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F0273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第五章</w:t>
            </w:r>
            <w:r w:rsidR="00CF51C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　</w:t>
            </w:r>
            <w:r w:rsidR="00CF51CE" w:rsidRPr="00CF51C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日本の伝統芸術と工芸</w:t>
            </w:r>
            <w:r w:rsidR="00CF51C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②</w:t>
            </w: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 xml:space="preserve">　</w:t>
            </w:r>
            <w:r w:rsidR="00CF51CE">
              <w:rPr>
                <w:rFonts w:ascii="仿宋_GB2312" w:eastAsia="MS Mincho" w:hAnsi="Times New Roman"/>
                <w:bCs/>
                <w:szCs w:val="21"/>
                <w:lang w:eastAsia="ja-JP"/>
              </w:rPr>
              <w:t>、</w:t>
            </w:r>
            <w:r w:rsidR="00CF51CE" w:rsidRPr="00CF51C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第八章　日本の伝統芸能</w:t>
            </w:r>
          </w:p>
        </w:tc>
      </w:tr>
      <w:tr w:rsidR="00444FE2" w:rsidRPr="008D2302" w:rsidTr="00444FE2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44FE2" w:rsidRPr="00B71202" w:rsidRDefault="00CF51CE" w:rsidP="00444FE2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日本の書道、日本画、歌舞伎など</w:t>
            </w:r>
            <w:r w:rsidRPr="00CF51CE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について知り、今後の交流に活かす</w:t>
            </w:r>
          </w:p>
        </w:tc>
      </w:tr>
      <w:tr w:rsidR="00444FE2" w:rsidRPr="008D2302" w:rsidTr="00444FE2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D44920" w:rsidRPr="008D2302" w:rsidRDefault="00CF51CE" w:rsidP="00D44920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日本の書道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歴史、三筆など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→日本画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歴史、漫画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</w:t>
            </w:r>
            <w:r w:rsid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歌舞伎</w:t>
            </w:r>
            <w:r w:rsid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歴史</w:t>
            </w:r>
            <w:r w:rsid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444FE2" w:rsidRPr="008D2302" w:rsidRDefault="00444FE2" w:rsidP="00444FE2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</w:p>
        </w:tc>
      </w:tr>
      <w:tr w:rsidR="00444FE2" w:rsidRPr="008D2302" w:rsidTr="00444FE2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4409A4" w:rsidRPr="004409A4" w:rsidRDefault="004409A4" w:rsidP="004409A4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MS Mincho" w:eastAsia="MS Mincho" w:hAnsi="MS Mincho"/>
                <w:szCs w:val="24"/>
                <w:lang w:eastAsia="ja-JP"/>
              </w:rPr>
            </w:pPr>
            <w:r w:rsidRPr="004409A4">
              <w:rPr>
                <w:rFonts w:ascii="MS Mincho" w:eastAsia="MS Mincho" w:hAnsi="MS Mincho" w:hint="eastAsia"/>
                <w:szCs w:val="24"/>
                <w:lang w:eastAsia="ja-JP"/>
              </w:rPr>
              <w:t>本章の内容理解のために、PPTでの補足を重点的に行う</w:t>
            </w:r>
          </w:p>
          <w:p w:rsidR="00B71202" w:rsidRPr="00B71202" w:rsidRDefault="004409A4" w:rsidP="004409A4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MS Mincho" w:eastAsia="MS Mincho" w:hAnsi="MS Mincho"/>
                <w:szCs w:val="24"/>
                <w:lang w:eastAsia="ja-JP"/>
              </w:rPr>
            </w:pPr>
            <w:r w:rsidRPr="004409A4">
              <w:rPr>
                <w:rFonts w:ascii="MS Mincho" w:eastAsia="MS Mincho" w:hAnsi="MS Mincho" w:hint="eastAsia"/>
                <w:szCs w:val="24"/>
                <w:lang w:eastAsia="ja-JP"/>
              </w:rPr>
              <w:t>写真などを使って理解しやすくする</w:t>
            </w:r>
          </w:p>
        </w:tc>
      </w:tr>
      <w:tr w:rsidR="00444FE2" w:rsidRPr="008D2302" w:rsidTr="00444FE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44FE2" w:rsidRPr="008D2302" w:rsidRDefault="00444FE2" w:rsidP="00444FE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44FE2" w:rsidRPr="008D2302" w:rsidRDefault="00444FE2" w:rsidP="00444FE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44FE2" w:rsidRPr="008D2302" w:rsidTr="00444FE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4409A4" w:rsidRDefault="004409A4" w:rsidP="004409A4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ウォーミングアップ</w:t>
            </w:r>
          </w:p>
          <w:p w:rsidR="004409A4" w:rsidRDefault="004409A4" w:rsidP="004409A4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日本の書道</w:t>
            </w:r>
            <w:r w:rsidRP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歴史、三筆など</w:t>
            </w:r>
            <w:r w:rsidRP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4409A4" w:rsidRDefault="004409A4" w:rsidP="004409A4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日本画</w:t>
            </w:r>
            <w:r w:rsidRP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歴史、漫画</w:t>
            </w:r>
            <w:r w:rsidRP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444FE2" w:rsidRPr="004409A4" w:rsidRDefault="004409A4" w:rsidP="004409A4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歌舞伎</w:t>
            </w:r>
            <w:r w:rsidRP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歴史</w:t>
            </w:r>
            <w:r w:rsidRPr="004409A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</w:tc>
        <w:tc>
          <w:tcPr>
            <w:tcW w:w="2511" w:type="dxa"/>
            <w:vAlign w:val="center"/>
          </w:tcPr>
          <w:p w:rsidR="00C63C04" w:rsidRPr="00C63C04" w:rsidRDefault="00C63C04" w:rsidP="00C63C04">
            <w:pPr>
              <w:ind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ＰＰＴによる教科書内容のまとめ、補足</w:t>
            </w:r>
          </w:p>
          <w:p w:rsidR="00444FE2" w:rsidRPr="008D2302" w:rsidRDefault="00C63C04" w:rsidP="00C63C04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</w:p>
        </w:tc>
      </w:tr>
      <w:tr w:rsidR="00444FE2" w:rsidRPr="008D2302" w:rsidTr="00444FE2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44FE2" w:rsidRPr="008D2302" w:rsidRDefault="00444FE2" w:rsidP="00444FE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44FE2" w:rsidRPr="00DD2DAC" w:rsidRDefault="00BC7BDE" w:rsidP="00444FE2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第五章</w:t>
            </w:r>
            <w:r w:rsidR="004409A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②、第八章</w:t>
            </w:r>
            <w:r w:rsidR="004409A4">
              <w:rPr>
                <w:rFonts w:ascii="MS Mincho" w:eastAsia="MS Mincho" w:hAnsi="MS Mincho"/>
                <w:bCs/>
                <w:szCs w:val="21"/>
                <w:lang w:eastAsia="ja-JP"/>
              </w:rPr>
              <w:t>の復習、第二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章</w:t>
            </w:r>
            <w:r w:rsidR="004409A4">
              <w:rPr>
                <w:rFonts w:ascii="MS Mincho" w:eastAsia="MS Mincho" w:hAnsi="MS Mincho"/>
                <w:bCs/>
                <w:szCs w:val="21"/>
                <w:lang w:eastAsia="ja-JP"/>
              </w:rPr>
              <w:t>、第四章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の予習</w:t>
            </w:r>
          </w:p>
        </w:tc>
      </w:tr>
      <w:tr w:rsidR="00444FE2" w:rsidRPr="008D2302" w:rsidTr="00444FE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444FE2" w:rsidP="00444FE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444FE2" w:rsidRDefault="00444FE2" w:rsidP="00444FE2">
      <w:pPr>
        <w:spacing w:line="400" w:lineRule="exact"/>
        <w:rPr>
          <w:rFonts w:ascii="宋体" w:hAnsi="宋体"/>
          <w:sz w:val="30"/>
          <w:szCs w:val="44"/>
          <w:u w:val="single"/>
        </w:rPr>
      </w:pPr>
    </w:p>
    <w:p w:rsidR="00444FE2" w:rsidRPr="00444FE2" w:rsidRDefault="00444FE2" w:rsidP="00444FE2">
      <w:pPr>
        <w:spacing w:line="400" w:lineRule="exact"/>
        <w:jc w:val="center"/>
        <w:rPr>
          <w:rFonts w:ascii="宋体" w:hAnsi="宋体"/>
          <w:b/>
          <w:sz w:val="30"/>
          <w:szCs w:val="44"/>
        </w:rPr>
      </w:pPr>
      <w:r w:rsidRPr="00444FE2">
        <w:rPr>
          <w:rFonts w:ascii="宋体" w:hAnsi="宋体" w:hint="eastAsia"/>
          <w:b/>
          <w:sz w:val="30"/>
          <w:szCs w:val="44"/>
        </w:rPr>
        <w:lastRenderedPageBreak/>
        <w:t>上 海 建 桥 学 院</w:t>
      </w:r>
    </w:p>
    <w:p w:rsidR="00444FE2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444FE2" w:rsidRPr="00555157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444FE2" w:rsidRPr="00A12EB8" w:rsidRDefault="00444FE2" w:rsidP="00444FE2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9F6873">
        <w:rPr>
          <w:rFonts w:ascii="仿宋" w:eastAsia="仿宋" w:hAnsi="仿宋" w:hint="eastAsia"/>
          <w:sz w:val="24"/>
          <w:szCs w:val="24"/>
        </w:rPr>
        <w:t>1</w:t>
      </w:r>
      <w:r w:rsidR="009F6873">
        <w:rPr>
          <w:rFonts w:ascii="仿宋" w:eastAsia="仿宋" w:hAnsi="仿宋"/>
          <w:sz w:val="24"/>
          <w:szCs w:val="24"/>
        </w:rPr>
        <w:t>0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10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44FE2" w:rsidRPr="008D2302" w:rsidTr="00444FE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4409A4" w:rsidP="004409A4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4409A4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第二章　日本の歴史、第四章</w:t>
            </w: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 xml:space="preserve">　</w:t>
            </w:r>
            <w:r w:rsidRPr="004409A4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日本の文学</w:t>
            </w:r>
          </w:p>
        </w:tc>
      </w:tr>
      <w:tr w:rsidR="00444FE2" w:rsidRPr="008D2302" w:rsidTr="00444FE2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44FE2" w:rsidRPr="00616050" w:rsidRDefault="004409A4" w:rsidP="00616050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日本の歴史とそれぞれの時代の文学</w:t>
            </w:r>
            <w:r w:rsidRPr="004409A4">
              <w:rPr>
                <w:rFonts w:ascii="MS Mincho" w:hAnsi="MS Mincho" w:cs="MS Mincho" w:hint="eastAsia"/>
                <w:bCs/>
                <w:szCs w:val="21"/>
                <w:lang w:eastAsia="ja-JP"/>
              </w:rPr>
              <w:t>について知り、今後の交流に活かす</w:t>
            </w:r>
          </w:p>
        </w:tc>
      </w:tr>
      <w:tr w:rsidR="00444FE2" w:rsidRPr="008D2302" w:rsidTr="00444FE2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444FE2" w:rsidRPr="00520280" w:rsidRDefault="004409A4" w:rsidP="00520280">
            <w:pPr>
              <w:adjustRightInd w:val="0"/>
              <w:snapToGrid w:val="0"/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～飛鳥時代→奈良時代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文字の歴史、古事記、日本書紀、万葉集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→平安時代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源氏物語、枕草子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</w:t>
            </w:r>
            <w:r w:rsid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鎌倉時代</w:t>
            </w:r>
            <w:r w:rsid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義経</w:t>
            </w:r>
            <w:r w:rsid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→室町時代→安土桃山時代</w:t>
            </w:r>
            <w:r w:rsid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信長、秀吉</w:t>
            </w:r>
            <w:r w:rsid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→江戸時代→日中文学の比較</w:t>
            </w:r>
          </w:p>
        </w:tc>
      </w:tr>
      <w:tr w:rsidR="00444FE2" w:rsidRPr="008D2302" w:rsidTr="00E23BC3">
        <w:trPr>
          <w:cantSplit/>
          <w:trHeight w:val="2468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444FE2" w:rsidRDefault="00434B27" w:rsidP="00E23BC3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日本の近世までの歴史と、それぞれの時代の文学の主なものを取り上げて、その時代の特徴の理解に役立てる</w:t>
            </w:r>
          </w:p>
          <w:p w:rsidR="00434B27" w:rsidRDefault="00434B27" w:rsidP="00E23BC3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日中文学の特徴を比較することで、日本語表現の理解に役立てる</w:t>
            </w:r>
          </w:p>
          <w:p w:rsidR="00E23BC3" w:rsidRPr="00434B27" w:rsidRDefault="00E23BC3" w:rsidP="00E23BC3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  <w:tr w:rsidR="00444FE2" w:rsidRPr="008D2302" w:rsidTr="00444FE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44FE2" w:rsidRPr="008D2302" w:rsidRDefault="00444FE2" w:rsidP="00444FE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44FE2" w:rsidRPr="008D2302" w:rsidRDefault="00444FE2" w:rsidP="00444FE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44FE2" w:rsidRPr="008D2302" w:rsidTr="00444FE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434B27" w:rsidRDefault="00434B27" w:rsidP="00434B27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ウォーミングアップ</w:t>
            </w:r>
          </w:p>
          <w:p w:rsidR="00434B27" w:rsidRDefault="00434B27" w:rsidP="00434B27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～飛鳥時代</w:t>
            </w: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、</w:t>
            </w: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奈良時代</w:t>
            </w: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文字の歴史、古事記、日本書紀、万葉集</w:t>
            </w: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434B27" w:rsidRDefault="00434B27" w:rsidP="00434B27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平安時代</w:t>
            </w: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源氏物語、枕草子</w:t>
            </w: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434B27" w:rsidRDefault="00434B27" w:rsidP="00434B27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鎌倉時代</w:t>
            </w: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義経</w:t>
            </w: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、</w:t>
            </w: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室町時代</w:t>
            </w:r>
          </w:p>
          <w:p w:rsidR="00434B27" w:rsidRDefault="00434B27" w:rsidP="00434B27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安土桃山時代</w:t>
            </w: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信長、秀吉</w:t>
            </w: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434B27" w:rsidRDefault="00434B27" w:rsidP="00434B27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江戸時代</w:t>
            </w:r>
          </w:p>
          <w:p w:rsidR="00444FE2" w:rsidRPr="00434B27" w:rsidRDefault="00434B27" w:rsidP="00434B27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434B2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日中文学の比較</w:t>
            </w:r>
          </w:p>
        </w:tc>
        <w:tc>
          <w:tcPr>
            <w:tcW w:w="2511" w:type="dxa"/>
            <w:vAlign w:val="center"/>
          </w:tcPr>
          <w:p w:rsidR="00434B27" w:rsidRPr="00434B27" w:rsidRDefault="00434B27" w:rsidP="00434B27">
            <w:pPr>
              <w:ind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434B27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434B27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ＰＰＴによる教科書内容のまとめ、補足</w:t>
            </w:r>
          </w:p>
          <w:p w:rsidR="00444FE2" w:rsidRPr="008D2302" w:rsidRDefault="00434B27" w:rsidP="00434B27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434B27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434B27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  <w:r w:rsidR="00444FE2"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444FE2" w:rsidRPr="008D2302" w:rsidTr="00444FE2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44FE2" w:rsidRPr="008D2302" w:rsidRDefault="00444FE2" w:rsidP="00444FE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44FE2" w:rsidRPr="00DD2DAC" w:rsidRDefault="00434B27" w:rsidP="00434B27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第二</w:t>
            </w:r>
            <w:r w:rsidR="00E23BC3">
              <w:rPr>
                <w:rFonts w:ascii="MS Mincho" w:eastAsia="MS Mincho" w:hAnsi="MS Mincho"/>
                <w:bCs/>
                <w:szCs w:val="21"/>
                <w:lang w:eastAsia="ja-JP"/>
              </w:rPr>
              <w:t>章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、第四章の復習、第十一</w:t>
            </w:r>
            <w:r w:rsidR="00E23BC3">
              <w:rPr>
                <w:rFonts w:ascii="MS Mincho" w:eastAsia="MS Mincho" w:hAnsi="MS Mincho"/>
                <w:bCs/>
                <w:szCs w:val="21"/>
                <w:lang w:eastAsia="ja-JP"/>
              </w:rPr>
              <w:t>章の予習</w:t>
            </w:r>
          </w:p>
        </w:tc>
      </w:tr>
      <w:tr w:rsidR="00444FE2" w:rsidRPr="008D2302" w:rsidTr="00444FE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444FE2" w:rsidP="00444FE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444FE2" w:rsidRPr="007C5EB4" w:rsidRDefault="00444FE2" w:rsidP="00444FE2">
      <w:pPr>
        <w:spacing w:line="400" w:lineRule="exact"/>
        <w:rPr>
          <w:b/>
          <w:bCs/>
        </w:rPr>
      </w:pPr>
    </w:p>
    <w:p w:rsidR="00434B27" w:rsidRDefault="00434B27" w:rsidP="00444FE2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434B27" w:rsidRPr="00434B27" w:rsidRDefault="00434B27" w:rsidP="00444FE2">
      <w:pPr>
        <w:spacing w:line="400" w:lineRule="exact"/>
        <w:jc w:val="center"/>
        <w:rPr>
          <w:rFonts w:ascii="宋体" w:hAnsi="宋体"/>
          <w:b/>
          <w:sz w:val="30"/>
          <w:szCs w:val="44"/>
        </w:rPr>
      </w:pPr>
      <w:r w:rsidRPr="00434B27">
        <w:rPr>
          <w:rFonts w:ascii="宋体" w:hAnsi="宋体" w:hint="eastAsia"/>
          <w:b/>
          <w:sz w:val="30"/>
          <w:szCs w:val="44"/>
        </w:rPr>
        <w:lastRenderedPageBreak/>
        <w:t>上 海 建 桥 学 院</w:t>
      </w:r>
    </w:p>
    <w:p w:rsidR="00444FE2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444FE2" w:rsidRPr="00555157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444FE2" w:rsidRPr="00A12EB8" w:rsidRDefault="00444FE2" w:rsidP="00444FE2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>
        <w:rPr>
          <w:rFonts w:ascii="仿宋" w:eastAsia="仿宋" w:hAnsi="仿宋" w:hint="eastAsia"/>
          <w:sz w:val="24"/>
          <w:szCs w:val="24"/>
        </w:rPr>
        <w:t>1</w:t>
      </w:r>
      <w:r w:rsidR="009F6873">
        <w:rPr>
          <w:rFonts w:ascii="仿宋" w:eastAsia="仿宋" w:hAnsi="仿宋"/>
          <w:sz w:val="24"/>
          <w:szCs w:val="24"/>
        </w:rPr>
        <w:t>1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11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44FE2" w:rsidRPr="008D2302" w:rsidTr="00444FE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A040AE" w:rsidP="00A040AE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第十一章</w:t>
            </w:r>
            <w:r>
              <w:rPr>
                <w:rFonts w:ascii="仿宋_GB2312" w:hAnsi="Times New Roman"/>
                <w:bCs/>
                <w:szCs w:val="21"/>
                <w:lang w:eastAsia="ja-JP"/>
              </w:rPr>
              <w:t xml:space="preserve">　</w:t>
            </w: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日本の企業経営</w:t>
            </w:r>
          </w:p>
        </w:tc>
      </w:tr>
      <w:tr w:rsidR="00444FE2" w:rsidRPr="008D2302" w:rsidTr="00444FE2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44FE2" w:rsidRPr="00A97F92" w:rsidRDefault="00A040AE" w:rsidP="00A040AE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日本の企業経営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について知り、就職活動や仕事に活かす</w:t>
            </w:r>
          </w:p>
        </w:tc>
      </w:tr>
      <w:tr w:rsidR="00444FE2" w:rsidRPr="008D2302" w:rsidTr="00444FE2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444FE2" w:rsidRPr="008D2302" w:rsidRDefault="00A040AE" w:rsidP="00A040AE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日本企業の特徴→終身雇用制度→勤務時間→賃金水準→定年</w:t>
            </w:r>
          </w:p>
        </w:tc>
      </w:tr>
      <w:tr w:rsidR="00444FE2" w:rsidRPr="008D2302" w:rsidTr="00444FE2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A040AE" w:rsidRPr="00A040AE" w:rsidRDefault="00A040AE" w:rsidP="00A040AE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040A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本章の内容理解のために、PPTでの補足を重点的に行う</w:t>
            </w:r>
          </w:p>
          <w:p w:rsidR="006E29AA" w:rsidRPr="00A97F92" w:rsidRDefault="00A040AE" w:rsidP="00A040AE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040A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写真などを使って理解しやすくする</w:t>
            </w:r>
          </w:p>
        </w:tc>
      </w:tr>
      <w:tr w:rsidR="00444FE2" w:rsidRPr="008D2302" w:rsidTr="00444FE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44FE2" w:rsidRPr="008D2302" w:rsidRDefault="00444FE2" w:rsidP="00444FE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44FE2" w:rsidRPr="008D2302" w:rsidRDefault="00444FE2" w:rsidP="00444FE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44FE2" w:rsidRPr="008D2302" w:rsidTr="00444FE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040AE" w:rsidRDefault="00A040AE" w:rsidP="00A040AE">
            <w:pPr>
              <w:pStyle w:val="a5"/>
              <w:numPr>
                <w:ilvl w:val="0"/>
                <w:numId w:val="1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ウォーミングアップ</w:t>
            </w:r>
          </w:p>
          <w:p w:rsidR="00A040AE" w:rsidRDefault="00A040AE" w:rsidP="00A040AE">
            <w:pPr>
              <w:pStyle w:val="a5"/>
              <w:numPr>
                <w:ilvl w:val="0"/>
                <w:numId w:val="1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日本企業の特徴</w:t>
            </w:r>
          </w:p>
          <w:p w:rsidR="00A040AE" w:rsidRDefault="00A040AE" w:rsidP="00A040AE">
            <w:pPr>
              <w:pStyle w:val="a5"/>
              <w:numPr>
                <w:ilvl w:val="0"/>
                <w:numId w:val="1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終身雇用制度</w:t>
            </w:r>
          </w:p>
          <w:p w:rsidR="00A040AE" w:rsidRDefault="00A040AE" w:rsidP="00A040AE">
            <w:pPr>
              <w:pStyle w:val="a5"/>
              <w:numPr>
                <w:ilvl w:val="0"/>
                <w:numId w:val="1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勤務時間</w:t>
            </w:r>
          </w:p>
          <w:p w:rsidR="00A040AE" w:rsidRDefault="00A040AE" w:rsidP="00A040AE">
            <w:pPr>
              <w:pStyle w:val="a5"/>
              <w:numPr>
                <w:ilvl w:val="0"/>
                <w:numId w:val="1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賃金水準</w:t>
            </w:r>
          </w:p>
          <w:p w:rsidR="006E29AA" w:rsidRPr="00A97F92" w:rsidRDefault="00A040AE" w:rsidP="00A040AE">
            <w:pPr>
              <w:pStyle w:val="a5"/>
              <w:numPr>
                <w:ilvl w:val="0"/>
                <w:numId w:val="1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040A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定年</w:t>
            </w:r>
          </w:p>
        </w:tc>
        <w:tc>
          <w:tcPr>
            <w:tcW w:w="2511" w:type="dxa"/>
            <w:vAlign w:val="center"/>
          </w:tcPr>
          <w:p w:rsidR="00C63C04" w:rsidRPr="00C63C04" w:rsidRDefault="00C63C04" w:rsidP="00C63C04">
            <w:pPr>
              <w:ind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ＰＰＴによる教科書内容のまとめ、補足</w:t>
            </w:r>
          </w:p>
          <w:p w:rsidR="00444FE2" w:rsidRPr="008D2302" w:rsidRDefault="00C63C04" w:rsidP="00C63C04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</w:p>
        </w:tc>
      </w:tr>
      <w:tr w:rsidR="00444FE2" w:rsidRPr="008D2302" w:rsidTr="00444FE2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44FE2" w:rsidRPr="008D2302" w:rsidRDefault="00444FE2" w:rsidP="00444FE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44FE2" w:rsidRPr="00DD2DAC" w:rsidRDefault="00A040AE" w:rsidP="00444FE2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040A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第9～11週復習</w:t>
            </w:r>
          </w:p>
        </w:tc>
      </w:tr>
      <w:tr w:rsidR="00444FE2" w:rsidRPr="008D2302" w:rsidTr="00444FE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444FE2" w:rsidP="00444FE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444FE2" w:rsidRPr="007C5EB4" w:rsidRDefault="00444FE2" w:rsidP="00444FE2">
      <w:pPr>
        <w:spacing w:line="400" w:lineRule="exact"/>
        <w:rPr>
          <w:b/>
          <w:bCs/>
        </w:rPr>
      </w:pPr>
    </w:p>
    <w:p w:rsidR="00444FE2" w:rsidRDefault="00444FE2" w:rsidP="00444FE2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444FE2" w:rsidRPr="00444FE2" w:rsidRDefault="00444FE2" w:rsidP="00444FE2">
      <w:pPr>
        <w:spacing w:line="400" w:lineRule="exact"/>
        <w:jc w:val="center"/>
        <w:rPr>
          <w:rFonts w:ascii="宋体" w:hAnsi="宋体"/>
          <w:b/>
          <w:sz w:val="30"/>
          <w:szCs w:val="44"/>
        </w:rPr>
      </w:pPr>
      <w:r w:rsidRPr="00444FE2">
        <w:rPr>
          <w:rFonts w:ascii="宋体" w:hAnsi="宋体" w:hint="eastAsia"/>
          <w:b/>
          <w:sz w:val="30"/>
          <w:szCs w:val="44"/>
        </w:rPr>
        <w:t>上 海 建 桥 学 院</w:t>
      </w:r>
    </w:p>
    <w:p w:rsidR="00444FE2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444FE2" w:rsidRPr="00555157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444FE2" w:rsidRPr="00A12EB8" w:rsidRDefault="00444FE2" w:rsidP="00444FE2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9F6873">
        <w:rPr>
          <w:rFonts w:ascii="仿宋" w:eastAsia="仿宋" w:hAnsi="仿宋" w:hint="eastAsia"/>
          <w:sz w:val="24"/>
          <w:szCs w:val="24"/>
        </w:rPr>
        <w:t>1</w:t>
      </w:r>
      <w:r w:rsidR="009F6873">
        <w:rPr>
          <w:rFonts w:ascii="仿宋" w:eastAsia="仿宋" w:hAnsi="仿宋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12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44FE2" w:rsidRPr="008D2302" w:rsidTr="00444FE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A040AE" w:rsidP="00F02732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</w:t>
            </w: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9</w:t>
            </w: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～</w:t>
            </w: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11</w:t>
            </w: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週復習</w:t>
            </w:r>
          </w:p>
        </w:tc>
      </w:tr>
      <w:tr w:rsidR="00A040AE" w:rsidRPr="008D2302" w:rsidTr="00444FE2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040AE" w:rsidRPr="008D2302" w:rsidRDefault="00A040AE" w:rsidP="00A040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A040AE" w:rsidRPr="00694A2F" w:rsidRDefault="00A040AE" w:rsidP="00A040AE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既習内容の復習、そこから派生する問題について自分の意見を話したり、人の意見を聞くことで、日中の文化に対するさまざまな考えを知り、文化の理解に役立てる</w:t>
            </w:r>
          </w:p>
        </w:tc>
      </w:tr>
      <w:tr w:rsidR="00A040AE" w:rsidRPr="008D2302" w:rsidTr="00444FE2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040AE" w:rsidRPr="008D2302" w:rsidRDefault="00A040AE" w:rsidP="00A040AE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040AE" w:rsidRPr="00694A2F" w:rsidRDefault="00A040AE" w:rsidP="00A040AE">
            <w:pPr>
              <w:adjustRightInd w:val="0"/>
              <w:snapToGrid w:val="0"/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040AE">
              <w:rPr>
                <w:rFonts w:ascii="仿宋_GB2312" w:hAnsi="宋体" w:hint="eastAsia"/>
                <w:bCs/>
                <w:szCs w:val="21"/>
                <w:lang w:eastAsia="ja-JP"/>
              </w:rPr>
              <w:t>第</w:t>
            </w:r>
            <w:r w:rsidRPr="00A040AE">
              <w:rPr>
                <w:rFonts w:ascii="仿宋_GB2312" w:hAnsi="宋体" w:hint="eastAsia"/>
                <w:bCs/>
                <w:szCs w:val="21"/>
                <w:lang w:eastAsia="ja-JP"/>
              </w:rPr>
              <w:t>9</w:t>
            </w:r>
            <w:r w:rsidRPr="00A040AE">
              <w:rPr>
                <w:rFonts w:ascii="仿宋_GB2312" w:hAnsi="宋体" w:hint="eastAsia"/>
                <w:bCs/>
                <w:szCs w:val="21"/>
                <w:lang w:eastAsia="ja-JP"/>
              </w:rPr>
              <w:t>～</w:t>
            </w:r>
            <w:r w:rsidRPr="00A040AE">
              <w:rPr>
                <w:rFonts w:ascii="仿宋_GB2312" w:hAnsi="宋体" w:hint="eastAsia"/>
                <w:bCs/>
                <w:szCs w:val="21"/>
                <w:lang w:eastAsia="ja-JP"/>
              </w:rPr>
              <w:t>11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週学習内容の</w:t>
            </w:r>
            <w:r w:rsidRPr="00694A2F">
              <w:rPr>
                <w:rFonts w:ascii="仿宋_GB2312" w:hAnsi="宋体" w:hint="eastAsia"/>
                <w:bCs/>
                <w:szCs w:val="21"/>
                <w:lang w:eastAsia="ja-JP"/>
              </w:rPr>
              <w:t>復習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ＰＰＴ問題形式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→派生問題について説明、学生それぞれの意見を聞く→総括</w:t>
            </w:r>
          </w:p>
        </w:tc>
      </w:tr>
      <w:tr w:rsidR="00A040AE" w:rsidRPr="008D2302" w:rsidTr="00444FE2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A040AE" w:rsidRDefault="00A040AE" w:rsidP="00A040AE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040AE" w:rsidRPr="00694A2F" w:rsidRDefault="00A040AE" w:rsidP="00A040AE">
            <w:pPr>
              <w:pStyle w:val="a5"/>
              <w:numPr>
                <w:ilvl w:val="0"/>
                <w:numId w:val="45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694A2F">
              <w:rPr>
                <w:rFonts w:ascii="仿宋_GB2312" w:eastAsia="仿宋_GB2312" w:hAnsi="宋体"/>
                <w:bCs/>
                <w:szCs w:val="21"/>
                <w:lang w:eastAsia="ja-JP"/>
              </w:rPr>
              <w:t>既習内容の復習を行い、知識の定着、理解の促進を行う</w:t>
            </w:r>
          </w:p>
          <w:p w:rsidR="00A040AE" w:rsidRPr="00694A2F" w:rsidRDefault="00A040AE" w:rsidP="00A040AE">
            <w:pPr>
              <w:pStyle w:val="a5"/>
              <w:numPr>
                <w:ilvl w:val="0"/>
                <w:numId w:val="45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派生問題について意見を話したり、人の意見を聞くことで、視野を広げる</w:t>
            </w:r>
          </w:p>
        </w:tc>
      </w:tr>
      <w:tr w:rsidR="00A040AE" w:rsidRPr="008D2302" w:rsidTr="00444FE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040AE" w:rsidRPr="008D2302" w:rsidRDefault="00A040AE" w:rsidP="00A040A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040AE" w:rsidRPr="008D2302" w:rsidRDefault="00A040AE" w:rsidP="00A040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040AE" w:rsidRPr="008D2302" w:rsidTr="00444FE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040AE" w:rsidRDefault="00A040AE" w:rsidP="00A040A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１．ウォーミングアップ</w:t>
            </w:r>
          </w:p>
          <w:p w:rsidR="00A040AE" w:rsidRDefault="00A040AE" w:rsidP="00A040A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２．</w:t>
            </w:r>
            <w:r w:rsidRPr="00A040A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</w:t>
            </w:r>
            <w:r w:rsidRPr="00A040A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9</w:t>
            </w:r>
            <w:r w:rsidRPr="00A040A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～</w:t>
            </w:r>
            <w:r w:rsidRPr="00A040A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11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週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学習内容の復習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ＰＰＴ問題形式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A040AE" w:rsidRDefault="00A040AE" w:rsidP="00A040A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３．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派生問題について説明、学生それぞれの意見を聞く</w:t>
            </w:r>
          </w:p>
          <w:p w:rsidR="00A040AE" w:rsidRPr="009050B8" w:rsidRDefault="00A040AE" w:rsidP="00A040A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４．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総括</w:t>
            </w:r>
          </w:p>
        </w:tc>
        <w:tc>
          <w:tcPr>
            <w:tcW w:w="2511" w:type="dxa"/>
            <w:vAlign w:val="center"/>
          </w:tcPr>
          <w:p w:rsidR="00A040AE" w:rsidRPr="00A85A22" w:rsidRDefault="00A040AE" w:rsidP="00A040AE">
            <w:pPr>
              <w:ind w:left="-50"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A85A22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A85A22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ＰＰＴによる教科書内容のまとめ、補足</w:t>
            </w:r>
          </w:p>
          <w:p w:rsidR="00A040AE" w:rsidRPr="008D2302" w:rsidRDefault="00A040AE" w:rsidP="00A040AE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85A22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A85A22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</w:p>
        </w:tc>
      </w:tr>
      <w:tr w:rsidR="00A040AE" w:rsidRPr="008D2302" w:rsidTr="00444FE2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040AE" w:rsidRPr="008D2302" w:rsidRDefault="00A040AE" w:rsidP="00A040AE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040AE" w:rsidRPr="00DD2DAC" w:rsidRDefault="00A040AE" w:rsidP="00A040AE">
            <w:pPr>
              <w:adjustRightInd w:val="0"/>
              <w:snapToGrid w:val="0"/>
              <w:spacing w:line="360" w:lineRule="auto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第一章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の予習</w:t>
            </w:r>
            <w:r w:rsidR="008A1FA6">
              <w:rPr>
                <w:rFonts w:ascii="MS Mincho" w:eastAsia="MS Mincho" w:hAnsi="MS Mincho"/>
                <w:bCs/>
                <w:szCs w:val="21"/>
                <w:lang w:eastAsia="ja-JP"/>
              </w:rPr>
              <w:t>、</w:t>
            </w:r>
            <w:r w:rsidR="008A1FA6" w:rsidRPr="008A1FA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中国の国旗、国歌、国花について</w:t>
            </w:r>
            <w:r w:rsidR="008A1FA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意味、歴史を調べる</w:t>
            </w:r>
          </w:p>
        </w:tc>
      </w:tr>
      <w:tr w:rsidR="00A040AE" w:rsidRPr="008D2302" w:rsidTr="00444FE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040AE" w:rsidRPr="008D2302" w:rsidRDefault="00A040AE" w:rsidP="00A040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040AE" w:rsidRPr="008D2302" w:rsidRDefault="00A040AE" w:rsidP="00A040AE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444FE2" w:rsidRPr="007C5EB4" w:rsidRDefault="00444FE2" w:rsidP="00444FE2">
      <w:pPr>
        <w:spacing w:line="400" w:lineRule="exact"/>
        <w:rPr>
          <w:b/>
          <w:bCs/>
        </w:rPr>
      </w:pPr>
    </w:p>
    <w:p w:rsidR="00444FE2" w:rsidRPr="00444FE2" w:rsidRDefault="00444FE2" w:rsidP="00444FE2">
      <w:pPr>
        <w:spacing w:line="400" w:lineRule="exact"/>
        <w:jc w:val="center"/>
        <w:rPr>
          <w:rFonts w:ascii="宋体" w:hAnsi="宋体"/>
          <w:b/>
          <w:sz w:val="30"/>
          <w:szCs w:val="44"/>
        </w:rPr>
      </w:pPr>
      <w:r w:rsidRPr="00444FE2">
        <w:rPr>
          <w:rFonts w:ascii="宋体" w:hAnsi="宋体" w:hint="eastAsia"/>
          <w:b/>
          <w:sz w:val="30"/>
          <w:szCs w:val="44"/>
        </w:rPr>
        <w:t>上 海 建 桥 学 院</w:t>
      </w:r>
    </w:p>
    <w:p w:rsidR="00444FE2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444FE2" w:rsidRPr="00555157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444FE2" w:rsidRPr="00A12EB8" w:rsidRDefault="00444FE2" w:rsidP="00444FE2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9F6873">
        <w:rPr>
          <w:rFonts w:ascii="仿宋" w:eastAsia="仿宋" w:hAnsi="仿宋" w:hint="eastAsia"/>
          <w:sz w:val="24"/>
          <w:szCs w:val="24"/>
        </w:rPr>
        <w:t>1</w:t>
      </w:r>
      <w:r w:rsidR="009F6873">
        <w:rPr>
          <w:rFonts w:ascii="仿宋" w:eastAsia="仿宋" w:hAnsi="仿宋"/>
          <w:sz w:val="24"/>
          <w:szCs w:val="24"/>
        </w:rPr>
        <w:t>3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13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44FE2" w:rsidRPr="008D2302" w:rsidTr="00444FE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A040AE" w:rsidP="00A040AE">
            <w:pPr>
              <w:ind w:left="-50" w:right="-50"/>
              <w:rPr>
                <w:rFonts w:ascii="仿宋_GB2312" w:eastAsia="MS Mincho" w:hAnsi="Times New Roman"/>
                <w:bCs/>
                <w:szCs w:val="21"/>
              </w:rPr>
            </w:pPr>
            <w:r w:rsidRPr="00A040AE">
              <w:rPr>
                <w:rFonts w:ascii="仿宋_GB2312" w:eastAsia="MS Mincho" w:hAnsi="Times New Roman" w:hint="eastAsia"/>
                <w:bCs/>
                <w:szCs w:val="21"/>
              </w:rPr>
              <w:t>第一章</w:t>
            </w:r>
            <w:r>
              <w:rPr>
                <w:rFonts w:ascii="仿宋_GB2312" w:hAnsi="Times New Roman"/>
                <w:bCs/>
                <w:szCs w:val="21"/>
              </w:rPr>
              <w:t xml:space="preserve">　</w:t>
            </w:r>
            <w:r w:rsidRPr="00A040AE">
              <w:rPr>
                <w:rFonts w:ascii="仿宋_GB2312" w:eastAsia="MS Mincho" w:hAnsi="Times New Roman" w:hint="eastAsia"/>
                <w:bCs/>
                <w:szCs w:val="21"/>
              </w:rPr>
              <w:t>日本の政体</w:t>
            </w:r>
          </w:p>
        </w:tc>
      </w:tr>
      <w:tr w:rsidR="00444FE2" w:rsidRPr="008D2302" w:rsidTr="00444FE2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44FE2" w:rsidRPr="007266B7" w:rsidRDefault="008A1FA6" w:rsidP="007266B7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A1FA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日本の政体</w:t>
            </w:r>
            <w:r w:rsidR="00410EA1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</w:t>
            </w:r>
            <w:r w:rsidRPr="008A1FA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ついて知り、今後の交流に活かす</w:t>
            </w:r>
          </w:p>
        </w:tc>
      </w:tr>
      <w:tr w:rsidR="00444FE2" w:rsidRPr="008D2302" w:rsidTr="00444FE2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D44920" w:rsidRPr="008D2302" w:rsidRDefault="008A1FA6" w:rsidP="00D44920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天皇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日本神話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→国会、内閣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三権分立、選挙制度について、日中比較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→国旗、国歌、国花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意味、歴史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→中国の国旗、国歌、国花について発表</w:t>
            </w:r>
          </w:p>
          <w:p w:rsidR="00444FE2" w:rsidRPr="008D2302" w:rsidRDefault="00444FE2" w:rsidP="00444FE2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</w:p>
        </w:tc>
      </w:tr>
      <w:tr w:rsidR="00444FE2" w:rsidRPr="008D2302" w:rsidTr="00444FE2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593B41" w:rsidRPr="00F41EC9" w:rsidRDefault="00BE3C76" w:rsidP="00F41EC9">
            <w:pPr>
              <w:pStyle w:val="a5"/>
              <w:numPr>
                <w:ilvl w:val="0"/>
                <w:numId w:val="36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政体</w:t>
            </w:r>
            <w:r w:rsidR="00F41EC9" w:rsidRPr="00F41EC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はセンシティブな内容も含むので、客観的な立場から紹介、説明を行う</w:t>
            </w:r>
          </w:p>
          <w:p w:rsidR="00BE3C76" w:rsidRPr="00BE3C76" w:rsidRDefault="00BE3C76" w:rsidP="00BE3C76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BE3C7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本章の内容理解のために、PPTでの補足を重点的に行う</w:t>
            </w:r>
          </w:p>
          <w:p w:rsidR="00F41EC9" w:rsidRPr="00F41EC9" w:rsidRDefault="00BE3C76" w:rsidP="00BE3C76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３．</w:t>
            </w:r>
            <w:r w:rsidRPr="00BE3C7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写真などを使って理解しやすくする</w:t>
            </w:r>
          </w:p>
          <w:p w:rsidR="00444FE2" w:rsidRPr="00131ED7" w:rsidRDefault="00444FE2" w:rsidP="00444FE2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  <w:tr w:rsidR="00444FE2" w:rsidRPr="008D2302" w:rsidTr="00444FE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44FE2" w:rsidRPr="008D2302" w:rsidRDefault="00444FE2" w:rsidP="00444FE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44FE2" w:rsidRPr="008D2302" w:rsidRDefault="00444FE2" w:rsidP="00444FE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44FE2" w:rsidRPr="008D2302" w:rsidTr="00444FE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BE3C76" w:rsidRDefault="00BE3C76" w:rsidP="00BE3C76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ウォーミングアップ</w:t>
            </w:r>
          </w:p>
          <w:p w:rsidR="00BE3C76" w:rsidRDefault="00BE3C76" w:rsidP="00BE3C76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E3C76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天皇</w:t>
            </w:r>
            <w:r w:rsidRPr="00BE3C76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BE3C76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日本神話</w:t>
            </w:r>
            <w:r w:rsidRPr="00BE3C76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BE3C76" w:rsidRDefault="00BE3C76" w:rsidP="00BE3C76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E3C76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国会、内閣</w:t>
            </w:r>
            <w:r w:rsidRPr="00BE3C76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BE3C76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三権分立、選挙制度について、日中比較</w:t>
            </w:r>
            <w:r w:rsidRPr="00BE3C76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BE3C76" w:rsidRDefault="00BE3C76" w:rsidP="00BE3C76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仿宋_GB2312" w:eastAsia="MS Mincho" w:hAnsi="宋体"/>
                <w:bCs/>
                <w:szCs w:val="21"/>
              </w:rPr>
            </w:pPr>
            <w:r w:rsidRPr="00BE3C76">
              <w:rPr>
                <w:rFonts w:ascii="仿宋_GB2312" w:eastAsia="MS Mincho" w:hAnsi="宋体" w:hint="eastAsia"/>
                <w:bCs/>
                <w:szCs w:val="21"/>
              </w:rPr>
              <w:t>国旗、国歌、国花</w:t>
            </w:r>
            <w:r w:rsidRPr="00BE3C76">
              <w:rPr>
                <w:rFonts w:ascii="仿宋_GB2312" w:eastAsia="MS Mincho" w:hAnsi="宋体" w:hint="eastAsia"/>
                <w:bCs/>
                <w:szCs w:val="21"/>
              </w:rPr>
              <w:t>(</w:t>
            </w:r>
            <w:r w:rsidRPr="00BE3C76">
              <w:rPr>
                <w:rFonts w:ascii="仿宋_GB2312" w:eastAsia="MS Mincho" w:hAnsi="宋体" w:hint="eastAsia"/>
                <w:bCs/>
                <w:szCs w:val="21"/>
              </w:rPr>
              <w:t>意味、歴史</w:t>
            </w:r>
            <w:r w:rsidRPr="00BE3C76">
              <w:rPr>
                <w:rFonts w:ascii="仿宋_GB2312" w:eastAsia="MS Mincho" w:hAnsi="宋体" w:hint="eastAsia"/>
                <w:bCs/>
                <w:szCs w:val="21"/>
              </w:rPr>
              <w:t>)</w:t>
            </w:r>
          </w:p>
          <w:p w:rsidR="00593B41" w:rsidRPr="00BE3C76" w:rsidRDefault="00BE3C76" w:rsidP="00BE3C76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E3C76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中国の国旗、国歌、国花について発表</w:t>
            </w:r>
          </w:p>
        </w:tc>
        <w:tc>
          <w:tcPr>
            <w:tcW w:w="2511" w:type="dxa"/>
            <w:vAlign w:val="center"/>
          </w:tcPr>
          <w:p w:rsidR="00C63C04" w:rsidRPr="00C63C04" w:rsidRDefault="00C63C04" w:rsidP="00C63C04">
            <w:pPr>
              <w:ind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ＰＰＴによる教科書内容のまとめ、補足</w:t>
            </w:r>
          </w:p>
          <w:p w:rsidR="00444FE2" w:rsidRPr="008D2302" w:rsidRDefault="00C63C04" w:rsidP="00C63C04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</w:p>
        </w:tc>
      </w:tr>
      <w:tr w:rsidR="00444FE2" w:rsidRPr="008D2302" w:rsidTr="00444FE2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44FE2" w:rsidRPr="008D2302" w:rsidRDefault="00444FE2" w:rsidP="00444FE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44FE2" w:rsidRPr="00DD2DAC" w:rsidRDefault="00BE3C76" w:rsidP="00BE3C76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第一章</w:t>
            </w:r>
            <w:r w:rsidR="00FC236A">
              <w:rPr>
                <w:rFonts w:ascii="MS Mincho" w:eastAsia="MS Mincho" w:hAnsi="MS Mincho"/>
                <w:bCs/>
                <w:szCs w:val="21"/>
                <w:lang w:eastAsia="ja-JP"/>
              </w:rPr>
              <w:t>の復習、</w:t>
            </w:r>
            <w:r w:rsidRPr="00BE3C7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第十三章</w:t>
            </w:r>
            <w:r w:rsidR="00FC236A">
              <w:rPr>
                <w:rFonts w:ascii="MS Mincho" w:eastAsia="MS Mincho" w:hAnsi="MS Mincho"/>
                <w:bCs/>
                <w:szCs w:val="21"/>
                <w:lang w:eastAsia="ja-JP"/>
              </w:rPr>
              <w:t>の予習</w:t>
            </w:r>
          </w:p>
        </w:tc>
      </w:tr>
      <w:tr w:rsidR="00444FE2" w:rsidRPr="008D2302" w:rsidTr="00444FE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</w:t>
            </w:r>
            <w:bookmarkStart w:id="0" w:name="_GoBack"/>
            <w:bookmarkEnd w:id="0"/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后反思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444FE2" w:rsidP="00444FE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444FE2" w:rsidRPr="007C5EB4" w:rsidRDefault="00444FE2" w:rsidP="00444FE2">
      <w:pPr>
        <w:spacing w:line="400" w:lineRule="exact"/>
        <w:rPr>
          <w:b/>
          <w:bCs/>
        </w:rPr>
      </w:pPr>
    </w:p>
    <w:p w:rsidR="00444FE2" w:rsidRPr="00444FE2" w:rsidRDefault="00444FE2" w:rsidP="00444FE2">
      <w:pPr>
        <w:spacing w:line="400" w:lineRule="exact"/>
        <w:jc w:val="center"/>
        <w:rPr>
          <w:rFonts w:ascii="宋体" w:hAnsi="宋体"/>
          <w:b/>
          <w:sz w:val="30"/>
          <w:szCs w:val="44"/>
        </w:rPr>
      </w:pPr>
      <w:r w:rsidRPr="00444FE2">
        <w:rPr>
          <w:rFonts w:ascii="宋体" w:hAnsi="宋体" w:hint="eastAsia"/>
          <w:b/>
          <w:sz w:val="30"/>
          <w:szCs w:val="44"/>
        </w:rPr>
        <w:t>上 海 建 桥 学 院</w:t>
      </w:r>
    </w:p>
    <w:p w:rsidR="00444FE2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444FE2" w:rsidRPr="00555157" w:rsidRDefault="00444FE2" w:rsidP="00444FE2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444FE2" w:rsidRPr="00A12EB8" w:rsidRDefault="00444FE2" w:rsidP="00444FE2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9F6873">
        <w:rPr>
          <w:rFonts w:ascii="仿宋" w:eastAsia="仿宋" w:hAnsi="仿宋" w:hint="eastAsia"/>
          <w:sz w:val="24"/>
          <w:szCs w:val="24"/>
        </w:rPr>
        <w:t>1</w:t>
      </w:r>
      <w:r w:rsidR="009F6873">
        <w:rPr>
          <w:rFonts w:ascii="仿宋" w:eastAsia="仿宋" w:hAnsi="仿宋"/>
          <w:sz w:val="24"/>
          <w:szCs w:val="24"/>
        </w:rPr>
        <w:t>4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14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44FE2" w:rsidRPr="008D2302" w:rsidTr="00444FE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410EA1" w:rsidP="00410EA1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410EA1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第十三章</w:t>
            </w:r>
            <w:r>
              <w:rPr>
                <w:rFonts w:ascii="仿宋_GB2312" w:hAnsi="Times New Roman"/>
                <w:bCs/>
                <w:szCs w:val="21"/>
                <w:lang w:eastAsia="ja-JP"/>
              </w:rPr>
              <w:t xml:space="preserve">　</w:t>
            </w:r>
            <w:r w:rsidRPr="00410EA1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日本の社会</w:t>
            </w:r>
          </w:p>
        </w:tc>
      </w:tr>
      <w:tr w:rsidR="00444FE2" w:rsidRPr="008D2302" w:rsidTr="00444FE2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44FE2" w:rsidRPr="00FC236A" w:rsidRDefault="00410EA1" w:rsidP="00FC236A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日本の社会に</w:t>
            </w:r>
            <w:r w:rsidRPr="00410EA1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ついて知り、今後の交流に活かす</w:t>
            </w:r>
          </w:p>
        </w:tc>
      </w:tr>
      <w:tr w:rsidR="00444FE2" w:rsidRPr="008D2302" w:rsidTr="00444FE2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444FE2" w:rsidRPr="00056BD2" w:rsidRDefault="00410EA1" w:rsidP="00FC236A">
            <w:pPr>
              <w:adjustRightInd w:val="0"/>
              <w:snapToGrid w:val="0"/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社会保障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年金、健康保険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→高齢化社会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少子高齢化の要因、背景、日中比較、自分の考え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→消費生活→公害問題と環境保護</w:t>
            </w:r>
          </w:p>
        </w:tc>
      </w:tr>
      <w:tr w:rsidR="00444FE2" w:rsidRPr="008D2302" w:rsidTr="00444FE2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410EA1" w:rsidRPr="00410EA1" w:rsidRDefault="00410EA1" w:rsidP="00410EA1">
            <w:pPr>
              <w:pStyle w:val="a5"/>
              <w:numPr>
                <w:ilvl w:val="0"/>
                <w:numId w:val="42"/>
              </w:numPr>
              <w:ind w:right="-50" w:firstLineChars="0"/>
              <w:rPr>
                <w:rFonts w:ascii="MS Mincho" w:eastAsia="MS Mincho" w:hAnsi="MS Mincho" w:cs="宋体"/>
                <w:bCs/>
                <w:szCs w:val="21"/>
                <w:lang w:eastAsia="ja-JP"/>
              </w:rPr>
            </w:pPr>
            <w:r w:rsidRPr="00410EA1"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内容理解のために、PPTでの補足を重点的に行う</w:t>
            </w:r>
          </w:p>
          <w:p w:rsidR="0031045D" w:rsidRPr="0031045D" w:rsidRDefault="00410EA1" w:rsidP="00410EA1">
            <w:pPr>
              <w:numPr>
                <w:ilvl w:val="0"/>
                <w:numId w:val="42"/>
              </w:numPr>
              <w:ind w:right="-50"/>
              <w:rPr>
                <w:rFonts w:ascii="MS Mincho" w:eastAsia="MS Mincho" w:hAnsi="MS Mincho" w:cs="宋体"/>
                <w:bCs/>
                <w:szCs w:val="21"/>
                <w:lang w:eastAsia="ja-JP"/>
              </w:rPr>
            </w:pPr>
            <w:r w:rsidRPr="00410EA1"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写真などを使って理解しやすくする</w:t>
            </w:r>
          </w:p>
        </w:tc>
      </w:tr>
      <w:tr w:rsidR="00444FE2" w:rsidRPr="008D2302" w:rsidTr="00444FE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44FE2" w:rsidRPr="008D2302" w:rsidRDefault="00444FE2" w:rsidP="00444FE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44FE2" w:rsidRPr="008D2302" w:rsidRDefault="00444FE2" w:rsidP="00444FE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44FE2" w:rsidRPr="008D2302" w:rsidTr="00444FE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410EA1" w:rsidRDefault="00410EA1" w:rsidP="00410EA1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ウォーミングアップ</w:t>
            </w:r>
          </w:p>
          <w:p w:rsidR="00410EA1" w:rsidRDefault="00410EA1" w:rsidP="00410EA1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="仿宋_GB2312" w:eastAsia="MS Mincho" w:hAnsi="宋体"/>
                <w:bCs/>
                <w:szCs w:val="21"/>
              </w:rPr>
            </w:pPr>
            <w:r w:rsidRPr="00410EA1">
              <w:rPr>
                <w:rFonts w:ascii="仿宋_GB2312" w:eastAsia="MS Mincho" w:hAnsi="宋体" w:hint="eastAsia"/>
                <w:bCs/>
                <w:szCs w:val="21"/>
              </w:rPr>
              <w:t>社会保障</w:t>
            </w:r>
            <w:r w:rsidRPr="00410EA1">
              <w:rPr>
                <w:rFonts w:ascii="仿宋_GB2312" w:eastAsia="MS Mincho" w:hAnsi="宋体" w:hint="eastAsia"/>
                <w:bCs/>
                <w:szCs w:val="21"/>
              </w:rPr>
              <w:t>(</w:t>
            </w:r>
            <w:r w:rsidRPr="00410EA1">
              <w:rPr>
                <w:rFonts w:ascii="仿宋_GB2312" w:eastAsia="MS Mincho" w:hAnsi="宋体" w:hint="eastAsia"/>
                <w:bCs/>
                <w:szCs w:val="21"/>
              </w:rPr>
              <w:t>年金、健康保険</w:t>
            </w:r>
            <w:r w:rsidRPr="00410EA1">
              <w:rPr>
                <w:rFonts w:ascii="仿宋_GB2312" w:eastAsia="MS Mincho" w:hAnsi="宋体" w:hint="eastAsia"/>
                <w:bCs/>
                <w:szCs w:val="21"/>
              </w:rPr>
              <w:t>)</w:t>
            </w:r>
          </w:p>
          <w:p w:rsidR="00410EA1" w:rsidRDefault="00410EA1" w:rsidP="00410EA1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410EA1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高齢化社会</w:t>
            </w:r>
            <w:r w:rsidRPr="00410EA1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410EA1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少子高齢化の要因、背景、日中比較、自分の考え</w:t>
            </w:r>
            <w:r w:rsidRPr="00410EA1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410EA1" w:rsidRDefault="00410EA1" w:rsidP="00410EA1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410EA1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消費生活</w:t>
            </w:r>
          </w:p>
          <w:p w:rsidR="00F8132A" w:rsidRPr="00FC236A" w:rsidRDefault="00410EA1" w:rsidP="00410EA1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410EA1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公害問題と環境保護</w:t>
            </w:r>
          </w:p>
        </w:tc>
        <w:tc>
          <w:tcPr>
            <w:tcW w:w="2511" w:type="dxa"/>
            <w:vAlign w:val="center"/>
          </w:tcPr>
          <w:p w:rsidR="00C63C04" w:rsidRPr="00C63C04" w:rsidRDefault="00C63C04" w:rsidP="00C63C04">
            <w:pPr>
              <w:ind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ＰＰＴによる教科書内容のまとめ、補足</w:t>
            </w:r>
          </w:p>
          <w:p w:rsidR="00444FE2" w:rsidRPr="008D2302" w:rsidRDefault="00C63C04" w:rsidP="00C63C04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C63C04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C63C04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</w:p>
        </w:tc>
      </w:tr>
      <w:tr w:rsidR="00444FE2" w:rsidRPr="008D2302" w:rsidTr="00444FE2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44FE2" w:rsidRPr="008D2302" w:rsidRDefault="00444FE2" w:rsidP="00444FE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F26FC" w:rsidRPr="00DD2DAC" w:rsidRDefault="00CF26FC" w:rsidP="00CF26FC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第1～14週の復習</w:t>
            </w:r>
          </w:p>
        </w:tc>
      </w:tr>
      <w:tr w:rsidR="00444FE2" w:rsidRPr="008D2302" w:rsidTr="00444FE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44FE2" w:rsidRPr="008D2302" w:rsidRDefault="00444FE2" w:rsidP="00444FE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44FE2" w:rsidRPr="008D2302" w:rsidRDefault="00444FE2" w:rsidP="00444FE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9F6873" w:rsidRPr="00444FE2" w:rsidRDefault="009F6873" w:rsidP="009F6873">
      <w:pPr>
        <w:spacing w:line="400" w:lineRule="exact"/>
        <w:jc w:val="center"/>
        <w:rPr>
          <w:rFonts w:ascii="宋体" w:hAnsi="宋体"/>
          <w:b/>
          <w:sz w:val="30"/>
          <w:szCs w:val="44"/>
        </w:rPr>
      </w:pPr>
      <w:r w:rsidRPr="00444FE2">
        <w:rPr>
          <w:rFonts w:ascii="宋体" w:hAnsi="宋体" w:hint="eastAsia"/>
          <w:b/>
          <w:sz w:val="30"/>
          <w:szCs w:val="44"/>
        </w:rPr>
        <w:lastRenderedPageBreak/>
        <w:t>上 海 建 桥 学 院</w:t>
      </w:r>
    </w:p>
    <w:p w:rsidR="009F6873" w:rsidRDefault="009F6873" w:rsidP="009F6873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9F6873" w:rsidRPr="00555157" w:rsidRDefault="009F6873" w:rsidP="009F6873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9F6873" w:rsidRPr="00A12EB8" w:rsidRDefault="009F6873" w:rsidP="009F6873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5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5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F26FC" w:rsidRPr="008D2302" w:rsidTr="009F687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F26FC" w:rsidRPr="008D2302" w:rsidRDefault="00CF26FC" w:rsidP="00CF26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72E06" w:rsidRPr="00572E06" w:rsidRDefault="00CF26FC" w:rsidP="00CF26FC">
            <w:pPr>
              <w:ind w:right="-50"/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</w:pP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1</w:t>
            </w: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～</w:t>
            </w: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4</w:t>
            </w: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週復習</w:t>
            </w:r>
            <w:r w:rsidR="00572E06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①</w:t>
            </w:r>
          </w:p>
        </w:tc>
      </w:tr>
      <w:tr w:rsidR="00CF26FC" w:rsidRPr="008D2302" w:rsidTr="009F6873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CF26FC" w:rsidRPr="008D2302" w:rsidRDefault="00CF26FC" w:rsidP="00CF26F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CF26FC" w:rsidRPr="00694A2F" w:rsidRDefault="00CF26FC" w:rsidP="00CF26FC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既習内容の復習、そこから派生する問題について自分の意見を話したり、人の意見を聞くことで、日中の文化に対するさまざまな考えを知り、文化の理解に役立てる</w:t>
            </w:r>
          </w:p>
        </w:tc>
      </w:tr>
      <w:tr w:rsidR="00CF26FC" w:rsidRPr="008D2302" w:rsidTr="009F6873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CF26FC" w:rsidRPr="008D2302" w:rsidRDefault="00CF26FC" w:rsidP="00CF26F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CF26FC" w:rsidRPr="00694A2F" w:rsidRDefault="00CF26FC" w:rsidP="00CF26FC">
            <w:pPr>
              <w:adjustRightInd w:val="0"/>
              <w:snapToGrid w:val="0"/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040AE">
              <w:rPr>
                <w:rFonts w:ascii="仿宋_GB2312" w:hAnsi="宋体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1</w:t>
            </w:r>
            <w:r w:rsidRPr="00A040AE">
              <w:rPr>
                <w:rFonts w:ascii="仿宋_GB2312" w:hAnsi="宋体" w:hint="eastAsia"/>
                <w:bCs/>
                <w:szCs w:val="21"/>
                <w:lang w:eastAsia="ja-JP"/>
              </w:rPr>
              <w:t>～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14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週学習内容の</w:t>
            </w:r>
            <w:r w:rsidRPr="00694A2F">
              <w:rPr>
                <w:rFonts w:ascii="仿宋_GB2312" w:hAnsi="宋体" w:hint="eastAsia"/>
                <w:bCs/>
                <w:szCs w:val="21"/>
                <w:lang w:eastAsia="ja-JP"/>
              </w:rPr>
              <w:t>復習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ＰＰＴ問題形式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→派生問題について説明、学生それぞれの意見を聞く→総括</w:t>
            </w:r>
          </w:p>
        </w:tc>
      </w:tr>
      <w:tr w:rsidR="00CF26FC" w:rsidRPr="008D2302" w:rsidTr="009F6873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CF26FC" w:rsidRDefault="00CF26FC" w:rsidP="00CF26F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F26FC" w:rsidRPr="00B7404E" w:rsidRDefault="00CF26FC" w:rsidP="00B7404E">
            <w:pPr>
              <w:pStyle w:val="a5"/>
              <w:numPr>
                <w:ilvl w:val="0"/>
                <w:numId w:val="49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B7404E">
              <w:rPr>
                <w:rFonts w:ascii="仿宋_GB2312" w:eastAsia="仿宋_GB2312" w:hAnsi="宋体"/>
                <w:bCs/>
                <w:szCs w:val="21"/>
                <w:lang w:eastAsia="ja-JP"/>
              </w:rPr>
              <w:t>既習内容の復習を行い、知識の定着、理解の促進を行う</w:t>
            </w:r>
          </w:p>
          <w:p w:rsidR="00CF26FC" w:rsidRPr="00B7404E" w:rsidRDefault="00CF26FC" w:rsidP="00B7404E">
            <w:pPr>
              <w:pStyle w:val="a5"/>
              <w:numPr>
                <w:ilvl w:val="0"/>
                <w:numId w:val="49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B7404E">
              <w:rPr>
                <w:rFonts w:ascii="仿宋_GB2312" w:eastAsia="仿宋_GB2312" w:hAnsi="宋体"/>
                <w:bCs/>
                <w:szCs w:val="21"/>
                <w:lang w:eastAsia="ja-JP"/>
              </w:rPr>
              <w:t>派生問題について意見を話したり、人の意見を聞くことで、視野を広げる</w:t>
            </w:r>
          </w:p>
        </w:tc>
      </w:tr>
      <w:tr w:rsidR="00CF26FC" w:rsidRPr="008D2302" w:rsidTr="009F6873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CF26FC" w:rsidRPr="008D2302" w:rsidRDefault="00CF26FC" w:rsidP="00CF26F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F26FC" w:rsidRPr="008D2302" w:rsidRDefault="00CF26FC" w:rsidP="00CF26F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F26FC" w:rsidRPr="008D2302" w:rsidTr="009F6873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CF26FC" w:rsidRDefault="00CF26FC" w:rsidP="00CF26FC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１．ウォーミングアップ</w:t>
            </w:r>
          </w:p>
          <w:p w:rsidR="00CF26FC" w:rsidRDefault="00CF26FC" w:rsidP="00CF26FC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２．</w:t>
            </w:r>
            <w:r w:rsidRPr="00A040A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1</w:t>
            </w:r>
            <w:r w:rsidRPr="00A040A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～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14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週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学習内容の復習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ＰＰＴ問題形式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CF26FC" w:rsidRDefault="00CF26FC" w:rsidP="00CF26FC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３．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派生問題について説明、学生それぞれの意見を聞く</w:t>
            </w:r>
          </w:p>
          <w:p w:rsidR="00CF26FC" w:rsidRPr="009050B8" w:rsidRDefault="00CF26FC" w:rsidP="00CF26FC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４．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総括</w:t>
            </w:r>
          </w:p>
        </w:tc>
        <w:tc>
          <w:tcPr>
            <w:tcW w:w="2511" w:type="dxa"/>
            <w:vAlign w:val="center"/>
          </w:tcPr>
          <w:p w:rsidR="00CF26FC" w:rsidRPr="00A85A22" w:rsidRDefault="00CF26FC" w:rsidP="00CF26FC">
            <w:pPr>
              <w:ind w:left="-50"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A85A22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A85A22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ＰＰＴによる教科書内容のまとめ、補足</w:t>
            </w:r>
          </w:p>
          <w:p w:rsidR="00CF26FC" w:rsidRPr="008D2302" w:rsidRDefault="00CF26FC" w:rsidP="00CF26FC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85A22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A85A22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</w:p>
        </w:tc>
      </w:tr>
      <w:tr w:rsidR="00CF26FC" w:rsidRPr="008D2302" w:rsidTr="009F6873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CF26FC" w:rsidRPr="008D2302" w:rsidRDefault="00CF26FC" w:rsidP="00CF26FC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F26FC" w:rsidRPr="00DD2DAC" w:rsidRDefault="00CF26FC" w:rsidP="00CF26FC">
            <w:pPr>
              <w:adjustRightInd w:val="0"/>
              <w:snapToGrid w:val="0"/>
              <w:spacing w:line="360" w:lineRule="auto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総復習</w:t>
            </w:r>
          </w:p>
        </w:tc>
      </w:tr>
      <w:tr w:rsidR="00CF26FC" w:rsidRPr="008D2302" w:rsidTr="009F687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F26FC" w:rsidRPr="008D2302" w:rsidRDefault="00CF26FC" w:rsidP="00CF26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F26FC" w:rsidRPr="008D2302" w:rsidRDefault="00CF26FC" w:rsidP="00CF26FC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9F6873" w:rsidRDefault="009F6873" w:rsidP="009F6873">
      <w:pPr>
        <w:spacing w:line="400" w:lineRule="exact"/>
        <w:jc w:val="center"/>
        <w:rPr>
          <w:rFonts w:ascii="宋体" w:hAnsi="宋体"/>
          <w:b/>
          <w:sz w:val="30"/>
          <w:szCs w:val="44"/>
        </w:rPr>
      </w:pPr>
    </w:p>
    <w:p w:rsidR="009F6873" w:rsidRPr="00444FE2" w:rsidRDefault="009F6873" w:rsidP="009F6873">
      <w:pPr>
        <w:spacing w:line="400" w:lineRule="exact"/>
        <w:jc w:val="center"/>
        <w:rPr>
          <w:rFonts w:ascii="宋体" w:hAnsi="宋体"/>
          <w:b/>
          <w:sz w:val="30"/>
          <w:szCs w:val="44"/>
        </w:rPr>
      </w:pPr>
      <w:r w:rsidRPr="00444FE2">
        <w:rPr>
          <w:rFonts w:ascii="宋体" w:hAnsi="宋体" w:hint="eastAsia"/>
          <w:b/>
          <w:sz w:val="30"/>
          <w:szCs w:val="44"/>
        </w:rPr>
        <w:lastRenderedPageBreak/>
        <w:t>上 海 建 桥 学 院</w:t>
      </w:r>
    </w:p>
    <w:p w:rsidR="009F6873" w:rsidRDefault="009F6873" w:rsidP="009F6873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CF26FC" w:rsidRPr="00CF26FC">
        <w:rPr>
          <w:rFonts w:ascii="宋体" w:hAnsi="宋体" w:hint="eastAsia"/>
          <w:sz w:val="30"/>
          <w:szCs w:val="44"/>
          <w:u w:val="single"/>
        </w:rPr>
        <w:t>日本概況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9F6873" w:rsidRPr="00555157" w:rsidRDefault="009F6873" w:rsidP="009F6873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9F6873" w:rsidRPr="00A12EB8" w:rsidRDefault="009F6873" w:rsidP="009F6873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6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6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72E06" w:rsidRPr="008D2302" w:rsidTr="009F687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72E06" w:rsidRPr="008D2302" w:rsidRDefault="00572E06" w:rsidP="00572E0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72E06" w:rsidRPr="00572E06" w:rsidRDefault="00572E06" w:rsidP="00572E06">
            <w:pPr>
              <w:ind w:right="-50"/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</w:pP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1</w:t>
            </w: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～</w:t>
            </w: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4</w:t>
            </w:r>
            <w:r w:rsidRPr="00A040A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週復習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②</w:t>
            </w:r>
          </w:p>
        </w:tc>
      </w:tr>
      <w:tr w:rsidR="00572E06" w:rsidRPr="008D2302" w:rsidTr="009F6873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572E06" w:rsidRPr="008D2302" w:rsidRDefault="00572E06" w:rsidP="00572E0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572E06" w:rsidRPr="00694A2F" w:rsidRDefault="00572E06" w:rsidP="00572E06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既習内容の復習、そこから派生する問題について自分の意見を話したり、人の意見を聞くことで、日中の文化に対するさまざまな考えを知り、文化の理解に役立てる</w:t>
            </w:r>
          </w:p>
        </w:tc>
      </w:tr>
      <w:tr w:rsidR="00572E06" w:rsidRPr="008D2302" w:rsidTr="009F6873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572E06" w:rsidRPr="008D2302" w:rsidRDefault="00572E06" w:rsidP="00572E06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572E06" w:rsidRPr="00694A2F" w:rsidRDefault="00572E06" w:rsidP="00572E06">
            <w:pPr>
              <w:adjustRightInd w:val="0"/>
              <w:snapToGrid w:val="0"/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040AE">
              <w:rPr>
                <w:rFonts w:ascii="仿宋_GB2312" w:hAnsi="宋体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1</w:t>
            </w:r>
            <w:r w:rsidRPr="00A040AE">
              <w:rPr>
                <w:rFonts w:ascii="仿宋_GB2312" w:hAnsi="宋体" w:hint="eastAsia"/>
                <w:bCs/>
                <w:szCs w:val="21"/>
                <w:lang w:eastAsia="ja-JP"/>
              </w:rPr>
              <w:t>～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14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週学習内容の</w:t>
            </w:r>
            <w:r w:rsidRPr="00694A2F">
              <w:rPr>
                <w:rFonts w:ascii="仿宋_GB2312" w:hAnsi="宋体" w:hint="eastAsia"/>
                <w:bCs/>
                <w:szCs w:val="21"/>
                <w:lang w:eastAsia="ja-JP"/>
              </w:rPr>
              <w:t>復習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ＰＰＴ問題形式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)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→派生問題について説明、学生それぞれの意見を聞く→総括</w:t>
            </w:r>
          </w:p>
        </w:tc>
      </w:tr>
      <w:tr w:rsidR="00572E06" w:rsidRPr="008D2302" w:rsidTr="009F6873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572E06" w:rsidRDefault="00572E06" w:rsidP="00572E06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572E06" w:rsidRPr="00572E06" w:rsidRDefault="00572E06" w:rsidP="00572E06">
            <w:pPr>
              <w:pStyle w:val="a5"/>
              <w:numPr>
                <w:ilvl w:val="0"/>
                <w:numId w:val="4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72E06">
              <w:rPr>
                <w:rFonts w:ascii="仿宋_GB2312" w:eastAsia="仿宋_GB2312" w:hAnsi="宋体"/>
                <w:bCs/>
                <w:szCs w:val="21"/>
                <w:lang w:eastAsia="ja-JP"/>
              </w:rPr>
              <w:t>既習内容の復習を行い、知識の定着、理解の促進を行う</w:t>
            </w:r>
          </w:p>
          <w:p w:rsidR="00572E06" w:rsidRPr="00694A2F" w:rsidRDefault="00572E06" w:rsidP="00572E06">
            <w:pPr>
              <w:pStyle w:val="a5"/>
              <w:numPr>
                <w:ilvl w:val="0"/>
                <w:numId w:val="4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派生問題について意見を話したり、人の意見を聞くことで、視野を広げる</w:t>
            </w:r>
          </w:p>
        </w:tc>
      </w:tr>
      <w:tr w:rsidR="00572E06" w:rsidRPr="008D2302" w:rsidTr="009F6873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572E06" w:rsidRPr="008D2302" w:rsidRDefault="00572E06" w:rsidP="00572E0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72E06" w:rsidRPr="008D2302" w:rsidRDefault="00572E06" w:rsidP="00572E0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72E06" w:rsidRPr="008D2302" w:rsidTr="009F6873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572E06" w:rsidRDefault="00572E06" w:rsidP="00572E06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１．ウォーミングアップ</w:t>
            </w:r>
          </w:p>
          <w:p w:rsidR="00572E06" w:rsidRDefault="00572E06" w:rsidP="00572E06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２．</w:t>
            </w:r>
            <w:r w:rsidRPr="00A040A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1</w:t>
            </w:r>
            <w:r w:rsidRPr="00A040A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～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14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週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学習内容の復習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ＰＰＴ問題形式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  <w:p w:rsidR="00572E06" w:rsidRDefault="00572E06" w:rsidP="00572E06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３．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派生問題について説明、学生それぞれの意見を聞く</w:t>
            </w:r>
          </w:p>
          <w:p w:rsidR="00572E06" w:rsidRPr="009050B8" w:rsidRDefault="00572E06" w:rsidP="00572E06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４．</w:t>
            </w:r>
            <w:r w:rsidRPr="00694A2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総括</w:t>
            </w:r>
          </w:p>
        </w:tc>
        <w:tc>
          <w:tcPr>
            <w:tcW w:w="2511" w:type="dxa"/>
            <w:vAlign w:val="center"/>
          </w:tcPr>
          <w:p w:rsidR="00572E06" w:rsidRPr="00A85A22" w:rsidRDefault="00572E06" w:rsidP="00572E06">
            <w:pPr>
              <w:ind w:left="-50" w:right="-50" w:firstLineChars="100" w:firstLine="210"/>
              <w:rPr>
                <w:rFonts w:eastAsia="MS Mincho"/>
                <w:bCs/>
                <w:szCs w:val="21"/>
                <w:lang w:eastAsia="ja-JP"/>
              </w:rPr>
            </w:pPr>
            <w:r w:rsidRPr="00A85A22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A85A22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ＰＰＴによる教科書内容のまとめ、補足</w:t>
            </w:r>
          </w:p>
          <w:p w:rsidR="00572E06" w:rsidRPr="008D2302" w:rsidRDefault="00572E06" w:rsidP="00572E06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85A22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A85A22">
              <w:rPr>
                <w:rFonts w:ascii="宋体" w:eastAsia="MS Mincho" w:hAnsi="宋体" w:cs="宋体" w:hint="eastAsia"/>
                <w:bCs/>
                <w:szCs w:val="21"/>
                <w:lang w:eastAsia="ja-JP"/>
              </w:rPr>
              <w:t>関連事項、派生内容について考える問題の提示</w:t>
            </w:r>
          </w:p>
        </w:tc>
      </w:tr>
      <w:tr w:rsidR="00572E06" w:rsidRPr="008D2302" w:rsidTr="009F6873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572E06" w:rsidRPr="008D2302" w:rsidRDefault="00572E06" w:rsidP="00572E06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72E06" w:rsidRPr="00DD2DAC" w:rsidRDefault="00572E06" w:rsidP="00572E06">
            <w:pPr>
              <w:adjustRightInd w:val="0"/>
              <w:snapToGrid w:val="0"/>
              <w:spacing w:line="360" w:lineRule="auto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総復習</w:t>
            </w:r>
          </w:p>
        </w:tc>
      </w:tr>
      <w:tr w:rsidR="00572E06" w:rsidRPr="008D2302" w:rsidTr="009F687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72E06" w:rsidRPr="008D2302" w:rsidRDefault="00572E06" w:rsidP="00572E0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72E06" w:rsidRPr="008D2302" w:rsidRDefault="00572E06" w:rsidP="00572E06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2E27CA" w:rsidRPr="007C5EB4" w:rsidRDefault="002E27CA" w:rsidP="009F6873">
      <w:pPr>
        <w:spacing w:line="400" w:lineRule="exact"/>
        <w:rPr>
          <w:b/>
          <w:bCs/>
        </w:rPr>
      </w:pPr>
    </w:p>
    <w:sectPr w:rsidR="002E27CA" w:rsidRPr="007C5EB4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15" w:rsidRDefault="005E6115">
      <w:r>
        <w:separator/>
      </w:r>
    </w:p>
  </w:endnote>
  <w:endnote w:type="continuationSeparator" w:id="0">
    <w:p w:rsidR="005E6115" w:rsidRDefault="005E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A1" w:rsidRDefault="00410EA1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410EA1" w:rsidRDefault="00410E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A1" w:rsidRDefault="00410EA1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7404E" w:rsidRPr="00B7404E">
      <w:rPr>
        <w:noProof/>
        <w:sz w:val="28"/>
        <w:szCs w:val="28"/>
        <w:lang w:val="zh-CN"/>
      </w:rPr>
      <w:t>-</w:t>
    </w:r>
    <w:r w:rsidR="00B7404E">
      <w:rPr>
        <w:noProof/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 w:rsidR="00410EA1" w:rsidRDefault="00410E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15" w:rsidRDefault="005E6115">
      <w:r>
        <w:separator/>
      </w:r>
    </w:p>
  </w:footnote>
  <w:footnote w:type="continuationSeparator" w:id="0">
    <w:p w:rsidR="005E6115" w:rsidRDefault="005E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B78"/>
    <w:multiLevelType w:val="hybridMultilevel"/>
    <w:tmpl w:val="7930ACE2"/>
    <w:lvl w:ilvl="0" w:tplc="D93C8C94">
      <w:start w:val="1"/>
      <w:numFmt w:val="decimalFullWidth"/>
      <w:lvlText w:val="%1．"/>
      <w:lvlJc w:val="left"/>
      <w:pPr>
        <w:ind w:left="420" w:hanging="420"/>
      </w:pPr>
      <w:rPr>
        <w:rFonts w:ascii="仿宋_GB2312" w:hAnsi="宋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855259"/>
    <w:multiLevelType w:val="hybridMultilevel"/>
    <w:tmpl w:val="0442C9F0"/>
    <w:lvl w:ilvl="0" w:tplc="5762C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2F426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623903"/>
    <w:multiLevelType w:val="hybridMultilevel"/>
    <w:tmpl w:val="9FACFBBE"/>
    <w:lvl w:ilvl="0" w:tplc="9966757C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 w15:restartNumberingAfterBreak="0">
    <w:nsid w:val="07FC7C19"/>
    <w:multiLevelType w:val="hybridMultilevel"/>
    <w:tmpl w:val="6538715A"/>
    <w:lvl w:ilvl="0" w:tplc="FC2CEE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2301C6"/>
    <w:multiLevelType w:val="hybridMultilevel"/>
    <w:tmpl w:val="04A47EF4"/>
    <w:lvl w:ilvl="0" w:tplc="E6828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3E6138"/>
    <w:multiLevelType w:val="hybridMultilevel"/>
    <w:tmpl w:val="0EA89130"/>
    <w:lvl w:ilvl="0" w:tplc="04EC1E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125B1D"/>
    <w:multiLevelType w:val="hybridMultilevel"/>
    <w:tmpl w:val="615EC302"/>
    <w:lvl w:ilvl="0" w:tplc="351E173A">
      <w:start w:val="1"/>
      <w:numFmt w:val="decimalEnclosedCircle"/>
      <w:lvlText w:val="%1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7" w15:restartNumberingAfterBreak="0">
    <w:nsid w:val="0FB6626A"/>
    <w:multiLevelType w:val="hybridMultilevel"/>
    <w:tmpl w:val="65341A20"/>
    <w:lvl w:ilvl="0" w:tplc="22D4850A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8" w15:restartNumberingAfterBreak="0">
    <w:nsid w:val="14604A88"/>
    <w:multiLevelType w:val="hybridMultilevel"/>
    <w:tmpl w:val="A9A0043E"/>
    <w:lvl w:ilvl="0" w:tplc="14F8B57A">
      <w:start w:val="1"/>
      <w:numFmt w:val="decimalEnclosedCircle"/>
      <w:lvlText w:val="%1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9" w15:restartNumberingAfterBreak="0">
    <w:nsid w:val="17584B1C"/>
    <w:multiLevelType w:val="hybridMultilevel"/>
    <w:tmpl w:val="086C6560"/>
    <w:lvl w:ilvl="0" w:tplc="8B28E9C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93073A0"/>
    <w:multiLevelType w:val="hybridMultilevel"/>
    <w:tmpl w:val="244CD752"/>
    <w:lvl w:ilvl="0" w:tplc="31085736">
      <w:start w:val="2"/>
      <w:numFmt w:val="decimalEnclosedCircle"/>
      <w:lvlText w:val="%1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1" w15:restartNumberingAfterBreak="0">
    <w:nsid w:val="19DE0E22"/>
    <w:multiLevelType w:val="hybridMultilevel"/>
    <w:tmpl w:val="42621D8E"/>
    <w:lvl w:ilvl="0" w:tplc="FCE8D6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ACC3C98"/>
    <w:multiLevelType w:val="hybridMultilevel"/>
    <w:tmpl w:val="BB9CDDC8"/>
    <w:lvl w:ilvl="0" w:tplc="1D06DA34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3" w15:restartNumberingAfterBreak="0">
    <w:nsid w:val="1CC311D7"/>
    <w:multiLevelType w:val="hybridMultilevel"/>
    <w:tmpl w:val="B906B4B0"/>
    <w:lvl w:ilvl="0" w:tplc="86A85A0A">
      <w:start w:val="1"/>
      <w:numFmt w:val="decimalFullWidth"/>
      <w:lvlText w:val="%1．"/>
      <w:lvlJc w:val="left"/>
      <w:pPr>
        <w:ind w:left="5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14" w15:restartNumberingAfterBreak="0">
    <w:nsid w:val="1E073B6C"/>
    <w:multiLevelType w:val="hybridMultilevel"/>
    <w:tmpl w:val="12886386"/>
    <w:lvl w:ilvl="0" w:tplc="A606DCC6">
      <w:start w:val="1"/>
      <w:numFmt w:val="decimalEnclosedCircle"/>
      <w:lvlText w:val="%1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5" w15:restartNumberingAfterBreak="0">
    <w:nsid w:val="1EB961CA"/>
    <w:multiLevelType w:val="hybridMultilevel"/>
    <w:tmpl w:val="9BF48D64"/>
    <w:lvl w:ilvl="0" w:tplc="73504190">
      <w:start w:val="1"/>
      <w:numFmt w:val="decimalFullWidth"/>
      <w:lvlText w:val="%1．"/>
      <w:lvlJc w:val="left"/>
      <w:pPr>
        <w:ind w:left="41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6" w15:restartNumberingAfterBreak="0">
    <w:nsid w:val="1F194404"/>
    <w:multiLevelType w:val="hybridMultilevel"/>
    <w:tmpl w:val="972AB6C6"/>
    <w:lvl w:ilvl="0" w:tplc="2418EEBE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7" w15:restartNumberingAfterBreak="0">
    <w:nsid w:val="24C971D9"/>
    <w:multiLevelType w:val="hybridMultilevel"/>
    <w:tmpl w:val="31723E0A"/>
    <w:lvl w:ilvl="0" w:tplc="5F82724C">
      <w:start w:val="1"/>
      <w:numFmt w:val="decimalFullWidth"/>
      <w:lvlText w:val="%1．"/>
      <w:lvlJc w:val="left"/>
      <w:pPr>
        <w:ind w:left="31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8" w15:restartNumberingAfterBreak="0">
    <w:nsid w:val="27907BBB"/>
    <w:multiLevelType w:val="hybridMultilevel"/>
    <w:tmpl w:val="137CD376"/>
    <w:lvl w:ilvl="0" w:tplc="E4F4FD46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9" w15:restartNumberingAfterBreak="0">
    <w:nsid w:val="30294277"/>
    <w:multiLevelType w:val="hybridMultilevel"/>
    <w:tmpl w:val="1962347C"/>
    <w:lvl w:ilvl="0" w:tplc="9CE80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A14DF3"/>
    <w:multiLevelType w:val="hybridMultilevel"/>
    <w:tmpl w:val="C13A844E"/>
    <w:lvl w:ilvl="0" w:tplc="4BFA38E2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1" w15:restartNumberingAfterBreak="0">
    <w:nsid w:val="36290EA1"/>
    <w:multiLevelType w:val="hybridMultilevel"/>
    <w:tmpl w:val="90301786"/>
    <w:lvl w:ilvl="0" w:tplc="E0581666">
      <w:start w:val="1"/>
      <w:numFmt w:val="decimalFullWidth"/>
      <w:lvlText w:val="%1．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68304FC"/>
    <w:multiLevelType w:val="hybridMultilevel"/>
    <w:tmpl w:val="C792CA42"/>
    <w:lvl w:ilvl="0" w:tplc="15FA8AEA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3" w15:restartNumberingAfterBreak="0">
    <w:nsid w:val="38E31F2D"/>
    <w:multiLevelType w:val="hybridMultilevel"/>
    <w:tmpl w:val="EE3AC874"/>
    <w:lvl w:ilvl="0" w:tplc="48E85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B6E20AD"/>
    <w:multiLevelType w:val="hybridMultilevel"/>
    <w:tmpl w:val="AD9CD736"/>
    <w:lvl w:ilvl="0" w:tplc="1B201D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3F4AA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EA57C2E"/>
    <w:multiLevelType w:val="hybridMultilevel"/>
    <w:tmpl w:val="969C4F8A"/>
    <w:lvl w:ilvl="0" w:tplc="05F265B6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6" w15:restartNumberingAfterBreak="0">
    <w:nsid w:val="477A5F56"/>
    <w:multiLevelType w:val="hybridMultilevel"/>
    <w:tmpl w:val="056E88B8"/>
    <w:lvl w:ilvl="0" w:tplc="758AB936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7" w15:restartNumberingAfterBreak="0">
    <w:nsid w:val="48164031"/>
    <w:multiLevelType w:val="hybridMultilevel"/>
    <w:tmpl w:val="9F5891B8"/>
    <w:lvl w:ilvl="0" w:tplc="80244FBE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8" w15:restartNumberingAfterBreak="0">
    <w:nsid w:val="48CC7A28"/>
    <w:multiLevelType w:val="hybridMultilevel"/>
    <w:tmpl w:val="85684AB0"/>
    <w:lvl w:ilvl="0" w:tplc="6BD8CC34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9" w15:restartNumberingAfterBreak="0">
    <w:nsid w:val="496B550C"/>
    <w:multiLevelType w:val="hybridMultilevel"/>
    <w:tmpl w:val="1012E99C"/>
    <w:lvl w:ilvl="0" w:tplc="C8F4E3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B763AB4"/>
    <w:multiLevelType w:val="hybridMultilevel"/>
    <w:tmpl w:val="016016EC"/>
    <w:lvl w:ilvl="0" w:tplc="C046D9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D503F3A"/>
    <w:multiLevelType w:val="hybridMultilevel"/>
    <w:tmpl w:val="EC5ACEF2"/>
    <w:lvl w:ilvl="0" w:tplc="8B828F54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E2B0838"/>
    <w:multiLevelType w:val="hybridMultilevel"/>
    <w:tmpl w:val="FD6EF61E"/>
    <w:lvl w:ilvl="0" w:tplc="B1881E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26E1A7A"/>
    <w:multiLevelType w:val="hybridMultilevel"/>
    <w:tmpl w:val="CD74778C"/>
    <w:lvl w:ilvl="0" w:tplc="074C32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7BAD3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AC32CD0"/>
    <w:multiLevelType w:val="hybridMultilevel"/>
    <w:tmpl w:val="82D48FA0"/>
    <w:lvl w:ilvl="0" w:tplc="C0E81BA8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5" w15:restartNumberingAfterBreak="0">
    <w:nsid w:val="5B947FC7"/>
    <w:multiLevelType w:val="hybridMultilevel"/>
    <w:tmpl w:val="DE26DFA4"/>
    <w:lvl w:ilvl="0" w:tplc="9416AB08">
      <w:start w:val="2"/>
      <w:numFmt w:val="decimalEnclosedCircle"/>
      <w:lvlText w:val="%1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0" w:hanging="420"/>
      </w:pPr>
    </w:lvl>
    <w:lvl w:ilvl="2" w:tplc="0409001B" w:tentative="1">
      <w:start w:val="1"/>
      <w:numFmt w:val="lowerRoman"/>
      <w:lvlText w:val="%3."/>
      <w:lvlJc w:val="righ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9" w:tentative="1">
      <w:start w:val="1"/>
      <w:numFmt w:val="lowerLetter"/>
      <w:lvlText w:val="%5)"/>
      <w:lvlJc w:val="left"/>
      <w:pPr>
        <w:ind w:left="2470" w:hanging="420"/>
      </w:pPr>
    </w:lvl>
    <w:lvl w:ilvl="5" w:tplc="0409001B" w:tentative="1">
      <w:start w:val="1"/>
      <w:numFmt w:val="lowerRoman"/>
      <w:lvlText w:val="%6."/>
      <w:lvlJc w:val="righ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9" w:tentative="1">
      <w:start w:val="1"/>
      <w:numFmt w:val="lowerLetter"/>
      <w:lvlText w:val="%8)"/>
      <w:lvlJc w:val="left"/>
      <w:pPr>
        <w:ind w:left="3730" w:hanging="420"/>
      </w:pPr>
    </w:lvl>
    <w:lvl w:ilvl="8" w:tplc="0409001B" w:tentative="1">
      <w:start w:val="1"/>
      <w:numFmt w:val="lowerRoman"/>
      <w:lvlText w:val="%9."/>
      <w:lvlJc w:val="right"/>
      <w:pPr>
        <w:ind w:left="4150" w:hanging="420"/>
      </w:pPr>
    </w:lvl>
  </w:abstractNum>
  <w:abstractNum w:abstractNumId="36" w15:restartNumberingAfterBreak="0">
    <w:nsid w:val="5BEB148E"/>
    <w:multiLevelType w:val="hybridMultilevel"/>
    <w:tmpl w:val="363E729A"/>
    <w:lvl w:ilvl="0" w:tplc="EB1C504E">
      <w:start w:val="2"/>
      <w:numFmt w:val="decimalEnclosedCircle"/>
      <w:lvlText w:val="%1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7" w15:restartNumberingAfterBreak="0">
    <w:nsid w:val="5F4A7512"/>
    <w:multiLevelType w:val="hybridMultilevel"/>
    <w:tmpl w:val="9D72C70C"/>
    <w:lvl w:ilvl="0" w:tplc="ED9640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4EE43E5"/>
    <w:multiLevelType w:val="hybridMultilevel"/>
    <w:tmpl w:val="5C744FF0"/>
    <w:lvl w:ilvl="0" w:tplc="E8E656E8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9" w15:restartNumberingAfterBreak="0">
    <w:nsid w:val="659548DC"/>
    <w:multiLevelType w:val="hybridMultilevel"/>
    <w:tmpl w:val="60761598"/>
    <w:lvl w:ilvl="0" w:tplc="C7963B24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0" w15:restartNumberingAfterBreak="0">
    <w:nsid w:val="67655808"/>
    <w:multiLevelType w:val="hybridMultilevel"/>
    <w:tmpl w:val="BA248A7C"/>
    <w:lvl w:ilvl="0" w:tplc="3E8AB498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1" w15:restartNumberingAfterBreak="0">
    <w:nsid w:val="70BA6B7D"/>
    <w:multiLevelType w:val="hybridMultilevel"/>
    <w:tmpl w:val="EA30D0B0"/>
    <w:lvl w:ilvl="0" w:tplc="211CB512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2" w15:restartNumberingAfterBreak="0">
    <w:nsid w:val="721151E5"/>
    <w:multiLevelType w:val="hybridMultilevel"/>
    <w:tmpl w:val="01187872"/>
    <w:lvl w:ilvl="0" w:tplc="323451D6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3" w15:restartNumberingAfterBreak="0">
    <w:nsid w:val="72127C36"/>
    <w:multiLevelType w:val="hybridMultilevel"/>
    <w:tmpl w:val="9F261C78"/>
    <w:lvl w:ilvl="0" w:tplc="D438243C">
      <w:start w:val="1"/>
      <w:numFmt w:val="decimalFullWidth"/>
      <w:lvlText w:val="%1．"/>
      <w:lvlJc w:val="left"/>
      <w:pPr>
        <w:ind w:left="420" w:hanging="42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21321F1"/>
    <w:multiLevelType w:val="hybridMultilevel"/>
    <w:tmpl w:val="259EA4DA"/>
    <w:lvl w:ilvl="0" w:tplc="8670F8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7956AD0"/>
    <w:multiLevelType w:val="hybridMultilevel"/>
    <w:tmpl w:val="313C5BC8"/>
    <w:lvl w:ilvl="0" w:tplc="BB264122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6" w15:restartNumberingAfterBreak="0">
    <w:nsid w:val="78732915"/>
    <w:multiLevelType w:val="hybridMultilevel"/>
    <w:tmpl w:val="F7A88912"/>
    <w:lvl w:ilvl="0" w:tplc="ED324DEE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7" w15:restartNumberingAfterBreak="0">
    <w:nsid w:val="7A206C35"/>
    <w:multiLevelType w:val="hybridMultilevel"/>
    <w:tmpl w:val="E7BA865C"/>
    <w:lvl w:ilvl="0" w:tplc="2C0ADF74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8" w15:restartNumberingAfterBreak="0">
    <w:nsid w:val="7B507EC2"/>
    <w:multiLevelType w:val="hybridMultilevel"/>
    <w:tmpl w:val="5A3C3C72"/>
    <w:lvl w:ilvl="0" w:tplc="66A073DC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6"/>
  </w:num>
  <w:num w:numId="5">
    <w:abstractNumId w:val="17"/>
  </w:num>
  <w:num w:numId="6">
    <w:abstractNumId w:val="25"/>
  </w:num>
  <w:num w:numId="7">
    <w:abstractNumId w:val="46"/>
  </w:num>
  <w:num w:numId="8">
    <w:abstractNumId w:val="22"/>
  </w:num>
  <w:num w:numId="9">
    <w:abstractNumId w:val="33"/>
  </w:num>
  <w:num w:numId="10">
    <w:abstractNumId w:val="47"/>
  </w:num>
  <w:num w:numId="11">
    <w:abstractNumId w:val="45"/>
  </w:num>
  <w:num w:numId="12">
    <w:abstractNumId w:val="38"/>
  </w:num>
  <w:num w:numId="13">
    <w:abstractNumId w:val="42"/>
  </w:num>
  <w:num w:numId="14">
    <w:abstractNumId w:val="14"/>
  </w:num>
  <w:num w:numId="15">
    <w:abstractNumId w:val="37"/>
  </w:num>
  <w:num w:numId="16">
    <w:abstractNumId w:val="39"/>
  </w:num>
  <w:num w:numId="17">
    <w:abstractNumId w:val="12"/>
  </w:num>
  <w:num w:numId="18">
    <w:abstractNumId w:val="26"/>
  </w:num>
  <w:num w:numId="19">
    <w:abstractNumId w:val="34"/>
  </w:num>
  <w:num w:numId="20">
    <w:abstractNumId w:val="32"/>
  </w:num>
  <w:num w:numId="21">
    <w:abstractNumId w:val="6"/>
  </w:num>
  <w:num w:numId="22">
    <w:abstractNumId w:val="40"/>
  </w:num>
  <w:num w:numId="23">
    <w:abstractNumId w:val="0"/>
  </w:num>
  <w:num w:numId="24">
    <w:abstractNumId w:val="48"/>
  </w:num>
  <w:num w:numId="25">
    <w:abstractNumId w:val="15"/>
  </w:num>
  <w:num w:numId="26">
    <w:abstractNumId w:val="5"/>
  </w:num>
  <w:num w:numId="27">
    <w:abstractNumId w:val="21"/>
  </w:num>
  <w:num w:numId="28">
    <w:abstractNumId w:val="27"/>
  </w:num>
  <w:num w:numId="29">
    <w:abstractNumId w:val="10"/>
  </w:num>
  <w:num w:numId="30">
    <w:abstractNumId w:val="36"/>
  </w:num>
  <w:num w:numId="31">
    <w:abstractNumId w:val="11"/>
  </w:num>
  <w:num w:numId="32">
    <w:abstractNumId w:val="19"/>
  </w:num>
  <w:num w:numId="33">
    <w:abstractNumId w:val="24"/>
  </w:num>
  <w:num w:numId="34">
    <w:abstractNumId w:val="35"/>
  </w:num>
  <w:num w:numId="35">
    <w:abstractNumId w:val="8"/>
  </w:num>
  <w:num w:numId="36">
    <w:abstractNumId w:val="20"/>
  </w:num>
  <w:num w:numId="37">
    <w:abstractNumId w:val="29"/>
  </w:num>
  <w:num w:numId="38">
    <w:abstractNumId w:val="1"/>
  </w:num>
  <w:num w:numId="39">
    <w:abstractNumId w:val="30"/>
  </w:num>
  <w:num w:numId="40">
    <w:abstractNumId w:val="3"/>
  </w:num>
  <w:num w:numId="41">
    <w:abstractNumId w:val="23"/>
  </w:num>
  <w:num w:numId="42">
    <w:abstractNumId w:val="18"/>
  </w:num>
  <w:num w:numId="43">
    <w:abstractNumId w:val="4"/>
  </w:num>
  <w:num w:numId="44">
    <w:abstractNumId w:val="44"/>
  </w:num>
  <w:num w:numId="45">
    <w:abstractNumId w:val="41"/>
  </w:num>
  <w:num w:numId="46">
    <w:abstractNumId w:val="31"/>
  </w:num>
  <w:num w:numId="47">
    <w:abstractNumId w:val="9"/>
  </w:num>
  <w:num w:numId="48">
    <w:abstractNumId w:val="4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D8"/>
    <w:rsid w:val="0001108D"/>
    <w:rsid w:val="00026EDA"/>
    <w:rsid w:val="00056BD2"/>
    <w:rsid w:val="00076CC8"/>
    <w:rsid w:val="00087B32"/>
    <w:rsid w:val="000B53A5"/>
    <w:rsid w:val="000C2F99"/>
    <w:rsid w:val="000C5099"/>
    <w:rsid w:val="000C71DE"/>
    <w:rsid w:val="000E633B"/>
    <w:rsid w:val="001179D7"/>
    <w:rsid w:val="00131ED7"/>
    <w:rsid w:val="001417B9"/>
    <w:rsid w:val="001438FF"/>
    <w:rsid w:val="001531BD"/>
    <w:rsid w:val="0015756D"/>
    <w:rsid w:val="00174A79"/>
    <w:rsid w:val="00175BAF"/>
    <w:rsid w:val="00180314"/>
    <w:rsid w:val="00194676"/>
    <w:rsid w:val="00196DE0"/>
    <w:rsid w:val="001A180C"/>
    <w:rsid w:val="001A4679"/>
    <w:rsid w:val="001B5DAC"/>
    <w:rsid w:val="001F4F37"/>
    <w:rsid w:val="00232C0D"/>
    <w:rsid w:val="002575FE"/>
    <w:rsid w:val="00274AFC"/>
    <w:rsid w:val="0027642E"/>
    <w:rsid w:val="00277538"/>
    <w:rsid w:val="00290B22"/>
    <w:rsid w:val="002A3821"/>
    <w:rsid w:val="002B1B46"/>
    <w:rsid w:val="002D0A89"/>
    <w:rsid w:val="002E27CA"/>
    <w:rsid w:val="002F276B"/>
    <w:rsid w:val="00306762"/>
    <w:rsid w:val="0031045D"/>
    <w:rsid w:val="00325FC6"/>
    <w:rsid w:val="00326A21"/>
    <w:rsid w:val="00355EC2"/>
    <w:rsid w:val="00355F0A"/>
    <w:rsid w:val="003801C3"/>
    <w:rsid w:val="00390E5E"/>
    <w:rsid w:val="003A77C1"/>
    <w:rsid w:val="003B1AA8"/>
    <w:rsid w:val="003D13FD"/>
    <w:rsid w:val="003F3808"/>
    <w:rsid w:val="00410EA1"/>
    <w:rsid w:val="00434B27"/>
    <w:rsid w:val="004409A4"/>
    <w:rsid w:val="00440D97"/>
    <w:rsid w:val="00444FE2"/>
    <w:rsid w:val="00445364"/>
    <w:rsid w:val="00462F80"/>
    <w:rsid w:val="00477074"/>
    <w:rsid w:val="00480E0E"/>
    <w:rsid w:val="00484619"/>
    <w:rsid w:val="004A2E49"/>
    <w:rsid w:val="004A74BB"/>
    <w:rsid w:val="004C29C1"/>
    <w:rsid w:val="004D4713"/>
    <w:rsid w:val="0051144C"/>
    <w:rsid w:val="00516A01"/>
    <w:rsid w:val="00520280"/>
    <w:rsid w:val="00533DDC"/>
    <w:rsid w:val="00546E3E"/>
    <w:rsid w:val="00555157"/>
    <w:rsid w:val="00555360"/>
    <w:rsid w:val="00572E06"/>
    <w:rsid w:val="00593B41"/>
    <w:rsid w:val="005B18D6"/>
    <w:rsid w:val="005B7D98"/>
    <w:rsid w:val="005C5181"/>
    <w:rsid w:val="005C6E0F"/>
    <w:rsid w:val="005E6115"/>
    <w:rsid w:val="005E66B6"/>
    <w:rsid w:val="005F672D"/>
    <w:rsid w:val="005F7457"/>
    <w:rsid w:val="00616050"/>
    <w:rsid w:val="00647C9F"/>
    <w:rsid w:val="006832CD"/>
    <w:rsid w:val="00692FF9"/>
    <w:rsid w:val="00694A2F"/>
    <w:rsid w:val="006E0F6A"/>
    <w:rsid w:val="006E29AA"/>
    <w:rsid w:val="006F1112"/>
    <w:rsid w:val="006F52E6"/>
    <w:rsid w:val="0070517B"/>
    <w:rsid w:val="007171B9"/>
    <w:rsid w:val="00726509"/>
    <w:rsid w:val="007266B7"/>
    <w:rsid w:val="007632E1"/>
    <w:rsid w:val="00763A13"/>
    <w:rsid w:val="00780DA3"/>
    <w:rsid w:val="00790985"/>
    <w:rsid w:val="00790BA2"/>
    <w:rsid w:val="00794BCF"/>
    <w:rsid w:val="007C5EB4"/>
    <w:rsid w:val="007D5119"/>
    <w:rsid w:val="007E7FE0"/>
    <w:rsid w:val="00806AC8"/>
    <w:rsid w:val="008357CE"/>
    <w:rsid w:val="0084356C"/>
    <w:rsid w:val="00855E03"/>
    <w:rsid w:val="008842A4"/>
    <w:rsid w:val="00891A1A"/>
    <w:rsid w:val="0089468E"/>
    <w:rsid w:val="008A1FA6"/>
    <w:rsid w:val="008A4B66"/>
    <w:rsid w:val="008D2302"/>
    <w:rsid w:val="008E4880"/>
    <w:rsid w:val="008F777C"/>
    <w:rsid w:val="00900B7A"/>
    <w:rsid w:val="009050B8"/>
    <w:rsid w:val="00907656"/>
    <w:rsid w:val="00921A92"/>
    <w:rsid w:val="0092693F"/>
    <w:rsid w:val="00937BE8"/>
    <w:rsid w:val="00950ED8"/>
    <w:rsid w:val="0099444F"/>
    <w:rsid w:val="009E615F"/>
    <w:rsid w:val="009F6873"/>
    <w:rsid w:val="009F71EA"/>
    <w:rsid w:val="00A014EE"/>
    <w:rsid w:val="00A040AE"/>
    <w:rsid w:val="00A05D89"/>
    <w:rsid w:val="00A12EB8"/>
    <w:rsid w:val="00A34186"/>
    <w:rsid w:val="00A34D97"/>
    <w:rsid w:val="00A362B6"/>
    <w:rsid w:val="00A60280"/>
    <w:rsid w:val="00A61D4E"/>
    <w:rsid w:val="00A75FB3"/>
    <w:rsid w:val="00A83616"/>
    <w:rsid w:val="00A84BF8"/>
    <w:rsid w:val="00A8549C"/>
    <w:rsid w:val="00A85A22"/>
    <w:rsid w:val="00A953F4"/>
    <w:rsid w:val="00A97F92"/>
    <w:rsid w:val="00AA75E9"/>
    <w:rsid w:val="00AB289F"/>
    <w:rsid w:val="00AC6AF6"/>
    <w:rsid w:val="00AE1C96"/>
    <w:rsid w:val="00B00523"/>
    <w:rsid w:val="00B01510"/>
    <w:rsid w:val="00B1054B"/>
    <w:rsid w:val="00B11CE8"/>
    <w:rsid w:val="00B3631A"/>
    <w:rsid w:val="00B40DA1"/>
    <w:rsid w:val="00B4366F"/>
    <w:rsid w:val="00B50AE0"/>
    <w:rsid w:val="00B53D23"/>
    <w:rsid w:val="00B57E26"/>
    <w:rsid w:val="00B71202"/>
    <w:rsid w:val="00B72571"/>
    <w:rsid w:val="00B739CA"/>
    <w:rsid w:val="00B7404E"/>
    <w:rsid w:val="00BC7BDE"/>
    <w:rsid w:val="00BD2858"/>
    <w:rsid w:val="00BE3C76"/>
    <w:rsid w:val="00C55F54"/>
    <w:rsid w:val="00C56AC2"/>
    <w:rsid w:val="00C63C04"/>
    <w:rsid w:val="00CB5EB3"/>
    <w:rsid w:val="00CB7711"/>
    <w:rsid w:val="00CC0B85"/>
    <w:rsid w:val="00CE5132"/>
    <w:rsid w:val="00CF2538"/>
    <w:rsid w:val="00CF26FC"/>
    <w:rsid w:val="00CF51CE"/>
    <w:rsid w:val="00D218BD"/>
    <w:rsid w:val="00D44920"/>
    <w:rsid w:val="00D7660D"/>
    <w:rsid w:val="00D77526"/>
    <w:rsid w:val="00D837C7"/>
    <w:rsid w:val="00D97C4B"/>
    <w:rsid w:val="00DC3D23"/>
    <w:rsid w:val="00DD2DAC"/>
    <w:rsid w:val="00DE534D"/>
    <w:rsid w:val="00E03EB9"/>
    <w:rsid w:val="00E23BC3"/>
    <w:rsid w:val="00E315BC"/>
    <w:rsid w:val="00E34CFE"/>
    <w:rsid w:val="00E759C9"/>
    <w:rsid w:val="00E82A8C"/>
    <w:rsid w:val="00E83F32"/>
    <w:rsid w:val="00E9414D"/>
    <w:rsid w:val="00E96AA0"/>
    <w:rsid w:val="00EE149D"/>
    <w:rsid w:val="00EF37EF"/>
    <w:rsid w:val="00EF4FEC"/>
    <w:rsid w:val="00F02732"/>
    <w:rsid w:val="00F05F69"/>
    <w:rsid w:val="00F2785E"/>
    <w:rsid w:val="00F41EC9"/>
    <w:rsid w:val="00F43D3E"/>
    <w:rsid w:val="00F72578"/>
    <w:rsid w:val="00F8132A"/>
    <w:rsid w:val="00F92E00"/>
    <w:rsid w:val="00FB14AC"/>
    <w:rsid w:val="00FB2F32"/>
    <w:rsid w:val="00FB3C2C"/>
    <w:rsid w:val="00FC236A"/>
    <w:rsid w:val="00FE6453"/>
    <w:rsid w:val="00FF672E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EABCB3C-AA24-4E79-BC98-4224EB91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unhideWhenUsed/>
    <w:rsid w:val="00A8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549C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764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16</Pages>
  <Words>1081</Words>
  <Characters>6166</Characters>
  <Application>Microsoft Office Word</Application>
  <DocSecurity>0</DocSecurity>
  <Lines>51</Lines>
  <Paragraphs>14</Paragraphs>
  <ScaleCrop>false</ScaleCrop>
  <Company>Microsoft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pc</cp:lastModifiedBy>
  <cp:revision>30</cp:revision>
  <dcterms:created xsi:type="dcterms:W3CDTF">2021-09-02T02:23:00Z</dcterms:created>
  <dcterms:modified xsi:type="dcterms:W3CDTF">2022-09-14T12:11:00Z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