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69C9" w14:textId="77777777" w:rsidR="00EE641C" w:rsidRDefault="003C6185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 w14:anchorId="25F37E1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14:paraId="71D3390D" w14:textId="77777777" w:rsidR="00EE641C" w:rsidRDefault="00A96D5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14:paraId="545F24D3" w14:textId="77777777" w:rsidR="00EE641C" w:rsidRDefault="00EE641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6114A691" w14:textId="77777777"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7046E270" w14:textId="77777777"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5C5461">
        <w:rPr>
          <w:rFonts w:ascii="宋体" w:hAnsi="宋体" w:hint="eastAsia"/>
          <w:sz w:val="30"/>
          <w:szCs w:val="44"/>
          <w:u w:val="single"/>
        </w:rPr>
        <w:t>_综合日语__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6A69D3C1" w14:textId="4875C22B" w:rsidR="001B0FCE" w:rsidRDefault="001B0FCE" w:rsidP="00D0162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周次一  第1</w:t>
      </w:r>
      <w:r>
        <w:rPr>
          <w:rFonts w:ascii="MS Mincho" w:eastAsia="MS Mincho" w:hAnsi="MS Mincho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 xml:space="preserve">2次课   学时  4                教案撰写人 </w:t>
      </w:r>
      <w:r w:rsidR="00CF2B90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0FCE" w14:paraId="297BEAFD" w14:textId="77777777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8ED70B2" w14:textId="77777777"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80957D9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第一課　外国語の学び方</w:t>
            </w:r>
          </w:p>
        </w:tc>
      </w:tr>
      <w:tr w:rsidR="001B0FCE" w14:paraId="785A73CB" w14:textId="77777777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11F2A682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24EA7E5A" w14:textId="77777777" w:rsidR="001B0FCE" w:rsidRPr="00E5002A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目的：新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しい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単語を習得した上、新たに出た文法を解説する。</w:t>
            </w:r>
          </w:p>
          <w:p w14:paraId="52FE1437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要求：文型を理解して、文を作る</w:t>
            </w:r>
          </w:p>
        </w:tc>
      </w:tr>
      <w:tr w:rsidR="001B0FCE" w14:paraId="7FF61B00" w14:textId="77777777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1192F94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7E430BEA" w14:textId="77777777" w:rsidR="001B0FCE" w:rsidRPr="00E5002A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授業の流れ：</w:t>
            </w:r>
          </w:p>
          <w:p w14:paraId="6D2D1753" w14:textId="77777777" w:rsidR="001B0FCE" w:rsidRPr="00E5002A" w:rsidRDefault="003C6185" w:rsidP="00BC13EB">
            <w:pPr>
              <w:adjustRightInd w:val="0"/>
              <w:snapToGrid w:val="0"/>
              <w:ind w:right="-50" w:firstLineChars="300" w:firstLine="63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Times New Roman"/>
                <w:noProof/>
                <w:szCs w:val="24"/>
              </w:rPr>
              <w:pict w14:anchorId="093A20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" o:spid="_x0000_s1029" type="#_x0000_t32" style="position:absolute;left:0;text-align:left;margin-left:166.3pt;margin-top:9.65pt;width:0;height:34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b/gEAALEDAAAOAAAAZHJzL2Uyb0RvYy54bWysU8tu1DAU3SPxD5b3TGY6b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>
              <w:rPr>
                <w:rFonts w:ascii="Times New Roman"/>
                <w:noProof/>
                <w:szCs w:val="24"/>
              </w:rPr>
              <w:pict w14:anchorId="160A86B7">
                <v:shape id="直接箭头连接符 2" o:spid="_x0000_s1028" type="#_x0000_t32" style="position:absolute;left:0;text-align:left;margin-left:47.45pt;margin-top:9.9pt;width:0;height:29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[単語] →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 [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言葉と表現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→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→[練習] </w:t>
            </w:r>
          </w:p>
          <w:p w14:paraId="75E4CD26" w14:textId="77777777" w:rsidR="001B0FCE" w:rsidRPr="00E5002A" w:rsidRDefault="003C6185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/>
                <w:noProof/>
                <w:szCs w:val="24"/>
              </w:rPr>
              <w:pict w14:anchorId="2CDECD35">
                <v:shape id="直接箭头连接符 5" o:spid="_x0000_s1030" type="#_x0000_t32" style="position:absolute;left:0;text-align:left;margin-left:263.65pt;margin-top:-.1pt;width:0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　　　　　　　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└─</w:t>
            </w:r>
            <w:r w:rsidR="001B0FCE">
              <w:rPr>
                <w:rFonts w:ascii="仿宋_GB2312" w:eastAsia="仿宋_GB2312" w:hint="eastAsia"/>
                <w:bCs/>
                <w:szCs w:val="21"/>
              </w:rPr>
              <w:t>────────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┘</w:t>
            </w:r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　　</w:t>
            </w:r>
          </w:p>
          <w:p w14:paraId="659F30B3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</w:rPr>
              <w:t xml:space="preserve">　　　　　　　　　　　　</w:t>
            </w:r>
          </w:p>
          <w:p w14:paraId="271C33A5" w14:textId="77777777" w:rsidR="001B0FCE" w:rsidRDefault="001B0FCE" w:rsidP="00BC13EB">
            <w:pPr>
              <w:adjustRightInd w:val="0"/>
              <w:snapToGrid w:val="0"/>
              <w:ind w:leftChars="-24" w:left="-50" w:right="-50"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授業前予習　　　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授業重点　　　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応用練習、転換練習</w:t>
            </w:r>
          </w:p>
        </w:tc>
      </w:tr>
      <w:tr w:rsidR="001B0FCE" w14:paraId="60B70FAF" w14:textId="77777777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1F76DBF1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2DE079A7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重点:慣用フレーズ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F25966">
              <w:rPr>
                <w:rFonts w:ascii="仿宋_GB2312" w:eastAsia="仿宋_GB2312" w:hint="eastAsia"/>
                <w:bCs/>
                <w:szCs w:val="21"/>
                <w:lang w:eastAsia="ja-JP"/>
              </w:rPr>
              <w:t>言葉の使い方</w:t>
            </w:r>
          </w:p>
          <w:p w14:paraId="17A7D1FD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いくら……う（よう）としても</w:t>
            </w:r>
          </w:p>
          <w:p w14:paraId="1C2F93FB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とうてい……そうにもありません</w:t>
            </w:r>
          </w:p>
          <w:p w14:paraId="684CB915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……ないうちに……</w:t>
            </w:r>
          </w:p>
          <w:p w14:paraId="62653D9B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……ながら（も）</w:t>
            </w:r>
          </w:p>
          <w:p w14:paraId="60F9617C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……といても……わけではない</w:t>
            </w:r>
          </w:p>
          <w:p w14:paraId="5A1DCDC1" w14:textId="77777777" w:rsidR="001B0FCE" w:rsidRPr="00F25966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……以外には……ない</w:t>
            </w:r>
          </w:p>
          <w:p w14:paraId="446B3AAE" w14:textId="77777777" w:rsidR="001B0FCE" w:rsidRPr="00613408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难点:新出文型を使って自力で活用する</w:t>
            </w:r>
          </w:p>
        </w:tc>
      </w:tr>
      <w:tr w:rsidR="001B0FCE" w14:paraId="60E6EBDE" w14:textId="77777777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9E18AAF" w14:textId="77777777"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C923AD0" w14:textId="77777777"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14:paraId="750D4D66" w14:textId="77777777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15F3873B" w14:textId="77777777"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単語：</w:t>
            </w:r>
            <w:r>
              <w:rPr>
                <w:rFonts w:asciiTheme="minorEastAsia" w:hAnsiTheme="minorEastAsia" w:hint="eastAsia"/>
                <w:bCs/>
                <w:szCs w:val="21"/>
              </w:rPr>
              <w:t>25分钟</w:t>
            </w:r>
          </w:p>
          <w:p w14:paraId="3A97A545" w14:textId="77777777"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文法：</w:t>
            </w:r>
            <w:r>
              <w:rPr>
                <w:rFonts w:asciiTheme="minorEastAsia" w:hAnsiTheme="minorEastAsia" w:hint="eastAsia"/>
                <w:bCs/>
                <w:szCs w:val="21"/>
              </w:rPr>
              <w:t>80分钟</w:t>
            </w:r>
          </w:p>
          <w:p w14:paraId="66AC22CD" w14:textId="77777777" w:rsidR="001B0FCE" w:rsidRPr="008B289A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前文：</w:t>
            </w:r>
            <w:r>
              <w:rPr>
                <w:rFonts w:asciiTheme="minorEastAsia" w:hAnsiTheme="minorEastAsia" w:hint="eastAsia"/>
                <w:bCs/>
                <w:szCs w:val="21"/>
              </w:rPr>
              <w:t>55分钟</w:t>
            </w:r>
          </w:p>
        </w:tc>
        <w:tc>
          <w:tcPr>
            <w:tcW w:w="2511" w:type="dxa"/>
            <w:vAlign w:val="center"/>
          </w:tcPr>
          <w:p w14:paraId="74C01166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掌握生词的基础上讲解句型，语法。</w:t>
            </w:r>
          </w:p>
          <w:p w14:paraId="07686AB9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然后通过句型变换练习。</w:t>
            </w:r>
          </w:p>
          <w:p w14:paraId="4BD2E7A4" w14:textId="77777777" w:rsidR="001B0FCE" w:rsidRPr="008B289A" w:rsidRDefault="001B0FCE" w:rsidP="00BC13EB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复习相关语法现象在新句型中的活用。</w:t>
            </w:r>
            <w:r w:rsidRPr="008B289A">
              <w:rPr>
                <w:rFonts w:ascii="仿宋_GB2312" w:eastAsia="仿宋_GB2312" w:hAnsi="宋体" w:hint="eastAsia"/>
                <w:bCs/>
                <w:szCs w:val="21"/>
              </w:rPr>
              <w:t>根据所学语法，边朗读前文边进行翻译。</w:t>
            </w:r>
          </w:p>
        </w:tc>
      </w:tr>
      <w:tr w:rsidR="001B0FCE" w14:paraId="799749B3" w14:textId="77777777" w:rsidTr="00BC13EB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14:paraId="1A5F458E" w14:textId="77777777"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3FC2A08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BE55FC2" w14:textId="77777777"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预习朗读课文，背指定词语</w:t>
            </w:r>
          </w:p>
        </w:tc>
      </w:tr>
      <w:tr w:rsidR="001B0FCE" w14:paraId="65DA0BB3" w14:textId="77777777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3BF34905" w14:textId="77777777"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F451B5B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归纳本课时重点内容及涉及到的已学语法重点词语。</w:t>
            </w:r>
          </w:p>
          <w:p w14:paraId="19376A65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DF973BD" w14:textId="77777777" w:rsidR="001B0FCE" w:rsidRDefault="001B0FCE" w:rsidP="00BC13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8FFBD8C" w14:textId="77777777" w:rsidR="00EE641C" w:rsidRDefault="00EE641C"/>
    <w:p w14:paraId="061796CE" w14:textId="77777777" w:rsidR="001B0FCE" w:rsidRDefault="001B0FCE"/>
    <w:p w14:paraId="52010286" w14:textId="77777777" w:rsidR="001B0FCE" w:rsidRDefault="001B0FCE"/>
    <w:p w14:paraId="0BCAB689" w14:textId="77777777" w:rsidR="001B0FCE" w:rsidRDefault="001B0FCE"/>
    <w:p w14:paraId="7AC94FCD" w14:textId="77777777"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80767DB" w14:textId="77777777"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 w:rsidRPr="005C3B14">
        <w:rPr>
          <w:rFonts w:ascii="宋体" w:hAnsi="宋体" w:hint="eastAsia"/>
          <w:sz w:val="30"/>
          <w:szCs w:val="44"/>
          <w:u w:val="single"/>
        </w:rPr>
        <w:t xml:space="preserve">综合日语 </w:t>
      </w:r>
      <w:r>
        <w:rPr>
          <w:rFonts w:ascii="宋体" w:hAnsi="宋体" w:hint="eastAsia"/>
          <w:sz w:val="30"/>
          <w:szCs w:val="44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14:paraId="6F28041D" w14:textId="0D5BB1DB" w:rsidR="001B0FCE" w:rsidRDefault="001B0FCE" w:rsidP="00D0162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周次二  第3</w:t>
      </w:r>
      <w:r>
        <w:rPr>
          <w:rFonts w:ascii="MS Mincho" w:eastAsia="MS Mincho" w:hAnsi="MS Mincho" w:hint="eastAsia"/>
          <w:sz w:val="24"/>
        </w:rPr>
        <w:t>、</w:t>
      </w:r>
      <w:r>
        <w:rPr>
          <w:rFonts w:ascii="仿宋_GB2312" w:eastAsia="仿宋_GB2312" w:hAnsi="宋体" w:hint="eastAsia"/>
          <w:sz w:val="24"/>
        </w:rPr>
        <w:t xml:space="preserve">4次课   学时  4              教案撰写人 </w:t>
      </w:r>
      <w:r w:rsidR="00CF2B90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0FCE" w14:paraId="6CD0A9EE" w14:textId="77777777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D32B848" w14:textId="77777777"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DD483CA" w14:textId="382EEB5C" w:rsidR="001B0FCE" w:rsidRPr="005C3B14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 w:rsidR="00CF2B90">
              <w:rPr>
                <w:rFonts w:ascii="仿宋_GB2312" w:eastAsia="MS Mincho" w:hint="eastAsia"/>
                <w:bCs/>
                <w:szCs w:val="21"/>
                <w:lang w:eastAsia="ja-JP"/>
              </w:rPr>
              <w:t>二</w:t>
            </w: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課　外国語の学び方</w:t>
            </w:r>
          </w:p>
        </w:tc>
      </w:tr>
      <w:tr w:rsidR="001B0FCE" w14:paraId="44BAB133" w14:textId="77777777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01AF6EE2" w14:textId="77777777" w:rsidR="00CF2B90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423D7C0A" w14:textId="77777777" w:rsidR="00CF2B90" w:rsidRPr="00E5002A" w:rsidRDefault="00CF2B90" w:rsidP="00CF2B9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目的：新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しい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単語を習得した上、新たに出た文法を解説する。</w:t>
            </w:r>
          </w:p>
          <w:p w14:paraId="48A6DEB5" w14:textId="4BCC5E5B" w:rsidR="001B0FCE" w:rsidRPr="005C3B14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要求：文型を理解して、文を作る</w:t>
            </w:r>
          </w:p>
        </w:tc>
      </w:tr>
      <w:tr w:rsidR="001B0FCE" w14:paraId="09BC8264" w14:textId="77777777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C1BC143" w14:textId="77777777" w:rsidR="00CF2B90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5FD1FA95" w14:textId="77777777" w:rsidR="00CF2B90" w:rsidRPr="00E5002A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授業の流れ：</w:t>
            </w:r>
          </w:p>
          <w:p w14:paraId="15871EC4" w14:textId="77777777" w:rsidR="00CF2B90" w:rsidRPr="00E5002A" w:rsidRDefault="00CF2B90" w:rsidP="00CF2B90">
            <w:pPr>
              <w:adjustRightInd w:val="0"/>
              <w:snapToGrid w:val="0"/>
              <w:ind w:right="-50" w:firstLineChars="300" w:firstLine="63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Times New Roman"/>
                <w:noProof/>
                <w:szCs w:val="24"/>
              </w:rPr>
              <w:pict w14:anchorId="54F2966C">
                <v:shape id="_x0000_s1037" type="#_x0000_t32" style="position:absolute;left:0;text-align:left;margin-left:166.3pt;margin-top:9.65pt;width:0;height:34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b/gEAALEDAAAOAAAAZHJzL2Uyb0RvYy54bWysU8tu1DAU3SPxD5b3TGY6b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>
              <w:rPr>
                <w:rFonts w:ascii="Times New Roman"/>
                <w:noProof/>
                <w:szCs w:val="24"/>
              </w:rPr>
              <w:pict w14:anchorId="79818E57">
                <v:shape id="_x0000_s1036" type="#_x0000_t32" style="position:absolute;left:0;text-align:left;margin-left:47.45pt;margin-top:9.9pt;width:0;height:29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" strokecolor="windowText" strokeweight=".5pt">
                  <v:stroke endarrow="open" joinstyle="miter"/>
                </v:shape>
              </w:pic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[単語] →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 [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言葉と表現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→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→[練習] </w:t>
            </w:r>
          </w:p>
          <w:p w14:paraId="7BB4099C" w14:textId="77777777" w:rsidR="00CF2B90" w:rsidRPr="00E5002A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/>
                <w:noProof/>
                <w:szCs w:val="24"/>
              </w:rPr>
              <w:pict w14:anchorId="7A3E8907">
                <v:shape id="_x0000_s1035" type="#_x0000_t32" style="position:absolute;left:0;text-align:left;margin-left:263.65pt;margin-top:-.1pt;width:0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" strokecolor="windowText" strokeweight=".5pt">
                  <v:stroke endarrow="open" joinstyle="miter"/>
                </v:shape>
              </w:pic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　　　　　　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└─</w:t>
            </w:r>
            <w:r>
              <w:rPr>
                <w:rFonts w:ascii="仿宋_GB2312" w:eastAsia="仿宋_GB2312" w:hint="eastAsia"/>
                <w:bCs/>
                <w:szCs w:val="21"/>
              </w:rPr>
              <w:t>────────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┘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　　</w:t>
            </w:r>
          </w:p>
          <w:p w14:paraId="44E19FA8" w14:textId="77777777" w:rsidR="00CF2B90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</w:rPr>
              <w:t xml:space="preserve">　　　　　　　　　　　　</w:t>
            </w:r>
          </w:p>
          <w:p w14:paraId="1284BFBD" w14:textId="1EB6BEC9" w:rsidR="001B0FCE" w:rsidRPr="005C3B14" w:rsidRDefault="00CF2B90" w:rsidP="00CF2B90">
            <w:pPr>
              <w:adjustRightInd w:val="0"/>
              <w:snapToGrid w:val="0"/>
              <w:ind w:right="-50"/>
              <w:rPr>
                <w:rFonts w:ascii="仿宋_GB2312" w:eastAsia="MS Mincho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授業前予習　　　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授業重点　　　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応用練習、転換練習</w:t>
            </w:r>
          </w:p>
        </w:tc>
      </w:tr>
      <w:tr w:rsidR="001B0FCE" w14:paraId="190EBCA0" w14:textId="77777777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3F0930E8" w14:textId="77777777" w:rsidR="00CF2B90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5EA5FAA3" w14:textId="77777777" w:rsidR="00CF2B90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重点:慣用フレーズ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F25966">
              <w:rPr>
                <w:rFonts w:ascii="仿宋_GB2312" w:eastAsia="仿宋_GB2312" w:hint="eastAsia"/>
                <w:bCs/>
                <w:szCs w:val="21"/>
                <w:lang w:eastAsia="ja-JP"/>
              </w:rPr>
              <w:t>言葉の使い方</w:t>
            </w:r>
          </w:p>
          <w:p w14:paraId="208D2E8F" w14:textId="4BC2BAA6" w:rsidR="00CF2B90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それがゆえに</w:t>
            </w:r>
          </w:p>
          <w:p w14:paraId="633FFAA4" w14:textId="10E6D271" w:rsidR="00CF2B90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身に着く</w:t>
            </w:r>
          </w:p>
          <w:p w14:paraId="287F457D" w14:textId="4C1DFDDF" w:rsidR="00CF2B90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ふと</w:t>
            </w:r>
          </w:p>
          <w:p w14:paraId="35A120D0" w14:textId="0CD09834" w:rsidR="00CF2B90" w:rsidRDefault="00CF2B90" w:rsidP="00CF2B90">
            <w:pPr>
              <w:ind w:left="-50" w:right="-50"/>
              <w:rPr>
                <w:rFonts w:ascii="仿宋_GB2312" w:eastAsia="MS Mincho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……脱皮する</w:t>
            </w:r>
          </w:p>
          <w:p w14:paraId="5C4D359D" w14:textId="35999312" w:rsidR="001B0FCE" w:rsidRPr="00535CC9" w:rsidRDefault="00CF2B90" w:rsidP="00CF2B90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难点:新出文型を使って自力で活用する</w:t>
            </w:r>
          </w:p>
        </w:tc>
      </w:tr>
      <w:tr w:rsidR="001B0FCE" w14:paraId="46F93D5D" w14:textId="77777777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56711E0" w14:textId="77777777"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E25B0B7" w14:textId="77777777"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14:paraId="4DC99F7A" w14:textId="77777777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62B3ED4D" w14:textId="77777777"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（可添页）</w:t>
            </w:r>
          </w:p>
          <w:p w14:paraId="2BA39EFB" w14:textId="77777777"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</w:rPr>
              <w:t>練習問題：          　 70分钟</w:t>
            </w:r>
          </w:p>
          <w:p w14:paraId="3F16CE43" w14:textId="77777777"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>新聞で読むに日本：     10分钟</w:t>
            </w:r>
          </w:p>
          <w:p w14:paraId="68F3BA54" w14:textId="77777777" w:rsidR="001B0FCE" w:rsidRPr="00FE03C6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>ミニ会話：         　  10分钟</w:t>
            </w:r>
          </w:p>
          <w:p w14:paraId="6940081F" w14:textId="77777777"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FE03C6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能力試験対策：　</w:t>
            </w: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 xml:space="preserve">　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>
              <w:rPr>
                <w:rFonts w:asciiTheme="minorEastAsia" w:hAnsiTheme="minorEastAsia" w:hint="eastAsia"/>
                <w:bCs/>
                <w:szCs w:val="21"/>
                <w:lang w:eastAsia="ja-JP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7</w:t>
            </w: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0分钟</w:t>
            </w:r>
          </w:p>
          <w:p w14:paraId="588484C5" w14:textId="77777777" w:rsidR="001B0FCE" w:rsidRPr="000A48F2" w:rsidRDefault="001B0FCE" w:rsidP="00BC13EB">
            <w:pPr>
              <w:ind w:right="-50"/>
              <w:rPr>
                <w:rFonts w:ascii="仿宋_GB2312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14:paraId="6EE66EE7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</w:rPr>
              <w:t>通过讲解，让学生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掌握记单词和中翻日的技巧</w:t>
            </w:r>
            <w:r w:rsidRPr="000A48F2">
              <w:rPr>
                <w:rFonts w:ascii="仿宋_GB2312" w:eastAsia="仿宋_GB2312" w:hAnsi="宋体" w:hint="eastAsia"/>
                <w:bCs/>
                <w:szCs w:val="21"/>
              </w:rPr>
              <w:t>，达到综合理解基本语法和词汇的目的。</w:t>
            </w:r>
          </w:p>
          <w:p w14:paraId="19397EFE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MS Mincho" w:hAnsi="宋体"/>
                <w:bCs/>
                <w:szCs w:val="21"/>
              </w:rPr>
            </w:pPr>
          </w:p>
        </w:tc>
      </w:tr>
      <w:tr w:rsidR="001B0FCE" w14:paraId="02AF28CB" w14:textId="77777777" w:rsidTr="00BC13E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4AF7F6EB" w14:textId="77777777"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5C868EB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46DC728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朗读背诵课文</w:t>
            </w:r>
          </w:p>
          <w:p w14:paraId="527DFD75" w14:textId="77777777"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単語は暗記させ一週間後にテストする。</w:t>
            </w:r>
          </w:p>
          <w:p w14:paraId="4671469F" w14:textId="77777777" w:rsidR="001B0FCE" w:rsidRPr="000A48F2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0A48F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文型を用いる中日翻訳の練習をする。</w:t>
            </w:r>
          </w:p>
        </w:tc>
      </w:tr>
      <w:tr w:rsidR="00CF2B90" w14:paraId="07AB56AB" w14:textId="77777777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14BC9DDC" w14:textId="77777777" w:rsidR="00CF2B90" w:rsidRDefault="00CF2B90" w:rsidP="00CF2B9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AAE0F3F" w14:textId="77777777" w:rsidR="00CF2B90" w:rsidRDefault="00CF2B90" w:rsidP="00CF2B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归纳本课时重点内容及涉及到的已学语法重点词语。</w:t>
            </w:r>
          </w:p>
          <w:p w14:paraId="328BE271" w14:textId="77777777" w:rsidR="00CF2B90" w:rsidRDefault="00CF2B90" w:rsidP="00CF2B9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D8E504C" w14:textId="4FEDA3B4" w:rsidR="00CF2B90" w:rsidRDefault="00CF2B90" w:rsidP="00CF2B9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32896B1" w14:textId="77777777" w:rsidR="001B0FCE" w:rsidRDefault="001B0FCE"/>
    <w:p w14:paraId="6EE20477" w14:textId="77777777" w:rsidR="001B0FCE" w:rsidRDefault="001B0FCE" w:rsidP="001B0FC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6FD24BAE" w14:textId="77777777" w:rsidR="001B0FCE" w:rsidRDefault="001B0FCE" w:rsidP="001B0FCE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Pr="005C5461">
        <w:rPr>
          <w:rFonts w:ascii="宋体" w:hAnsi="宋体" w:hint="eastAsia"/>
          <w:sz w:val="30"/>
          <w:szCs w:val="44"/>
          <w:u w:val="single"/>
        </w:rPr>
        <w:t>_综合日语__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14:paraId="71AE4C1E" w14:textId="76C1F7FA" w:rsidR="001B0FCE" w:rsidRDefault="001B0FCE" w:rsidP="00D0162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周次三  第</w:t>
      </w:r>
      <w:r w:rsidR="00CF2B90">
        <w:rPr>
          <w:rFonts w:ascii="MS Mincho" w:eastAsia="MS Mincho" w:hAnsi="MS Mincho" w:hint="eastAsia"/>
          <w:sz w:val="24"/>
          <w:lang w:eastAsia="ja-JP"/>
        </w:rPr>
        <w:t>７</w:t>
      </w:r>
      <w:r>
        <w:rPr>
          <w:rFonts w:ascii="MS Mincho" w:eastAsia="MS Mincho" w:hAnsi="MS Mincho" w:hint="eastAsia"/>
          <w:sz w:val="24"/>
        </w:rPr>
        <w:t>、</w:t>
      </w:r>
      <w:r w:rsidR="00CF2B90">
        <w:rPr>
          <w:rFonts w:ascii="MS Mincho" w:eastAsia="MS Mincho" w:hAnsi="MS Mincho" w:hint="eastAsia"/>
          <w:sz w:val="24"/>
          <w:lang w:eastAsia="ja-JP"/>
        </w:rPr>
        <w:t>８</w:t>
      </w:r>
      <w:r>
        <w:rPr>
          <w:rFonts w:ascii="仿宋_GB2312" w:eastAsia="仿宋_GB2312" w:hAnsi="宋体" w:hint="eastAsia"/>
          <w:sz w:val="24"/>
        </w:rPr>
        <w:t xml:space="preserve">次课   学时  4                教案撰写人 </w:t>
      </w:r>
      <w:r w:rsidR="00CF2B90">
        <w:rPr>
          <w:rFonts w:ascii="仿宋_GB2312" w:eastAsia="仿宋_GB2312" w:hAnsi="宋体" w:hint="eastAsia"/>
          <w:sz w:val="24"/>
        </w:rPr>
        <w:t>童年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B0FCE" w14:paraId="7D94A065" w14:textId="77777777" w:rsidTr="00BC13E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6AB091E" w14:textId="77777777"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2A89A53B" w14:textId="77E49803" w:rsidR="001B0FCE" w:rsidRDefault="00A22176" w:rsidP="00BC13EB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第</w:t>
            </w:r>
            <w:r w:rsidR="00CF2B9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三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課　</w:t>
            </w:r>
            <w:r w:rsidR="00CF2B9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単騎、千里を走る</w:t>
            </w:r>
          </w:p>
        </w:tc>
      </w:tr>
      <w:tr w:rsidR="001B0FCE" w14:paraId="38485583" w14:textId="77777777" w:rsidTr="00BC13E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69D2BA8F" w14:textId="77777777" w:rsidR="00CF2B90" w:rsidRDefault="00CF2B90" w:rsidP="00CF2B9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14:paraId="544BF835" w14:textId="77777777" w:rsidR="00CF2B90" w:rsidRPr="00E5002A" w:rsidRDefault="00CF2B90" w:rsidP="00CF2B9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仿宋_GB2312" w:eastAsia="仿宋_GB2312" w:hint="eastAsia"/>
                <w:bCs/>
                <w:szCs w:val="21"/>
                <w:lang w:eastAsia="ja-JP"/>
              </w:rPr>
              <w:t>目的：新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しい</w:t>
            </w: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単語を習得した上、新たに出た文法を解説する。</w:t>
            </w:r>
          </w:p>
          <w:p w14:paraId="1E1C21C5" w14:textId="017DF78D" w:rsidR="001B0FCE" w:rsidRDefault="00CF2B90" w:rsidP="00CF2B90">
            <w:pPr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要求：文型を理解して、文を作る</w:t>
            </w:r>
          </w:p>
        </w:tc>
      </w:tr>
      <w:tr w:rsidR="001B0FCE" w14:paraId="2EC1B503" w14:textId="77777777" w:rsidTr="00BC13E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4A055F5A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highlight w:val="yellow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14:paraId="4B27D497" w14:textId="77777777" w:rsidR="001B0FCE" w:rsidRPr="00E5002A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  <w:lang w:eastAsia="ja-JP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授業の流れ：</w:t>
            </w:r>
          </w:p>
          <w:p w14:paraId="521376FA" w14:textId="77777777" w:rsidR="001B0FCE" w:rsidRPr="00E5002A" w:rsidRDefault="003C6185" w:rsidP="00BC13EB">
            <w:pPr>
              <w:adjustRightInd w:val="0"/>
              <w:snapToGrid w:val="0"/>
              <w:ind w:right="-50" w:firstLineChars="300" w:firstLine="630"/>
              <w:rPr>
                <w:rFonts w:ascii="仿宋_GB2312" w:eastAsia="仿宋_GB2312"/>
                <w:bCs/>
                <w:szCs w:val="21"/>
                <w:lang w:eastAsia="ja-JP"/>
              </w:rPr>
            </w:pPr>
            <w:r>
              <w:rPr>
                <w:rFonts w:ascii="Times New Roman"/>
                <w:noProof/>
                <w:szCs w:val="24"/>
              </w:rPr>
              <w:pict w14:anchorId="7A7342F7">
                <v:shape id="_x0000_s1032" type="#_x0000_t32" style="position:absolute;left:0;text-align:left;margin-left:166.3pt;margin-top:9.65pt;width:0;height:3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" strokecolor="windowText" strokeweight=".5pt">
                  <v:stroke endarrow="open" joinstyle="miter"/>
                </v:shape>
              </w:pict>
            </w:r>
            <w:r>
              <w:rPr>
                <w:rFonts w:ascii="Times New Roman"/>
                <w:noProof/>
                <w:szCs w:val="24"/>
              </w:rPr>
              <w:pict w14:anchorId="32DD0055">
                <v:shape id="_x0000_s1031" type="#_x0000_t32" style="position:absolute;left:0;text-align:left;margin-left:47.45pt;margin-top:9.9pt;width:0;height:2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[単語] →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 [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言葉と表現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→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>[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本文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] 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→[練習] </w:t>
            </w:r>
          </w:p>
          <w:p w14:paraId="4FC831A8" w14:textId="77777777" w:rsidR="001B0FCE" w:rsidRPr="00E5002A" w:rsidRDefault="003C6185" w:rsidP="00BC13EB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/>
                <w:noProof/>
                <w:szCs w:val="24"/>
              </w:rPr>
              <w:pict w14:anchorId="6362876E">
                <v:shape id="_x0000_s1033" type="#_x0000_t32" style="position:absolute;left:0;text-align:left;margin-left:263.65pt;margin-top:-.1pt;width:0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" strokecolor="windowText" strokeweight=".5pt">
                  <v:stroke endarrow="open" joinstyle="miter"/>
                </v:shape>
              </w:pict>
            </w:r>
            <w:r w:rsidR="001B0FCE" w:rsidRPr="00E5002A">
              <w:rPr>
                <w:rFonts w:ascii="仿宋_GB2312" w:eastAsia="仿宋_GB2312" w:hint="eastAsia"/>
                <w:bCs/>
                <w:szCs w:val="21"/>
                <w:lang w:eastAsia="ja-JP"/>
              </w:rPr>
              <w:t xml:space="preserve">　　　　　　　</w:t>
            </w:r>
            <w:r w:rsidR="001B0FC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 xml:space="preserve">　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└─</w:t>
            </w:r>
            <w:r w:rsidR="001B0FCE">
              <w:rPr>
                <w:rFonts w:ascii="仿宋_GB2312" w:eastAsia="仿宋_GB2312" w:hint="eastAsia"/>
                <w:bCs/>
                <w:szCs w:val="21"/>
              </w:rPr>
              <w:t>────────</w:t>
            </w:r>
            <w:r w:rsidR="001B0FCE" w:rsidRPr="00E5002A">
              <w:rPr>
                <w:rFonts w:ascii="仿宋_GB2312" w:eastAsia="仿宋_GB2312" w:hint="eastAsia"/>
                <w:bCs/>
                <w:szCs w:val="21"/>
              </w:rPr>
              <w:t>┘</w:t>
            </w:r>
            <w:r w:rsidR="001B0FCE">
              <w:rPr>
                <w:rFonts w:ascii="MS Mincho" w:eastAsia="MS Mincho" w:hAnsi="MS Mincho" w:hint="eastAsia"/>
                <w:bCs/>
                <w:szCs w:val="21"/>
              </w:rPr>
              <w:t xml:space="preserve">　　　　</w:t>
            </w:r>
          </w:p>
          <w:p w14:paraId="4E25D5E5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MS Mincho"/>
                <w:bCs/>
                <w:szCs w:val="21"/>
              </w:rPr>
            </w:pPr>
            <w:r w:rsidRPr="00E5002A">
              <w:rPr>
                <w:rFonts w:ascii="仿宋_GB2312" w:eastAsia="仿宋_GB2312" w:hint="eastAsia"/>
                <w:bCs/>
                <w:szCs w:val="21"/>
              </w:rPr>
              <w:t xml:space="preserve">　　　　　　　　　　　　</w:t>
            </w:r>
          </w:p>
          <w:p w14:paraId="1C8B8032" w14:textId="77777777" w:rsidR="001B0FCE" w:rsidRDefault="001B0FCE" w:rsidP="00BC13EB">
            <w:pPr>
              <w:adjustRightInd w:val="0"/>
              <w:snapToGrid w:val="0"/>
              <w:ind w:leftChars="-24" w:left="-50" w:right="-50" w:firstLineChars="300" w:firstLine="63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授業前予習　　　　</w:t>
            </w:r>
            <w:r>
              <w:rPr>
                <w:rFonts w:ascii="MS Mincho" w:eastAsia="MS Mincho" w:hAnsi="MS Mincho" w:hint="eastAsia"/>
                <w:bCs/>
                <w:szCs w:val="21"/>
              </w:rPr>
              <w:t xml:space="preserve">　　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授業重点　　　　　</w:t>
            </w:r>
            <w:r w:rsidRPr="00E5002A">
              <w:rPr>
                <w:rFonts w:ascii="仿宋_GB2312" w:eastAsia="仿宋_GB2312" w:hint="eastAsia"/>
                <w:bCs/>
                <w:szCs w:val="21"/>
              </w:rPr>
              <w:t>応用練習、転換練習</w:t>
            </w:r>
          </w:p>
        </w:tc>
      </w:tr>
      <w:tr w:rsidR="001B0FCE" w14:paraId="3D66C166" w14:textId="77777777" w:rsidTr="00BC13E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84A0C6E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14:paraId="2BCBB7B9" w14:textId="77777777" w:rsidR="001B0FCE" w:rsidRDefault="001B0FCE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重点:慣用フレーズ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と</w:t>
            </w:r>
            <w:r w:rsidRPr="00F25966">
              <w:rPr>
                <w:rFonts w:ascii="仿宋_GB2312" w:eastAsia="仿宋_GB2312" w:hint="eastAsia"/>
                <w:bCs/>
                <w:szCs w:val="21"/>
                <w:lang w:eastAsia="ja-JP"/>
              </w:rPr>
              <w:t>言葉の使い方</w:t>
            </w:r>
          </w:p>
          <w:p w14:paraId="4153ECEE" w14:textId="77777777" w:rsidR="001B0FCE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……ものだ</w:t>
            </w:r>
          </w:p>
          <w:p w14:paraId="4BB52D31" w14:textId="77777777" w:rsidR="001B0FCE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</w:t>
            </w:r>
            <w:r w:rsidR="001B0FCE">
              <w:rPr>
                <w:rFonts w:ascii="仿宋_GB2312" w:eastAsia="MS Mincho" w:hint="eastAsia"/>
                <w:bCs/>
                <w:szCs w:val="21"/>
                <w:lang w:eastAsia="ja-JP"/>
              </w:rPr>
              <w:t>……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ながら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にして</w:t>
            </w: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>)</w:t>
            </w:r>
          </w:p>
          <w:p w14:paraId="00939CA0" w14:textId="77777777" w:rsidR="00A22176" w:rsidRDefault="00A22176" w:rsidP="00BC13EB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int="eastAsia"/>
                <w:bCs/>
                <w:szCs w:val="21"/>
                <w:lang w:eastAsia="ja-JP"/>
              </w:rPr>
              <w:t xml:space="preserve">　　　……を裏打ちする</w:t>
            </w:r>
          </w:p>
          <w:p w14:paraId="39EC6836" w14:textId="77777777" w:rsidR="001B0FCE" w:rsidRPr="00613408" w:rsidRDefault="001B0FCE" w:rsidP="00A22176">
            <w:pPr>
              <w:ind w:left="-50" w:right="-50"/>
              <w:rPr>
                <w:rFonts w:ascii="仿宋_GB2312" w:eastAsia="MS Mincho"/>
                <w:bCs/>
                <w:szCs w:val="21"/>
                <w:lang w:eastAsia="ja-JP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  <w:lang w:eastAsia="ja-JP"/>
              </w:rPr>
              <w:t>难点:新出文型を使って自力で活用する</w:t>
            </w:r>
          </w:p>
        </w:tc>
      </w:tr>
      <w:tr w:rsidR="001B0FCE" w14:paraId="672FC1A6" w14:textId="77777777" w:rsidTr="00BC13E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2A164CEF" w14:textId="77777777" w:rsidR="001B0FCE" w:rsidRDefault="001B0FCE" w:rsidP="00BC13E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34922F5D" w14:textId="77777777" w:rsidR="001B0FCE" w:rsidRDefault="001B0FCE" w:rsidP="00BC13E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B0FCE" w14:paraId="662DE41A" w14:textId="77777777" w:rsidTr="00BC13E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E24E65B" w14:textId="77777777"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単語：</w:t>
            </w:r>
            <w:r>
              <w:rPr>
                <w:rFonts w:asciiTheme="minorEastAsia" w:hAnsiTheme="minorEastAsia" w:hint="eastAsia"/>
                <w:bCs/>
                <w:szCs w:val="21"/>
              </w:rPr>
              <w:t>25分钟</w:t>
            </w:r>
          </w:p>
          <w:p w14:paraId="58A5FDDC" w14:textId="77777777" w:rsidR="001B0FCE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文法：</w:t>
            </w:r>
            <w:r>
              <w:rPr>
                <w:rFonts w:asciiTheme="minorEastAsia" w:hAnsiTheme="minorEastAsia" w:hint="eastAsia"/>
                <w:bCs/>
                <w:szCs w:val="21"/>
              </w:rPr>
              <w:t>80分钟</w:t>
            </w:r>
          </w:p>
          <w:p w14:paraId="7308C1BA" w14:textId="77777777" w:rsidR="001B0FCE" w:rsidRPr="008B289A" w:rsidRDefault="001B0FCE" w:rsidP="00BC13EB">
            <w:pPr>
              <w:ind w:right="-50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MS Mincho" w:hAnsi="宋体" w:hint="eastAsia"/>
                <w:bCs/>
                <w:szCs w:val="21"/>
              </w:rPr>
              <w:t>前文：</w:t>
            </w:r>
            <w:r>
              <w:rPr>
                <w:rFonts w:asciiTheme="minorEastAsia" w:hAnsiTheme="minorEastAsia" w:hint="eastAsia"/>
                <w:bCs/>
                <w:szCs w:val="21"/>
              </w:rPr>
              <w:t>55分钟</w:t>
            </w:r>
          </w:p>
        </w:tc>
        <w:tc>
          <w:tcPr>
            <w:tcW w:w="2511" w:type="dxa"/>
            <w:vAlign w:val="center"/>
          </w:tcPr>
          <w:p w14:paraId="31FCF07C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掌握生词的基础上讲解句型，语法。</w:t>
            </w:r>
          </w:p>
          <w:p w14:paraId="4FA29EE3" w14:textId="77777777" w:rsidR="001B0FCE" w:rsidRPr="00613408" w:rsidRDefault="001B0FCE" w:rsidP="00BC13E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然后通过句型变换练习。</w:t>
            </w:r>
          </w:p>
          <w:p w14:paraId="2CB63C23" w14:textId="77777777" w:rsidR="001B0FCE" w:rsidRPr="008B289A" w:rsidRDefault="001B0FCE" w:rsidP="00BC13EB">
            <w:pPr>
              <w:widowControl/>
              <w:jc w:val="left"/>
              <w:rPr>
                <w:rFonts w:ascii="仿宋_GB2312" w:hAnsi="宋体"/>
                <w:bCs/>
                <w:szCs w:val="21"/>
              </w:rPr>
            </w:pPr>
            <w:r w:rsidRPr="00613408">
              <w:rPr>
                <w:rFonts w:ascii="仿宋_GB2312" w:eastAsia="仿宋_GB2312" w:hAnsi="宋体" w:hint="eastAsia"/>
                <w:bCs/>
                <w:szCs w:val="21"/>
              </w:rPr>
              <w:t>复习相关语法现象在新句型中的活用。</w:t>
            </w:r>
            <w:r w:rsidRPr="008B289A">
              <w:rPr>
                <w:rFonts w:ascii="仿宋_GB2312" w:eastAsia="仿宋_GB2312" w:hAnsi="宋体" w:hint="eastAsia"/>
                <w:bCs/>
                <w:szCs w:val="21"/>
              </w:rPr>
              <w:t>根据所学语法，边朗读前文边进行翻译。</w:t>
            </w:r>
          </w:p>
        </w:tc>
      </w:tr>
      <w:tr w:rsidR="001B0FCE" w14:paraId="03BBFC6B" w14:textId="77777777" w:rsidTr="00BC13EB">
        <w:trPr>
          <w:cantSplit/>
          <w:trHeight w:val="1263"/>
          <w:jc w:val="center"/>
        </w:trPr>
        <w:tc>
          <w:tcPr>
            <w:tcW w:w="8956" w:type="dxa"/>
            <w:gridSpan w:val="3"/>
          </w:tcPr>
          <w:p w14:paraId="0994AE0A" w14:textId="77777777"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7E55B06" w14:textId="77777777" w:rsidR="001B0FCE" w:rsidRDefault="001B0FCE" w:rsidP="00BC13EB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24E1C129" w14:textId="77777777" w:rsidR="001B0FCE" w:rsidRDefault="001B0FCE" w:rsidP="00BC13E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预习朗读课文，背指定词语</w:t>
            </w:r>
          </w:p>
        </w:tc>
      </w:tr>
      <w:tr w:rsidR="001B0FCE" w14:paraId="55B432E6" w14:textId="77777777" w:rsidTr="00BC13E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5DCF4307" w14:textId="77777777" w:rsidR="001B0FCE" w:rsidRDefault="001B0FCE" w:rsidP="00BC13E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34B392F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613408">
              <w:rPr>
                <w:rFonts w:ascii="仿宋_GB2312" w:eastAsia="仿宋_GB2312" w:hint="eastAsia"/>
                <w:bCs/>
                <w:szCs w:val="21"/>
              </w:rPr>
              <w:t>归纳本课时重点内容及涉及到的已学语法重点词语。</w:t>
            </w:r>
          </w:p>
          <w:p w14:paraId="27DDB184" w14:textId="77777777" w:rsidR="001B0FCE" w:rsidRDefault="001B0FCE" w:rsidP="00BC13E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7EEFEF17" w14:textId="77777777" w:rsidR="001B0FCE" w:rsidRDefault="001B0FCE" w:rsidP="00BC13E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7D1190F8" w14:textId="77777777" w:rsidR="001B0FCE" w:rsidRPr="001B0FCE" w:rsidRDefault="001B0FCE"/>
    <w:sectPr w:rsidR="001B0FCE" w:rsidRPr="001B0FCE" w:rsidSect="00EE641C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566F" w14:textId="77777777" w:rsidR="003C6185" w:rsidRDefault="003C6185" w:rsidP="00EE641C">
      <w:r>
        <w:separator/>
      </w:r>
    </w:p>
  </w:endnote>
  <w:endnote w:type="continuationSeparator" w:id="0">
    <w:p w14:paraId="40DE2C49" w14:textId="77777777" w:rsidR="003C6185" w:rsidRDefault="003C6185" w:rsidP="00EE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3B9D" w14:textId="77777777" w:rsidR="00EE641C" w:rsidRDefault="000B77C9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A96D5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A96D59">
      <w:rPr>
        <w:sz w:val="28"/>
        <w:szCs w:val="28"/>
        <w:lang w:val="zh-CN"/>
      </w:rPr>
      <w:t>-</w:t>
    </w:r>
    <w:r w:rsidR="00A96D59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7D7BB6EB" w14:textId="77777777" w:rsidR="00EE641C" w:rsidRDefault="00EE64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663C" w14:textId="77777777" w:rsidR="00EE641C" w:rsidRDefault="000B77C9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A96D59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01623" w:rsidRPr="00D01623">
      <w:rPr>
        <w:noProof/>
        <w:sz w:val="28"/>
        <w:szCs w:val="28"/>
        <w:lang w:val="zh-CN"/>
      </w:rPr>
      <w:t>-</w:t>
    </w:r>
    <w:r w:rsidR="00D01623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0F5DD754" w14:textId="77777777" w:rsidR="00EE641C" w:rsidRDefault="00EE64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C063" w14:textId="77777777" w:rsidR="003C6185" w:rsidRDefault="003C6185" w:rsidP="00EE641C">
      <w:r>
        <w:separator/>
      </w:r>
    </w:p>
  </w:footnote>
  <w:footnote w:type="continuationSeparator" w:id="0">
    <w:p w14:paraId="65004F55" w14:textId="77777777" w:rsidR="003C6185" w:rsidRDefault="003C6185" w:rsidP="00EE6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41C"/>
    <w:rsid w:val="000B77C9"/>
    <w:rsid w:val="0010218D"/>
    <w:rsid w:val="001B0FCE"/>
    <w:rsid w:val="00206C43"/>
    <w:rsid w:val="003C6185"/>
    <w:rsid w:val="00A22176"/>
    <w:rsid w:val="00A96D59"/>
    <w:rsid w:val="00C24911"/>
    <w:rsid w:val="00CF2B90"/>
    <w:rsid w:val="00D01623"/>
    <w:rsid w:val="00EE641C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直接箭头连接符 3"/>
        <o:r id="V:Rule2" type="connector" idref="#_x0000_s1033"/>
        <o:r id="V:Rule3" type="connector" idref="#直接箭头连接符 2"/>
        <o:r id="V:Rule4" type="connector" idref="#直接箭头连接符 5"/>
        <o:r id="V:Rule5" type="connector" idref="#_x0000_s1031"/>
        <o:r id="V:Rule6" type="connector" idref="#_x0000_s1032"/>
        <o:r id="V:Rule7" type="connector" idref="#_x0000_s1035"/>
        <o:r id="V:Rule8" type="connector" idref="#_x0000_s1036"/>
        <o:r id="V:Rule9" type="connector" idref="#_x0000_s1037"/>
      </o:rules>
    </o:shapelayout>
  </w:shapeDefaults>
  <w:decimalSymbol w:val="."/>
  <w:listSeparator w:val=","/>
  <w14:docId w14:val="73E2068E"/>
  <w15:docId w15:val="{ED31861E-F069-4120-8158-8B03693C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6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E64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1B0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B0F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TongNian</cp:lastModifiedBy>
  <cp:revision>6</cp:revision>
  <dcterms:created xsi:type="dcterms:W3CDTF">2014-10-29T12:08:00Z</dcterms:created>
  <dcterms:modified xsi:type="dcterms:W3CDTF">2021-09-03T02:53:00Z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