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A877" w14:textId="7EA99259" w:rsidR="00B23813" w:rsidRPr="00B23813" w:rsidRDefault="00B23813" w:rsidP="00B23813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bookmarkStart w:id="0" w:name="_Toc114427192"/>
      <w:r w:rsidRPr="00B23813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95A4D" wp14:editId="13FA2A32">
                <wp:simplePos x="0" y="0"/>
                <wp:positionH relativeFrom="page">
                  <wp:posOffset>552450</wp:posOffset>
                </wp:positionH>
                <wp:positionV relativeFrom="page">
                  <wp:posOffset>399415</wp:posOffset>
                </wp:positionV>
                <wp:extent cx="2635250" cy="280670"/>
                <wp:effectExtent l="0" t="0" r="0" b="5080"/>
                <wp:wrapNone/>
                <wp:docPr id="4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D2766B" w14:textId="77777777" w:rsidR="00B23813" w:rsidRDefault="00B23813" w:rsidP="00B2381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95A4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3.5pt;margin-top:31.4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" stroked="f" strokeweight=".5pt">
                <v:textbox>
                  <w:txbxContent>
                    <w:p w14:paraId="5AD2766B" w14:textId="77777777" w:rsidR="00B23813" w:rsidRDefault="00B23813" w:rsidP="00B2381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3813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【高级日语】</w:t>
      </w:r>
      <w:bookmarkEnd w:id="0"/>
    </w:p>
    <w:p w14:paraId="588BC741" w14:textId="554A257E" w:rsidR="00B23813" w:rsidRPr="00B23813" w:rsidRDefault="00B23813" w:rsidP="00B23813">
      <w:pPr>
        <w:spacing w:line="288" w:lineRule="auto"/>
        <w:jc w:val="center"/>
        <w:rPr>
          <w:rFonts w:ascii="Calibri" w:eastAsia="宋体" w:hAnsi="Calibri" w:cs="Times New Roman"/>
          <w:b/>
          <w:sz w:val="28"/>
          <w:szCs w:val="30"/>
        </w:rPr>
      </w:pPr>
      <w:r w:rsidRPr="00B23813">
        <w:rPr>
          <w:rFonts w:ascii="Calibri" w:eastAsia="宋体" w:hAnsi="Calibri" w:cs="Times New Roman" w:hint="eastAsia"/>
          <w:b/>
          <w:sz w:val="28"/>
          <w:szCs w:val="30"/>
        </w:rPr>
        <w:t>【</w:t>
      </w:r>
      <w:r w:rsidRPr="00B23813">
        <w:rPr>
          <w:rFonts w:ascii="Calibri" w:eastAsia="宋体" w:hAnsi="Calibri" w:cs="Times New Roman"/>
          <w:b/>
          <w:sz w:val="28"/>
          <w:szCs w:val="30"/>
        </w:rPr>
        <w:t>Senior Japanese</w:t>
      </w:r>
      <w:r w:rsidRPr="00B23813">
        <w:rPr>
          <w:rFonts w:ascii="Calibri" w:eastAsia="宋体" w:hAnsi="Calibri" w:cs="Times New Roman" w:hint="eastAsia"/>
          <w:b/>
          <w:sz w:val="28"/>
          <w:szCs w:val="30"/>
        </w:rPr>
        <w:t xml:space="preserve"> </w:t>
      </w:r>
      <w:r w:rsidRPr="00B23813"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14:paraId="0567E35B" w14:textId="77777777" w:rsidR="00B23813" w:rsidRPr="00B23813" w:rsidRDefault="00B23813" w:rsidP="00B23813">
      <w:pPr>
        <w:spacing w:beforeLines="50" w:before="156" w:afterLines="50" w:after="156" w:line="288" w:lineRule="auto"/>
        <w:ind w:firstLineChars="150" w:firstLine="360"/>
        <w:rPr>
          <w:rFonts w:ascii="Calibri" w:eastAsia="宋体" w:hAnsi="Calibri" w:cs="Times New Roman"/>
          <w:b/>
          <w:color w:val="008080"/>
          <w:sz w:val="24"/>
          <w:szCs w:val="24"/>
        </w:rPr>
      </w:pPr>
      <w:r w:rsidRPr="00B23813">
        <w:rPr>
          <w:rFonts w:ascii="黑体" w:eastAsia="黑体" w:hAnsi="宋体" w:cs="Times New Roman"/>
          <w:sz w:val="24"/>
          <w:szCs w:val="24"/>
        </w:rPr>
        <w:t>一</w:t>
      </w:r>
      <w:r w:rsidRPr="00B23813">
        <w:rPr>
          <w:rFonts w:ascii="黑体" w:eastAsia="黑体" w:hAnsi="宋体" w:cs="Times New Roman" w:hint="eastAsia"/>
          <w:sz w:val="24"/>
          <w:szCs w:val="24"/>
        </w:rPr>
        <w:t>、</w:t>
      </w:r>
      <w:r w:rsidRPr="00B23813">
        <w:rPr>
          <w:rFonts w:ascii="黑体" w:eastAsia="黑体" w:hAnsi="宋体" w:cs="Times New Roman"/>
          <w:sz w:val="24"/>
          <w:szCs w:val="24"/>
        </w:rPr>
        <w:t>基本信息</w:t>
      </w:r>
    </w:p>
    <w:p w14:paraId="7D89CC42" w14:textId="4788D2AB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课程代码：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="00C64B9A">
        <w:rPr>
          <w:rFonts w:ascii="宋体" w:eastAsia="宋体" w:hAnsi="宋体" w:cs="Times New Roman"/>
          <w:sz w:val="20"/>
          <w:szCs w:val="20"/>
        </w:rPr>
        <w:t>2140011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2A6DF4A4" w14:textId="77777777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课程学分：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B23813">
        <w:rPr>
          <w:rFonts w:ascii="宋体" w:eastAsia="宋体" w:hAnsi="宋体" w:cs="Times New Roman" w:hint="eastAsia"/>
          <w:sz w:val="20"/>
          <w:szCs w:val="20"/>
        </w:rPr>
        <w:t>6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574F0A5F" w14:textId="77777777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面向专业：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日语专业本科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0E4DD3B4" w14:textId="77777777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课程性质：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系定专业必修课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5ABF5729" w14:textId="77777777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开课院系：</w:t>
      </w: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国际教育学院日语教学中心</w:t>
      </w:r>
    </w:p>
    <w:p w14:paraId="797FB7A0" w14:textId="77777777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使用教材：</w:t>
      </w:r>
    </w:p>
    <w:p w14:paraId="33B47F5E" w14:textId="77777777" w:rsidR="00B23813" w:rsidRPr="00B23813" w:rsidRDefault="00B23813" w:rsidP="00B23813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color w:val="000000"/>
          <w:sz w:val="20"/>
          <w:szCs w:val="20"/>
        </w:rPr>
        <w:t>教材【</w:t>
      </w: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《日语综合教程》第六册；陈小芬编；上海外语教育出版社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2E8717EF" w14:textId="77777777" w:rsidR="00B23813" w:rsidRPr="00B23813" w:rsidRDefault="00B23813" w:rsidP="00B23813">
      <w:pPr>
        <w:snapToGrid w:val="0"/>
        <w:spacing w:line="288" w:lineRule="auto"/>
        <w:ind w:leftChars="342" w:left="718" w:firstLineChars="50" w:firstLine="100"/>
        <w:rPr>
          <w:rFonts w:ascii="宋体" w:eastAsia="宋体" w:hAnsi="宋体" w:cs="宋体"/>
          <w:kern w:val="0"/>
          <w:sz w:val="20"/>
          <w:szCs w:val="20"/>
        </w:rPr>
      </w:pPr>
      <w:r w:rsidRPr="00B23813">
        <w:rPr>
          <w:rFonts w:ascii="Calibri" w:eastAsia="宋体" w:hAnsi="Calibri" w:cs="Times New Roman"/>
          <w:color w:val="000000"/>
          <w:sz w:val="20"/>
          <w:szCs w:val="20"/>
        </w:rPr>
        <w:t>参考</w:t>
      </w: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书目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B23813">
        <w:rPr>
          <w:rFonts w:ascii="宋体" w:eastAsia="宋体" w:hAnsi="宋体" w:cs="宋体" w:hint="eastAsia"/>
          <w:kern w:val="0"/>
          <w:sz w:val="20"/>
          <w:szCs w:val="20"/>
        </w:rPr>
        <w:t>《高级日语》；赵文华、张秀华编；南开大学出版社</w:t>
      </w:r>
    </w:p>
    <w:p w14:paraId="0FADFD0D" w14:textId="77777777" w:rsidR="00B23813" w:rsidRPr="00B23813" w:rsidRDefault="00B23813" w:rsidP="00B23813">
      <w:pPr>
        <w:snapToGrid w:val="0"/>
        <w:spacing w:line="288" w:lineRule="auto"/>
        <w:ind w:leftChars="342" w:left="718" w:firstLineChars="50" w:firstLine="100"/>
        <w:rPr>
          <w:rFonts w:ascii="宋体" w:eastAsia="宋体" w:hAnsi="宋体" w:cs="宋体"/>
          <w:kern w:val="0"/>
          <w:sz w:val="20"/>
          <w:szCs w:val="20"/>
        </w:rPr>
      </w:pPr>
      <w:r w:rsidRPr="00B23813">
        <w:rPr>
          <w:rFonts w:ascii="宋体" w:eastAsia="宋体" w:hAnsi="宋体" w:cs="宋体" w:hint="eastAsia"/>
          <w:kern w:val="0"/>
          <w:sz w:val="20"/>
          <w:szCs w:val="20"/>
        </w:rPr>
        <w:t xml:space="preserve">          《高级日语》；孟庆荣编；大连理工大学出版社</w:t>
      </w:r>
    </w:p>
    <w:p w14:paraId="20D18B4E" w14:textId="77777777" w:rsidR="00B23813" w:rsidRPr="00B23813" w:rsidRDefault="00B23813" w:rsidP="00B23813">
      <w:pPr>
        <w:snapToGrid w:val="0"/>
        <w:spacing w:line="288" w:lineRule="auto"/>
        <w:ind w:leftChars="342" w:left="718" w:firstLineChars="50" w:firstLine="100"/>
        <w:rPr>
          <w:rFonts w:ascii="宋体" w:eastAsia="宋体" w:hAnsi="宋体" w:cs="宋体"/>
          <w:kern w:val="0"/>
          <w:sz w:val="20"/>
          <w:szCs w:val="20"/>
        </w:rPr>
      </w:pPr>
      <w:r w:rsidRPr="00B23813">
        <w:rPr>
          <w:rFonts w:ascii="宋体" w:eastAsia="宋体" w:hAnsi="宋体" w:cs="宋体" w:hint="eastAsia"/>
          <w:kern w:val="0"/>
          <w:sz w:val="20"/>
          <w:szCs w:val="20"/>
        </w:rPr>
        <w:t xml:space="preserve">          《高级日语》；吴侃、村木新次郎编；上海外语教育出版社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21D9EFED" w14:textId="77777777" w:rsidR="00B23813" w:rsidRPr="00B23813" w:rsidRDefault="00B23813" w:rsidP="00B23813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b/>
          <w:bCs/>
          <w:color w:val="000000"/>
          <w:sz w:val="20"/>
          <w:szCs w:val="20"/>
        </w:rPr>
      </w:pPr>
      <w:r w:rsidRPr="00B23813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课程网站网址：</w:t>
      </w:r>
    </w:p>
    <w:p w14:paraId="40D6209A" w14:textId="77777777" w:rsidR="00B23813" w:rsidRPr="00B23813" w:rsidRDefault="00B23813" w:rsidP="00B23813">
      <w:pPr>
        <w:snapToGrid w:val="0"/>
        <w:spacing w:line="288" w:lineRule="auto"/>
        <w:ind w:firstLineChars="196" w:firstLine="392"/>
        <w:rPr>
          <w:rFonts w:ascii="Calibri" w:eastAsia="宋体" w:hAnsi="Calibri" w:cs="Times New Roman"/>
          <w:b/>
          <w:bCs/>
          <w:color w:val="000000"/>
          <w:sz w:val="20"/>
          <w:szCs w:val="20"/>
        </w:rPr>
      </w:pPr>
      <w:r w:rsidRPr="00B23813">
        <w:rPr>
          <w:rFonts w:ascii="宋体" w:eastAsia="宋体" w:hAnsi="宋体" w:cs="Times New Roman"/>
          <w:color w:val="000000"/>
          <w:sz w:val="20"/>
          <w:szCs w:val="20"/>
        </w:rPr>
        <w:t>https://elearning.gench.edu.cn:8443/webapps/discussionboard/do/conference?toggle_mode=edit&amp;action=list_forums&amp;course_id=_16899_1&amp;nav=discussion_board_entry&amp;mode=cpview</w:t>
      </w:r>
    </w:p>
    <w:p w14:paraId="71AD950D" w14:textId="7BC931EE" w:rsidR="00B23813" w:rsidRPr="00B23813" w:rsidRDefault="00B23813" w:rsidP="00B23813">
      <w:pPr>
        <w:adjustRightInd w:val="0"/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先修课程：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="00C64B9A">
        <w:rPr>
          <w:rFonts w:ascii="宋体" w:eastAsia="宋体" w:hAnsi="宋体" w:cs="Times New Roman" w:hint="eastAsia"/>
          <w:color w:val="000000"/>
          <w:sz w:val="20"/>
          <w:szCs w:val="20"/>
        </w:rPr>
        <w:t>综合</w:t>
      </w:r>
      <w:r w:rsidRPr="00B23813">
        <w:rPr>
          <w:rFonts w:ascii="宋体" w:eastAsia="宋体" w:hAnsi="宋体" w:cs="Times New Roman" w:hint="eastAsia"/>
          <w:color w:val="000000"/>
          <w:sz w:val="20"/>
          <w:szCs w:val="20"/>
        </w:rPr>
        <w:t>日语（5）2</w:t>
      </w:r>
      <w:r w:rsidR="00C64B9A">
        <w:rPr>
          <w:rFonts w:ascii="宋体" w:eastAsia="宋体" w:hAnsi="宋体" w:cs="Times New Roman"/>
          <w:color w:val="000000"/>
          <w:sz w:val="20"/>
          <w:szCs w:val="20"/>
        </w:rPr>
        <w:t>140006</w:t>
      </w:r>
      <w:r w:rsidRPr="00B23813">
        <w:rPr>
          <w:rFonts w:ascii="宋体" w:eastAsia="宋体" w:hAnsi="宋体" w:cs="Times New Roman" w:hint="eastAsia"/>
          <w:color w:val="000000"/>
          <w:sz w:val="20"/>
          <w:szCs w:val="20"/>
        </w:rPr>
        <w:t>（8）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2B3BFD26" w14:textId="77777777" w:rsidR="00B23813" w:rsidRPr="00B23813" w:rsidRDefault="00B23813" w:rsidP="00B2381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Calibri" w:eastAsia="宋体" w:hAnsi="Calibri" w:cs="Times New Roman"/>
          <w:b/>
          <w:color w:val="000000"/>
          <w:sz w:val="24"/>
          <w:szCs w:val="24"/>
        </w:rPr>
      </w:pPr>
      <w:r w:rsidRPr="00B23813">
        <w:rPr>
          <w:rFonts w:ascii="黑体" w:eastAsia="黑体" w:hAnsi="宋体" w:cs="Times New Roman"/>
          <w:sz w:val="24"/>
          <w:szCs w:val="24"/>
        </w:rPr>
        <w:t>二</w:t>
      </w:r>
      <w:r w:rsidRPr="00B23813">
        <w:rPr>
          <w:rFonts w:ascii="黑体" w:eastAsia="黑体" w:hAnsi="宋体" w:cs="Times New Roman" w:hint="eastAsia"/>
          <w:sz w:val="24"/>
          <w:szCs w:val="24"/>
        </w:rPr>
        <w:t>、</w:t>
      </w:r>
      <w:r w:rsidRPr="00B23813">
        <w:rPr>
          <w:rFonts w:ascii="黑体" w:eastAsia="黑体" w:hAnsi="宋体" w:cs="Times New Roman"/>
          <w:sz w:val="24"/>
          <w:szCs w:val="24"/>
        </w:rPr>
        <w:t>课程简介</w:t>
      </w:r>
    </w:p>
    <w:p w14:paraId="376B6429" w14:textId="77777777" w:rsidR="00B23813" w:rsidRPr="00B23813" w:rsidRDefault="00B23813" w:rsidP="00B23813">
      <w:pPr>
        <w:widowControl/>
        <w:spacing w:line="288" w:lineRule="auto"/>
        <w:ind w:firstLineChars="200" w:firstLine="400"/>
        <w:jc w:val="left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本课程是日语本科专业高年级阶段的学科专业基础课，注重培养学生的外语实践能力，希望学生的听、说、读、写、译五种能力得到全面提高。要求学生不仅满足于读懂文章，而且要循着理解—记忆—活用的学习规律，切实提高听、说、读、写、译五种能力，最终达到准确、熟练地表达思想的目的。使用教材为日语专业本科高年级精读课教材。贯彻了《高等院校日语专业高年级阶段教学大纲》的要求，符合高水平日语人才培养的需要。既注重语言知识的传授、语言技能的训练，又兼顾日本社会、文化的介绍和理解，有助于提高学习者的思维创造和分析鉴赏能力。</w:t>
      </w:r>
    </w:p>
    <w:p w14:paraId="2DEE4C11" w14:textId="77777777" w:rsidR="00B23813" w:rsidRPr="00B23813" w:rsidRDefault="00B23813" w:rsidP="00B23813">
      <w:pPr>
        <w:widowControl/>
        <w:spacing w:line="288" w:lineRule="auto"/>
        <w:ind w:firstLineChars="200" w:firstLine="400"/>
        <w:jc w:val="left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课文选篇均为名家名篇，内容涉及日本社会、经济、文化、文学、风俗习惯及科普知识。语言表达规范，遣词造句丰富优美，可读性强。课文的难易程度安排合理，符合循序渐进的教学要求。本册更加强调学生的自主性学习和独立思考，选材方面在充分考虑语言规范和思想内容的基础上，注重文章体裁和题材的完整性。古典文学方面也扩大了选材范围，包括古典物语、随笔、和歌等，还增加了“汉文训读”方面的内容。</w:t>
      </w:r>
    </w:p>
    <w:p w14:paraId="29E8F37B" w14:textId="77777777" w:rsidR="00B23813" w:rsidRPr="00B23813" w:rsidRDefault="00B23813" w:rsidP="00B2381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 w:rsidRPr="00B23813">
        <w:rPr>
          <w:rFonts w:ascii="黑体" w:eastAsia="黑体" w:hAnsi="宋体" w:cs="Times New Roman"/>
          <w:sz w:val="24"/>
          <w:szCs w:val="24"/>
        </w:rPr>
        <w:t>三</w:t>
      </w:r>
      <w:r w:rsidRPr="00B23813">
        <w:rPr>
          <w:rFonts w:ascii="黑体" w:eastAsia="黑体" w:hAnsi="宋体" w:cs="Times New Roman" w:hint="eastAsia"/>
          <w:sz w:val="24"/>
          <w:szCs w:val="24"/>
        </w:rPr>
        <w:t>、</w:t>
      </w:r>
      <w:r w:rsidRPr="00B23813">
        <w:rPr>
          <w:rFonts w:ascii="黑体" w:eastAsia="黑体" w:hAnsi="宋体" w:cs="Times New Roman"/>
          <w:sz w:val="24"/>
          <w:szCs w:val="24"/>
        </w:rPr>
        <w:t>选课建议</w:t>
      </w:r>
    </w:p>
    <w:p w14:paraId="68D17E36" w14:textId="77777777" w:rsidR="00B23813" w:rsidRPr="00B23813" w:rsidRDefault="00B23813" w:rsidP="00B23813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color w:val="000000"/>
          <w:sz w:val="20"/>
          <w:szCs w:val="20"/>
        </w:rPr>
      </w:pPr>
      <w:r w:rsidRPr="00B23813">
        <w:rPr>
          <w:rFonts w:ascii="Calibri" w:eastAsia="宋体" w:hAnsi="Calibri" w:cs="Times New Roman" w:hint="eastAsia"/>
          <w:color w:val="000000"/>
          <w:sz w:val="20"/>
          <w:szCs w:val="20"/>
        </w:rPr>
        <w:t>适合日语本科专业三年级第二学期开设</w:t>
      </w:r>
      <w:r w:rsidRPr="00B23813">
        <w:rPr>
          <w:rFonts w:ascii="Calibri" w:eastAsia="宋体" w:hAnsi="Calibri" w:cs="Times New Roman"/>
          <w:color w:val="000000"/>
          <w:sz w:val="20"/>
          <w:szCs w:val="20"/>
        </w:rPr>
        <w:t>。</w:t>
      </w:r>
    </w:p>
    <w:p w14:paraId="47E3D73A" w14:textId="77777777" w:rsidR="00B23813" w:rsidRPr="00B23813" w:rsidRDefault="00B23813" w:rsidP="00B23813">
      <w:pPr>
        <w:snapToGrid w:val="0"/>
        <w:spacing w:line="288" w:lineRule="auto"/>
        <w:rPr>
          <w:rFonts w:ascii="Calibri" w:eastAsia="宋体" w:hAnsi="Calibri" w:cs="Times New Roman"/>
          <w:color w:val="000000"/>
          <w:sz w:val="24"/>
          <w:szCs w:val="24"/>
        </w:rPr>
      </w:pPr>
    </w:p>
    <w:p w14:paraId="0AC49E58" w14:textId="77777777" w:rsidR="00B23813" w:rsidRPr="00B23813" w:rsidRDefault="00B23813" w:rsidP="00B2381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 w:rsidRPr="00B23813">
        <w:rPr>
          <w:rFonts w:ascii="黑体" w:eastAsia="黑体" w:hAnsi="宋体" w:cs="Times New Roman"/>
          <w:sz w:val="24"/>
          <w:szCs w:val="24"/>
        </w:rPr>
        <w:lastRenderedPageBreak/>
        <w:t>四</w:t>
      </w:r>
      <w:r w:rsidRPr="00B23813">
        <w:rPr>
          <w:rFonts w:ascii="黑体" w:eastAsia="黑体" w:hAnsi="宋体" w:cs="Times New Roman" w:hint="eastAsia"/>
          <w:sz w:val="24"/>
          <w:szCs w:val="24"/>
        </w:rPr>
        <w:t>、</w:t>
      </w:r>
      <w:r w:rsidRPr="00B23813">
        <w:rPr>
          <w:rFonts w:ascii="黑体" w:eastAsia="黑体" w:hAnsi="宋体" w:cs="Times New Roman"/>
          <w:sz w:val="24"/>
          <w:szCs w:val="24"/>
        </w:rPr>
        <w:t>课程与</w:t>
      </w:r>
      <w:r w:rsidRPr="00B23813">
        <w:rPr>
          <w:rFonts w:ascii="黑体" w:eastAsia="黑体" w:hAnsi="宋体" w:cs="Times New Roman" w:hint="eastAsia"/>
          <w:sz w:val="24"/>
          <w:szCs w:val="24"/>
        </w:rPr>
        <w:t>专业毕业要求</w:t>
      </w:r>
      <w:r w:rsidRPr="00B23813">
        <w:rPr>
          <w:rFonts w:ascii="黑体" w:eastAsia="黑体" w:hAnsi="宋体" w:cs="Times New Roman"/>
          <w:sz w:val="24"/>
          <w:szCs w:val="24"/>
        </w:rPr>
        <w:t>的关联性</w:t>
      </w:r>
    </w:p>
    <w:tbl>
      <w:tblPr>
        <w:tblStyle w:val="4"/>
        <w:tblpPr w:leftFromText="180" w:rightFromText="180" w:vertAnchor="text" w:horzAnchor="page" w:tblpX="2375" w:tblpY="242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0"/>
        <w:gridCol w:w="709"/>
      </w:tblGrid>
      <w:tr w:rsidR="00B23813" w:rsidRPr="00B23813" w14:paraId="0B91DCAD" w14:textId="77777777" w:rsidTr="00822079">
        <w:tc>
          <w:tcPr>
            <w:tcW w:w="7196" w:type="dxa"/>
            <w:gridSpan w:val="3"/>
          </w:tcPr>
          <w:p w14:paraId="33FB5A61" w14:textId="77777777" w:rsidR="00B23813" w:rsidRPr="00B23813" w:rsidRDefault="00B23813" w:rsidP="00B238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B23813">
              <w:rPr>
                <w:rFonts w:ascii="黑体" w:eastAsia="黑体" w:hAnsi="黑体" w:cs="黑体" w:hint="eastAsia"/>
                <w:sz w:val="24"/>
                <w:szCs w:val="24"/>
              </w:rPr>
              <w:t>专业毕业要求</w:t>
            </w:r>
          </w:p>
        </w:tc>
        <w:tc>
          <w:tcPr>
            <w:tcW w:w="709" w:type="dxa"/>
          </w:tcPr>
          <w:p w14:paraId="4CC70EDC" w14:textId="77777777" w:rsidR="00B23813" w:rsidRPr="00B23813" w:rsidRDefault="00B23813" w:rsidP="00B2381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B23813">
              <w:rPr>
                <w:rFonts w:ascii="黑体" w:eastAsia="黑体" w:hAnsi="黑体" w:cs="黑体" w:hint="eastAsia"/>
                <w:sz w:val="24"/>
                <w:szCs w:val="24"/>
              </w:rPr>
              <w:t>关联</w:t>
            </w:r>
          </w:p>
        </w:tc>
      </w:tr>
      <w:tr w:rsidR="00B23813" w:rsidRPr="00B23813" w14:paraId="56547445" w14:textId="77777777" w:rsidTr="00822079">
        <w:trPr>
          <w:trHeight w:val="158"/>
        </w:trPr>
        <w:tc>
          <w:tcPr>
            <w:tcW w:w="675" w:type="dxa"/>
            <w:vMerge w:val="restart"/>
            <w:vAlign w:val="center"/>
          </w:tcPr>
          <w:p w14:paraId="75CB88A6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/>
                <w:sz w:val="24"/>
                <w:szCs w:val="24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442A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LO111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BC79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倾听他人意见、尊重他人观点、分析他人需求。</w:t>
            </w:r>
          </w:p>
        </w:tc>
        <w:tc>
          <w:tcPr>
            <w:tcW w:w="709" w:type="dxa"/>
            <w:vAlign w:val="center"/>
          </w:tcPr>
          <w:p w14:paraId="13985729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B23813" w:rsidRPr="00B23813" w14:paraId="3E5AE6FB" w14:textId="77777777" w:rsidTr="00822079">
        <w:trPr>
          <w:trHeight w:val="157"/>
        </w:trPr>
        <w:tc>
          <w:tcPr>
            <w:tcW w:w="675" w:type="dxa"/>
            <w:vMerge/>
            <w:vAlign w:val="center"/>
          </w:tcPr>
          <w:p w14:paraId="00FD53A3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E3C2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LO112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76E4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应用书面或口头形式，阐释自己的观点，有效沟通。</w:t>
            </w:r>
          </w:p>
        </w:tc>
        <w:tc>
          <w:tcPr>
            <w:tcW w:w="709" w:type="dxa"/>
            <w:vAlign w:val="center"/>
          </w:tcPr>
          <w:p w14:paraId="689BDC2F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B23813" w:rsidRPr="00B23813" w14:paraId="783AC1F9" w14:textId="77777777" w:rsidTr="00822079">
        <w:trPr>
          <w:trHeight w:val="1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FC8E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77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LO211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2EF0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9DCD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3813" w:rsidRPr="00B23813" w14:paraId="0FD04D94" w14:textId="77777777" w:rsidTr="00822079">
        <w:trPr>
          <w:trHeight w:val="1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5B15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DE37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LO212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B68D" w14:textId="77777777" w:rsidR="00B23813" w:rsidRPr="00B23813" w:rsidRDefault="00B23813" w:rsidP="00B23813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2AF8" w14:textId="77777777" w:rsidR="00B23813" w:rsidRPr="00B23813" w:rsidRDefault="00B23813" w:rsidP="00B2381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3813" w:rsidRPr="00B23813" w14:paraId="04B8DFBA" w14:textId="77777777" w:rsidTr="00822079">
        <w:trPr>
          <w:trHeight w:val="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CE64E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1960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45F4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5F76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08CF4D7E" w14:textId="77777777" w:rsidTr="00822079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B9C57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912C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F71D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EDADF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660D078" w14:textId="77777777" w:rsidTr="00822079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CA242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7C65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DEF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5A8FD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>●</w:t>
            </w:r>
          </w:p>
        </w:tc>
      </w:tr>
      <w:tr w:rsidR="00B23813" w:rsidRPr="00B23813" w14:paraId="48440CDC" w14:textId="77777777" w:rsidTr="00822079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A6E47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55BD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F320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9E6B2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09A76DDE" w14:textId="77777777" w:rsidTr="00822079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E37B9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B250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7584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033F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>●</w:t>
            </w:r>
          </w:p>
        </w:tc>
      </w:tr>
      <w:tr w:rsidR="00B23813" w:rsidRPr="00B23813" w14:paraId="1E7EC6F0" w14:textId="77777777" w:rsidTr="00822079">
        <w:trPr>
          <w:trHeight w:val="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E994A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9C33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3528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1733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4BC69A34" w14:textId="77777777" w:rsidTr="00822079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29CA3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DC92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D88E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9AD34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>●</w:t>
            </w:r>
          </w:p>
        </w:tc>
      </w:tr>
      <w:tr w:rsidR="00B23813" w:rsidRPr="00B23813" w14:paraId="3058FF93" w14:textId="77777777" w:rsidTr="00822079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68F77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8227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D54E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6E195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5EA57BDE" w14:textId="77777777" w:rsidTr="00822079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17A33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E187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L0324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BA35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D45A5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>●</w:t>
            </w:r>
          </w:p>
        </w:tc>
      </w:tr>
      <w:tr w:rsidR="00B23813" w:rsidRPr="00B23813" w14:paraId="7F8DAF3E" w14:textId="77777777" w:rsidTr="00822079">
        <w:trPr>
          <w:trHeight w:val="1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DE4F2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BD9B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LO331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A4CC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0F682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0ECC9D9C" w14:textId="77777777" w:rsidTr="00822079">
        <w:trPr>
          <w:trHeight w:val="1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8CB71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99E0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LO332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E889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DB884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3C04B74B" w14:textId="77777777" w:rsidTr="00822079">
        <w:trPr>
          <w:trHeight w:val="1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73499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C400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LO341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57C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68CD0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68752F6" w14:textId="77777777" w:rsidTr="00822079">
        <w:trPr>
          <w:trHeight w:val="1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886C6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26A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LO342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D4DF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D40AE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1A302BF1" w14:textId="77777777" w:rsidTr="00822079">
        <w:trPr>
          <w:trHeight w:val="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69C07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B1A0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LO411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3559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6524D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5F0175C6" w14:textId="77777777" w:rsidTr="00822079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27978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BDEB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LO412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CB98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35D5C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0739426" w14:textId="77777777" w:rsidTr="00822079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02796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8C9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LO413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7AA9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7E42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53DE4A77" w14:textId="77777777" w:rsidTr="00822079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75E7B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6502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LO414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CCC7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FB9F8" w14:textId="77777777" w:rsidR="00B23813" w:rsidRPr="00B23813" w:rsidRDefault="00B23813" w:rsidP="00B23813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3C51AEA3" w14:textId="77777777" w:rsidTr="00822079">
        <w:trPr>
          <w:trHeight w:val="1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B9C50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L051</w:t>
            </w:r>
          </w:p>
          <w:p w14:paraId="31085DD0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C99C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LO511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1F5F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22DBE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132EE804" w14:textId="77777777" w:rsidTr="00822079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56A2D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F45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D66B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6A9DA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>●</w:t>
            </w:r>
          </w:p>
        </w:tc>
      </w:tr>
      <w:tr w:rsidR="00B23813" w:rsidRPr="00B23813" w14:paraId="4BFE2CDD" w14:textId="77777777" w:rsidTr="00822079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79070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C7E5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LO513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604D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4816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733EBA32" w14:textId="77777777" w:rsidTr="00822079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BEEF4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EA3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LO514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4F9D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了解行业前沿知识技术。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3422E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13941B7C" w14:textId="77777777" w:rsidTr="00822079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A080D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A62E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LO511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E2D1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C36EF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7AF59AC" w14:textId="77777777" w:rsidTr="00822079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F216A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lastRenderedPageBreak/>
              <w:t>L061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B047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LO611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8CA7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4BC10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A04BE43" w14:textId="77777777" w:rsidTr="00822079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0D9A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AFEC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LO612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EEEA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55C5A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5F9C42B" w14:textId="77777777" w:rsidTr="00822079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3FAD0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DBAC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LO613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34B8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4B84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13284EC1" w14:textId="77777777" w:rsidTr="00822079">
        <w:trPr>
          <w:trHeight w:val="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78ED2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E90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LO711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8A1B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5227A" w14:textId="77777777" w:rsidR="00B23813" w:rsidRPr="00B23813" w:rsidRDefault="00B23813" w:rsidP="00B23813">
            <w:pPr>
              <w:rPr>
                <w:rFonts w:ascii="Calibri" w:hAnsi="Calibri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3FD0A1A9" w14:textId="77777777" w:rsidTr="00822079">
        <w:trPr>
          <w:trHeight w:val="1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210F1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A453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LO712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D586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8598F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61E470EE" w14:textId="77777777" w:rsidTr="00822079">
        <w:trPr>
          <w:trHeight w:val="1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69AA6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AC5E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LO713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78BA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04499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0000F117" w14:textId="77777777" w:rsidTr="00822079">
        <w:trPr>
          <w:trHeight w:val="1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D4204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47FA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LO714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2853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FBE36" w14:textId="77777777" w:rsidR="00B23813" w:rsidRPr="00B23813" w:rsidRDefault="00B23813" w:rsidP="00B2381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23813">
              <w:rPr>
                <w:rFonts w:ascii="Calibri" w:hAnsi="Calibri" w:hint="eastAsia"/>
                <w:sz w:val="24"/>
                <w:szCs w:val="24"/>
              </w:rPr>
              <w:t xml:space="preserve">　</w:t>
            </w:r>
          </w:p>
        </w:tc>
      </w:tr>
      <w:tr w:rsidR="00B23813" w:rsidRPr="00B23813" w14:paraId="3328DD4E" w14:textId="77777777" w:rsidTr="00822079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DC02B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23813">
              <w:rPr>
                <w:rFonts w:ascii="宋体" w:hAnsi="宋体" w:hint="eastAsia"/>
                <w:sz w:val="24"/>
                <w:szCs w:val="24"/>
              </w:rPr>
              <w:t>L081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1008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L0811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E56F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7CE0E" w14:textId="77777777" w:rsidR="00B23813" w:rsidRPr="00B23813" w:rsidRDefault="00B23813" w:rsidP="00B2381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3813" w:rsidRPr="00B23813" w14:paraId="5F09F256" w14:textId="77777777" w:rsidTr="00822079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EDAAB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AA16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F145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8D7C2" w14:textId="77777777" w:rsidR="00B23813" w:rsidRPr="00B23813" w:rsidRDefault="00B23813" w:rsidP="00B2381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3813" w:rsidRPr="00B23813" w14:paraId="11390931" w14:textId="77777777" w:rsidTr="00822079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2A450" w14:textId="77777777" w:rsidR="00B23813" w:rsidRPr="00B23813" w:rsidRDefault="00B23813" w:rsidP="00B2381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4716" w14:textId="77777777" w:rsidR="00B23813" w:rsidRPr="00B23813" w:rsidRDefault="00B23813" w:rsidP="00B23813">
            <w:pPr>
              <w:jc w:val="center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L0813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EF68" w14:textId="77777777" w:rsidR="00B23813" w:rsidRPr="00B23813" w:rsidRDefault="00B23813" w:rsidP="00B23813">
            <w:pPr>
              <w:jc w:val="left"/>
              <w:rPr>
                <w:rFonts w:ascii="宋体" w:hAnsi="宋体"/>
                <w:szCs w:val="21"/>
              </w:rPr>
            </w:pPr>
            <w:r w:rsidRPr="00B23813">
              <w:rPr>
                <w:rFonts w:ascii="宋体" w:hAnsi="宋体" w:hint="eastAsia"/>
                <w:szCs w:val="21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A4F82" w14:textId="77777777" w:rsidR="00B23813" w:rsidRPr="00B23813" w:rsidRDefault="00B23813" w:rsidP="00B2381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42263E8" w14:textId="77777777" w:rsidR="00B23813" w:rsidRPr="00B23813" w:rsidRDefault="00B23813" w:rsidP="00B23813">
      <w:pPr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B23813">
        <w:rPr>
          <w:rFonts w:ascii="Calibri" w:eastAsia="宋体" w:hAnsi="Calibri" w:cs="Times New Roman" w:hint="eastAsia"/>
          <w:sz w:val="24"/>
          <w:szCs w:val="24"/>
        </w:rPr>
        <w:t>备注：</w:t>
      </w:r>
      <w:r w:rsidRPr="00B23813">
        <w:rPr>
          <w:rFonts w:ascii="Calibri" w:eastAsia="宋体" w:hAnsi="Calibri" w:cs="Times New Roman" w:hint="eastAsia"/>
          <w:sz w:val="24"/>
          <w:szCs w:val="24"/>
        </w:rPr>
        <w:t>LO=</w:t>
      </w:r>
      <w:r w:rsidRPr="00B23813">
        <w:rPr>
          <w:rFonts w:ascii="Calibri" w:eastAsia="宋体" w:hAnsi="Calibri" w:cs="Times New Roman"/>
          <w:sz w:val="24"/>
          <w:szCs w:val="24"/>
        </w:rPr>
        <w:t>learning outcomes</w:t>
      </w:r>
      <w:r w:rsidRPr="00B23813">
        <w:rPr>
          <w:rFonts w:ascii="Calibri" w:eastAsia="宋体" w:hAnsi="Calibri" w:cs="Times New Roman" w:hint="eastAsia"/>
          <w:sz w:val="24"/>
          <w:szCs w:val="24"/>
        </w:rPr>
        <w:t>（学习成果）</w:t>
      </w:r>
    </w:p>
    <w:p w14:paraId="465FA395" w14:textId="77777777" w:rsidR="00B23813" w:rsidRPr="00B23813" w:rsidRDefault="00B23813" w:rsidP="00B23813">
      <w:pPr>
        <w:rPr>
          <w:rFonts w:ascii="Calibri" w:eastAsia="宋体" w:hAnsi="Calibri" w:cs="Times New Roman"/>
          <w:sz w:val="24"/>
          <w:szCs w:val="24"/>
        </w:rPr>
      </w:pPr>
    </w:p>
    <w:p w14:paraId="5E135EF9" w14:textId="77777777" w:rsidR="00B23813" w:rsidRPr="00B23813" w:rsidRDefault="00B23813" w:rsidP="00B2381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 w:rsidRPr="00B23813">
        <w:rPr>
          <w:rFonts w:ascii="黑体" w:eastAsia="黑体" w:hAnsi="宋体" w:cs="Times New Roman" w:hint="eastAsia"/>
          <w:sz w:val="24"/>
          <w:szCs w:val="24"/>
        </w:rPr>
        <w:t>五、</w:t>
      </w:r>
      <w:r w:rsidRPr="00B23813">
        <w:rPr>
          <w:rFonts w:ascii="黑体" w:eastAsia="黑体" w:hAnsi="宋体" w:cs="Times New Roman"/>
          <w:sz w:val="24"/>
          <w:szCs w:val="24"/>
        </w:rPr>
        <w:t>课程</w:t>
      </w:r>
      <w:r w:rsidRPr="00B23813">
        <w:rPr>
          <w:rFonts w:ascii="黑体" w:eastAsia="黑体" w:hAnsi="宋体" w:cs="Times New Roman" w:hint="eastAsia"/>
          <w:sz w:val="24"/>
          <w:szCs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3218"/>
        <w:gridCol w:w="1559"/>
        <w:gridCol w:w="1168"/>
      </w:tblGrid>
      <w:tr w:rsidR="00B23813" w:rsidRPr="00B23813" w14:paraId="7A9EB490" w14:textId="77777777" w:rsidTr="00822079">
        <w:tc>
          <w:tcPr>
            <w:tcW w:w="535" w:type="dxa"/>
            <w:shd w:val="clear" w:color="auto" w:fill="auto"/>
          </w:tcPr>
          <w:p w14:paraId="282F5A1D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BA0D457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课程预期</w:t>
            </w:r>
          </w:p>
          <w:p w14:paraId="23FEE43A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048637A7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课程目标</w:t>
            </w:r>
          </w:p>
          <w:p w14:paraId="2C11A616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（细化的预期学习成果）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D581C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教与学方式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CC9F3E7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  <w:szCs w:val="24"/>
              </w:rPr>
            </w:pPr>
            <w:r w:rsidRPr="00B23813">
              <w:rPr>
                <w:rFonts w:ascii="Calibri" w:eastAsia="宋体" w:hAnsi="Calibri" w:cs="Times New Roman" w:hint="eastAsia"/>
                <w:b/>
                <w:color w:val="000000"/>
                <w:sz w:val="24"/>
                <w:szCs w:val="24"/>
              </w:rPr>
              <w:t>评价方式</w:t>
            </w:r>
          </w:p>
        </w:tc>
      </w:tr>
      <w:tr w:rsidR="00B23813" w:rsidRPr="00B23813" w14:paraId="7D56E2EB" w14:textId="77777777" w:rsidTr="00822079">
        <w:tc>
          <w:tcPr>
            <w:tcW w:w="535" w:type="dxa"/>
            <w:shd w:val="clear" w:color="auto" w:fill="auto"/>
          </w:tcPr>
          <w:p w14:paraId="3581FBBD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6A34C36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3218" w:type="dxa"/>
            <w:shd w:val="clear" w:color="auto" w:fill="auto"/>
          </w:tcPr>
          <w:p w14:paraId="51AFA98E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能够根据课后问题理解本文及拓展阅读的内容，并进行分析归纳、推理。</w:t>
            </w:r>
          </w:p>
        </w:tc>
        <w:tc>
          <w:tcPr>
            <w:tcW w:w="1559" w:type="dxa"/>
            <w:shd w:val="clear" w:color="auto" w:fill="auto"/>
          </w:tcPr>
          <w:p w14:paraId="5B0882AD" w14:textId="77777777" w:rsidR="00B23813" w:rsidRPr="00B23813" w:rsidRDefault="00B23813" w:rsidP="00B23813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B23813">
              <w:rPr>
                <w:rFonts w:ascii="宋体" w:eastAsia="宋体" w:hAnsi="宋体" w:cs="Times New Roman" w:hint="eastAsia"/>
                <w:szCs w:val="21"/>
              </w:rPr>
              <w:t>细讲课文的意思及语法知识，并进行提问，加深学生的对课文的理解。</w:t>
            </w:r>
          </w:p>
        </w:tc>
        <w:tc>
          <w:tcPr>
            <w:tcW w:w="1168" w:type="dxa"/>
            <w:shd w:val="clear" w:color="auto" w:fill="auto"/>
          </w:tcPr>
          <w:p w14:paraId="708A1BBC" w14:textId="77777777" w:rsidR="00B23813" w:rsidRPr="00B23813" w:rsidRDefault="00B23813" w:rsidP="00B23813">
            <w:pPr>
              <w:rPr>
                <w:rFonts w:ascii="Calibri" w:eastAsia="宋体" w:hAnsi="Calibri" w:cs="Times New Roman"/>
                <w:szCs w:val="21"/>
              </w:rPr>
            </w:pPr>
            <w:r w:rsidRPr="00B23813">
              <w:rPr>
                <w:rFonts w:ascii="Calibri" w:eastAsia="宋体" w:hAnsi="Calibri" w:cs="Times New Roman" w:hint="eastAsia"/>
                <w:szCs w:val="21"/>
              </w:rPr>
              <w:t>课堂提问</w:t>
            </w:r>
          </w:p>
        </w:tc>
      </w:tr>
      <w:tr w:rsidR="00B23813" w:rsidRPr="00B23813" w14:paraId="5B9A7F5C" w14:textId="77777777" w:rsidTr="00822079">
        <w:trPr>
          <w:trHeight w:val="1141"/>
        </w:trPr>
        <w:tc>
          <w:tcPr>
            <w:tcW w:w="535" w:type="dxa"/>
            <w:shd w:val="clear" w:color="auto" w:fill="auto"/>
          </w:tcPr>
          <w:p w14:paraId="094C59AB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5118B82E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L0315</w:t>
            </w:r>
          </w:p>
        </w:tc>
        <w:tc>
          <w:tcPr>
            <w:tcW w:w="3218" w:type="dxa"/>
            <w:shd w:val="clear" w:color="auto" w:fill="auto"/>
          </w:tcPr>
          <w:p w14:paraId="3C5EAC5B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通过课堂提问翻译，课后中日文交替互译练习，掌握翻译技巧，了解不同文体的语言特点和翻译方法。</w:t>
            </w:r>
          </w:p>
        </w:tc>
        <w:tc>
          <w:tcPr>
            <w:tcW w:w="1559" w:type="dxa"/>
            <w:shd w:val="clear" w:color="auto" w:fill="auto"/>
          </w:tcPr>
          <w:p w14:paraId="1706EB43" w14:textId="77777777" w:rsidR="00B23813" w:rsidRPr="00B23813" w:rsidRDefault="00B23813" w:rsidP="00B23813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B23813">
              <w:rPr>
                <w:rFonts w:ascii="宋体" w:eastAsia="宋体" w:hAnsi="宋体" w:cs="Times New Roman" w:hint="eastAsia"/>
                <w:szCs w:val="21"/>
              </w:rPr>
              <w:t>讲解每个章节的翻译特点，同时进行相应的翻译练习。</w:t>
            </w:r>
          </w:p>
        </w:tc>
        <w:tc>
          <w:tcPr>
            <w:tcW w:w="1168" w:type="dxa"/>
            <w:shd w:val="clear" w:color="auto" w:fill="auto"/>
          </w:tcPr>
          <w:p w14:paraId="7F7C38C3" w14:textId="77777777" w:rsidR="00B23813" w:rsidRPr="00B23813" w:rsidRDefault="00B23813" w:rsidP="00B23813">
            <w:pPr>
              <w:rPr>
                <w:rFonts w:ascii="Calibri" w:eastAsia="宋体" w:hAnsi="Calibri" w:cs="Times New Roman"/>
                <w:szCs w:val="21"/>
              </w:rPr>
            </w:pPr>
            <w:r w:rsidRPr="00B23813">
              <w:rPr>
                <w:rFonts w:ascii="Calibri" w:eastAsia="宋体" w:hAnsi="Calibri" w:cs="Times New Roman" w:hint="eastAsia"/>
                <w:szCs w:val="21"/>
              </w:rPr>
              <w:t>课堂实践练习</w:t>
            </w:r>
          </w:p>
        </w:tc>
      </w:tr>
      <w:tr w:rsidR="00B23813" w:rsidRPr="00B23813" w14:paraId="23C040C7" w14:textId="77777777" w:rsidTr="00822079">
        <w:trPr>
          <w:trHeight w:val="757"/>
        </w:trPr>
        <w:tc>
          <w:tcPr>
            <w:tcW w:w="535" w:type="dxa"/>
            <w:shd w:val="clear" w:color="auto" w:fill="auto"/>
          </w:tcPr>
          <w:p w14:paraId="5114C343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2493CF30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3218" w:type="dxa"/>
            <w:shd w:val="clear" w:color="auto" w:fill="auto"/>
          </w:tcPr>
          <w:p w14:paraId="558022DA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通过对新的日语词汇、语法和句型的学习，能够解决课后习题及相应日语能力的考试问题。</w:t>
            </w:r>
          </w:p>
        </w:tc>
        <w:tc>
          <w:tcPr>
            <w:tcW w:w="1559" w:type="dxa"/>
            <w:shd w:val="clear" w:color="auto" w:fill="auto"/>
          </w:tcPr>
          <w:p w14:paraId="2FC5EACD" w14:textId="77777777" w:rsidR="00B23813" w:rsidRPr="00B23813" w:rsidRDefault="00B23813" w:rsidP="00B23813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详细解说本课出现语法及句型，进行相应的练习。</w:t>
            </w:r>
          </w:p>
        </w:tc>
        <w:tc>
          <w:tcPr>
            <w:tcW w:w="1168" w:type="dxa"/>
            <w:shd w:val="clear" w:color="auto" w:fill="auto"/>
          </w:tcPr>
          <w:p w14:paraId="56CD79A3" w14:textId="77777777" w:rsidR="00B23813" w:rsidRPr="00B23813" w:rsidRDefault="00B23813" w:rsidP="00B23813">
            <w:pPr>
              <w:rPr>
                <w:rFonts w:ascii="Calibri" w:eastAsia="宋体" w:hAnsi="Calibri" w:cs="Times New Roman"/>
                <w:szCs w:val="21"/>
              </w:rPr>
            </w:pPr>
            <w:r w:rsidRPr="00B23813">
              <w:rPr>
                <w:rFonts w:ascii="Calibri" w:eastAsia="宋体" w:hAnsi="Calibri" w:cs="Times New Roman" w:hint="eastAsia"/>
                <w:szCs w:val="21"/>
              </w:rPr>
              <w:t>课堂实践练习</w:t>
            </w:r>
          </w:p>
        </w:tc>
      </w:tr>
      <w:tr w:rsidR="00B23813" w:rsidRPr="00B23813" w14:paraId="7FC58F57" w14:textId="77777777" w:rsidTr="00822079">
        <w:trPr>
          <w:trHeight w:val="757"/>
        </w:trPr>
        <w:tc>
          <w:tcPr>
            <w:tcW w:w="535" w:type="dxa"/>
            <w:shd w:val="clear" w:color="auto" w:fill="auto"/>
          </w:tcPr>
          <w:p w14:paraId="2181CE9D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0BE018FB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L0324</w:t>
            </w:r>
          </w:p>
        </w:tc>
        <w:tc>
          <w:tcPr>
            <w:tcW w:w="3218" w:type="dxa"/>
            <w:shd w:val="clear" w:color="auto" w:fill="auto"/>
          </w:tcPr>
          <w:p w14:paraId="2F2B14A6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1559" w:type="dxa"/>
            <w:shd w:val="clear" w:color="auto" w:fill="auto"/>
          </w:tcPr>
          <w:p w14:paraId="22C3F860" w14:textId="77777777" w:rsidR="00B23813" w:rsidRPr="00B23813" w:rsidRDefault="00B23813" w:rsidP="00B23813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B23813">
              <w:rPr>
                <w:rFonts w:ascii="宋体" w:eastAsia="宋体" w:hAnsi="宋体" w:cs="Times New Roman" w:hint="eastAsia"/>
                <w:szCs w:val="21"/>
              </w:rPr>
              <w:t>结合时代背景，讲解分析文章的文学特点。</w:t>
            </w:r>
          </w:p>
        </w:tc>
        <w:tc>
          <w:tcPr>
            <w:tcW w:w="1168" w:type="dxa"/>
            <w:shd w:val="clear" w:color="auto" w:fill="auto"/>
          </w:tcPr>
          <w:p w14:paraId="531C4D12" w14:textId="77777777" w:rsidR="00B23813" w:rsidRPr="00B23813" w:rsidRDefault="00B23813" w:rsidP="00B23813">
            <w:pPr>
              <w:rPr>
                <w:rFonts w:ascii="Calibri" w:eastAsia="宋体" w:hAnsi="Calibri" w:cs="Times New Roman"/>
                <w:szCs w:val="21"/>
              </w:rPr>
            </w:pPr>
            <w:r w:rsidRPr="00B23813">
              <w:rPr>
                <w:rFonts w:ascii="Calibri" w:eastAsia="宋体" w:hAnsi="Calibri" w:cs="Times New Roman" w:hint="eastAsia"/>
                <w:szCs w:val="21"/>
              </w:rPr>
              <w:t>课堂发表</w:t>
            </w:r>
          </w:p>
        </w:tc>
      </w:tr>
      <w:tr w:rsidR="00B23813" w:rsidRPr="00B23813" w14:paraId="32498AA2" w14:textId="77777777" w:rsidTr="00822079">
        <w:trPr>
          <w:trHeight w:val="757"/>
        </w:trPr>
        <w:tc>
          <w:tcPr>
            <w:tcW w:w="535" w:type="dxa"/>
            <w:shd w:val="clear" w:color="auto" w:fill="auto"/>
          </w:tcPr>
          <w:p w14:paraId="5918FAB5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14:paraId="2E56E692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3218" w:type="dxa"/>
            <w:shd w:val="clear" w:color="auto" w:fill="auto"/>
          </w:tcPr>
          <w:p w14:paraId="56D82955" w14:textId="77777777" w:rsidR="00B23813" w:rsidRPr="00B23813" w:rsidRDefault="00B23813" w:rsidP="00B23813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通过课堂活动、发表等形式，对文章主题能进行逻辑的分析与批</w:t>
            </w:r>
            <w:r w:rsidRPr="00B2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判，培养质疑精神。</w:t>
            </w:r>
          </w:p>
        </w:tc>
        <w:tc>
          <w:tcPr>
            <w:tcW w:w="1559" w:type="dxa"/>
            <w:shd w:val="clear" w:color="auto" w:fill="auto"/>
          </w:tcPr>
          <w:p w14:paraId="3DB687DB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23813">
              <w:rPr>
                <w:rFonts w:ascii="宋体" w:eastAsia="宋体" w:hAnsi="宋体" w:cs="Times New Roman" w:hint="eastAsia"/>
                <w:szCs w:val="21"/>
              </w:rPr>
              <w:lastRenderedPageBreak/>
              <w:t>课堂中穿插团队小组讨论、</w:t>
            </w:r>
            <w:r w:rsidRPr="00B23813">
              <w:rPr>
                <w:rFonts w:ascii="宋体" w:eastAsia="宋体" w:hAnsi="宋体" w:cs="Times New Roman" w:hint="eastAsia"/>
                <w:szCs w:val="21"/>
              </w:rPr>
              <w:lastRenderedPageBreak/>
              <w:t>互练，发表。</w:t>
            </w:r>
          </w:p>
        </w:tc>
        <w:tc>
          <w:tcPr>
            <w:tcW w:w="1168" w:type="dxa"/>
            <w:shd w:val="clear" w:color="auto" w:fill="auto"/>
          </w:tcPr>
          <w:p w14:paraId="1E86BE91" w14:textId="77777777" w:rsidR="00B23813" w:rsidRPr="00B23813" w:rsidRDefault="00B23813" w:rsidP="00B23813">
            <w:pPr>
              <w:rPr>
                <w:rFonts w:ascii="Calibri" w:eastAsia="宋体" w:hAnsi="Calibri" w:cs="Times New Roman"/>
                <w:szCs w:val="21"/>
              </w:rPr>
            </w:pPr>
            <w:r w:rsidRPr="00B23813">
              <w:rPr>
                <w:rFonts w:ascii="Calibri" w:eastAsia="宋体" w:hAnsi="Calibri" w:cs="Times New Roman" w:hint="eastAsia"/>
                <w:szCs w:val="21"/>
              </w:rPr>
              <w:lastRenderedPageBreak/>
              <w:t>课堂发表与讨论</w:t>
            </w:r>
          </w:p>
        </w:tc>
      </w:tr>
    </w:tbl>
    <w:p w14:paraId="4A58270B" w14:textId="77777777" w:rsidR="00B23813" w:rsidRPr="00B23813" w:rsidRDefault="00B23813" w:rsidP="00B23813">
      <w:pPr>
        <w:snapToGrid w:val="0"/>
        <w:spacing w:line="288" w:lineRule="auto"/>
        <w:rPr>
          <w:rFonts w:ascii="黑体" w:eastAsia="黑体" w:hAnsi="宋体" w:cs="Times New Roman"/>
          <w:sz w:val="24"/>
          <w:szCs w:val="24"/>
        </w:rPr>
      </w:pPr>
    </w:p>
    <w:p w14:paraId="32DEA1B2" w14:textId="77777777" w:rsidR="00B23813" w:rsidRPr="00B23813" w:rsidRDefault="00B23813" w:rsidP="00B2381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 w:rsidRPr="00B23813">
        <w:rPr>
          <w:rFonts w:ascii="黑体" w:eastAsia="黑体" w:hAnsi="宋体" w:cs="Times New Roman" w:hint="eastAsia"/>
          <w:sz w:val="24"/>
          <w:szCs w:val="24"/>
        </w:rPr>
        <w:t>六、</w:t>
      </w:r>
      <w:r w:rsidRPr="00B23813">
        <w:rPr>
          <w:rFonts w:ascii="黑体" w:eastAsia="黑体" w:hAnsi="宋体" w:cs="Times New Roman"/>
          <w:sz w:val="24"/>
          <w:szCs w:val="24"/>
        </w:rPr>
        <w:t>课程内容</w:t>
      </w:r>
    </w:p>
    <w:p w14:paraId="21EDF532" w14:textId="77777777" w:rsidR="00B23813" w:rsidRPr="00B23813" w:rsidRDefault="00B23813" w:rsidP="00B23813">
      <w:pPr>
        <w:snapToGrid w:val="0"/>
        <w:spacing w:line="288" w:lineRule="auto"/>
        <w:ind w:firstLineChars="200" w:firstLine="420"/>
        <w:rPr>
          <w:rFonts w:ascii="Calibri" w:eastAsia="宋体" w:hAnsi="Calibri" w:cs="Times New Roman"/>
          <w:szCs w:val="21"/>
        </w:rPr>
      </w:pPr>
      <w:r w:rsidRPr="00B23813">
        <w:rPr>
          <w:rFonts w:ascii="Calibri" w:eastAsia="宋体" w:hAnsi="Calibri" w:cs="宋体" w:hint="eastAsia"/>
          <w:szCs w:val="21"/>
        </w:rPr>
        <w:t>本课程共计</w:t>
      </w:r>
      <w:r w:rsidRPr="00B23813">
        <w:rPr>
          <w:rFonts w:ascii="Calibri" w:eastAsia="宋体" w:hAnsi="Calibri" w:cs="Times New Roman" w:hint="eastAsia"/>
          <w:szCs w:val="21"/>
        </w:rPr>
        <w:t>96</w:t>
      </w:r>
      <w:r w:rsidRPr="00B23813">
        <w:rPr>
          <w:rFonts w:ascii="Calibri" w:eastAsia="宋体" w:hAnsi="Calibri" w:cs="宋体" w:hint="eastAsia"/>
          <w:szCs w:val="21"/>
        </w:rPr>
        <w:t>学时，其中理论学时</w:t>
      </w:r>
      <w:r w:rsidRPr="00B23813">
        <w:rPr>
          <w:rFonts w:ascii="Calibri" w:eastAsia="宋体" w:hAnsi="Calibri" w:cs="Times New Roman" w:hint="eastAsia"/>
          <w:szCs w:val="21"/>
        </w:rPr>
        <w:t>96</w:t>
      </w:r>
      <w:r w:rsidRPr="00B23813">
        <w:rPr>
          <w:rFonts w:ascii="Calibri" w:eastAsia="宋体" w:hAnsi="Calibri" w:cs="宋体" w:hint="eastAsia"/>
          <w:szCs w:val="21"/>
        </w:rPr>
        <w:t>学时，实践学时</w:t>
      </w:r>
      <w:r w:rsidRPr="00B23813">
        <w:rPr>
          <w:rFonts w:ascii="Calibri" w:eastAsia="宋体" w:hAnsi="Calibri" w:cs="Times New Roman"/>
          <w:szCs w:val="21"/>
        </w:rPr>
        <w:t>0</w:t>
      </w:r>
      <w:r w:rsidRPr="00B23813">
        <w:rPr>
          <w:rFonts w:ascii="Calibri" w:eastAsia="宋体" w:hAnsi="Calibri" w:cs="宋体" w:hint="eastAsia"/>
          <w:szCs w:val="21"/>
        </w:rPr>
        <w:t>学时。周课时为</w:t>
      </w:r>
      <w:r w:rsidRPr="00B23813">
        <w:rPr>
          <w:rFonts w:ascii="Calibri" w:eastAsia="宋体" w:hAnsi="Calibri" w:cs="Times New Roman" w:hint="eastAsia"/>
          <w:szCs w:val="21"/>
        </w:rPr>
        <w:t>6</w:t>
      </w:r>
      <w:r w:rsidRPr="00B23813">
        <w:rPr>
          <w:rFonts w:ascii="Calibri" w:eastAsia="宋体" w:hAnsi="Calibri" w:cs="宋体" w:hint="eastAsia"/>
          <w:szCs w:val="21"/>
        </w:rPr>
        <w:t>学时，按照每</w:t>
      </w:r>
      <w:r w:rsidRPr="00B23813">
        <w:rPr>
          <w:rFonts w:ascii="Calibri" w:eastAsia="宋体" w:hAnsi="Calibri" w:cs="Times New Roman"/>
          <w:szCs w:val="21"/>
        </w:rPr>
        <w:t>12</w:t>
      </w:r>
      <w:r w:rsidRPr="00B23813">
        <w:rPr>
          <w:rFonts w:ascii="Calibri" w:eastAsia="宋体" w:hAnsi="Calibri" w:cs="宋体" w:hint="eastAsia"/>
          <w:szCs w:val="21"/>
        </w:rPr>
        <w:t>学时完成一课的教学进度开展教学。每课的内容分为六大部分，由本文、注释、单词、语法、表达、练习组成。虽然每课平均需要</w:t>
      </w:r>
      <w:r w:rsidRPr="00B23813">
        <w:rPr>
          <w:rFonts w:ascii="Calibri" w:eastAsia="宋体" w:hAnsi="Calibri" w:cs="Times New Roman"/>
          <w:szCs w:val="21"/>
        </w:rPr>
        <w:t>12</w:t>
      </w:r>
      <w:r w:rsidRPr="00B23813">
        <w:rPr>
          <w:rFonts w:ascii="Calibri" w:eastAsia="宋体" w:hAnsi="Calibri" w:cs="宋体" w:hint="eastAsia"/>
          <w:szCs w:val="21"/>
        </w:rPr>
        <w:t>学时左右，但视具体情况或课文的难易长短程度，可作适当的变动调整。</w:t>
      </w:r>
    </w:p>
    <w:tbl>
      <w:tblPr>
        <w:tblW w:w="8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707"/>
        <w:gridCol w:w="3827"/>
      </w:tblGrid>
      <w:tr w:rsidR="00B23813" w:rsidRPr="00B23813" w14:paraId="2FAA044D" w14:textId="77777777" w:rsidTr="00822079">
        <w:tc>
          <w:tcPr>
            <w:tcW w:w="440" w:type="dxa"/>
          </w:tcPr>
          <w:p w14:paraId="40E4363D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单元</w:t>
            </w:r>
          </w:p>
        </w:tc>
        <w:tc>
          <w:tcPr>
            <w:tcW w:w="1214" w:type="dxa"/>
            <w:vAlign w:val="center"/>
          </w:tcPr>
          <w:p w14:paraId="0E01890C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内容构成</w:t>
            </w:r>
          </w:p>
        </w:tc>
        <w:tc>
          <w:tcPr>
            <w:tcW w:w="2707" w:type="dxa"/>
            <w:vAlign w:val="center"/>
          </w:tcPr>
          <w:p w14:paraId="6BF33E64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知识能力要求</w:t>
            </w:r>
          </w:p>
        </w:tc>
        <w:tc>
          <w:tcPr>
            <w:tcW w:w="3827" w:type="dxa"/>
            <w:vAlign w:val="center"/>
          </w:tcPr>
          <w:p w14:paraId="6DAD6289" w14:textId="77777777" w:rsidR="00B23813" w:rsidRPr="00B23813" w:rsidRDefault="00B23813" w:rsidP="00B23813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教学重点与难点</w:t>
            </w:r>
          </w:p>
        </w:tc>
      </w:tr>
      <w:tr w:rsidR="00B23813" w:rsidRPr="00B23813" w14:paraId="766FC6C3" w14:textId="77777777" w:rsidTr="00822079">
        <w:trPr>
          <w:trHeight w:val="90"/>
        </w:trPr>
        <w:tc>
          <w:tcPr>
            <w:tcW w:w="440" w:type="dxa"/>
          </w:tcPr>
          <w:p w14:paraId="2873D26B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5C218B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F7FC70F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4046423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7827CD0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3FB1931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  <w:p w14:paraId="030260A5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D424687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 xml:space="preserve">第１課　</w:t>
            </w:r>
          </w:p>
          <w:p w14:paraId="42985F72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>「まあまあ」にみる日本人の心</w:t>
            </w:r>
          </w:p>
          <w:p w14:paraId="6A925DF0" w14:textId="77777777" w:rsidR="00B23813" w:rsidRPr="00B23813" w:rsidRDefault="00B23813" w:rsidP="00B23813">
            <w:pPr>
              <w:snapToGrid w:val="0"/>
              <w:spacing w:line="288" w:lineRule="auto"/>
              <w:ind w:firstLineChars="50" w:firstLine="105"/>
              <w:rPr>
                <w:rFonts w:ascii="MS Mincho" w:eastAsia="MS Mincho" w:hAnsi="Calibri" w:cs="Times New Roman"/>
                <w:kern w:val="0"/>
                <w:szCs w:val="21"/>
                <w:lang w:eastAsia="ja-JP"/>
              </w:rPr>
            </w:pPr>
          </w:p>
          <w:p w14:paraId="0C2AA053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MS Mincho" w:eastAsia="MS Mincho" w:hAnsi="MS Mincho" w:cs="MS Mincho" w:hint="eastAsia"/>
                <w:kern w:val="0"/>
                <w:szCs w:val="21"/>
                <w:lang w:eastAsia="ja-JP"/>
              </w:rPr>
              <w:t>第２</w:t>
            </w: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 xml:space="preserve">課　</w:t>
            </w:r>
          </w:p>
          <w:p w14:paraId="5A55455A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>自然との出会い</w:t>
            </w:r>
          </w:p>
          <w:p w14:paraId="14526630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MS Mincho" w:eastAsia="MS Mincho" w:hAnsi="Calibri" w:cs="Times New Roman"/>
                <w:kern w:val="0"/>
                <w:szCs w:val="21"/>
                <w:lang w:eastAsia="ja-JP"/>
              </w:rPr>
            </w:pPr>
          </w:p>
          <w:p w14:paraId="382706C5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MS Mincho" w:eastAsia="MS Mincho" w:hAnsi="MS Mincho" w:cs="MS Mincho" w:hint="eastAsia"/>
                <w:kern w:val="0"/>
                <w:szCs w:val="21"/>
                <w:lang w:eastAsia="ja-JP"/>
              </w:rPr>
              <w:t>第３</w:t>
            </w: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 xml:space="preserve">課　</w:t>
            </w:r>
          </w:p>
          <w:p w14:paraId="4C3B8A68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  <w:lang w:eastAsia="ja-JP"/>
              </w:rPr>
            </w:pP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>水の東西</w:t>
            </w:r>
          </w:p>
        </w:tc>
        <w:tc>
          <w:tcPr>
            <w:tcW w:w="2707" w:type="dxa"/>
          </w:tcPr>
          <w:p w14:paraId="2339A5A1" w14:textId="77777777" w:rsidR="00B23813" w:rsidRPr="00B23813" w:rsidRDefault="00B23813" w:rsidP="00B23813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正确理解新词词义、书写以及读音，并掌握重要单词的用法。</w:t>
            </w:r>
          </w:p>
          <w:p w14:paraId="7593CFE7" w14:textId="77777777" w:rsidR="00B23813" w:rsidRPr="00B23813" w:rsidRDefault="00B23813" w:rsidP="00B23813">
            <w:pPr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2.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语法中要牢固理解掌握结尾词、句型及惯用句的含义和用法。语法中要牢固理解掌握副助词、句型及惯用句的含义和用法。语法中要牢固理解掌握副词、句型及惯用句的含义和用法。</w:t>
            </w:r>
          </w:p>
          <w:p w14:paraId="429BB685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3.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学会根据课文内容进行分段，了解课文的结构和特色。</w:t>
            </w:r>
          </w:p>
          <w:p w14:paraId="6AB5F1D8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4.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了解日本历史背景，加深理解文化对语言方面产生的影响。了解作者从哪些角度举出哪些例子，说明了人与自然的密切关系。了解文章从哪些细节表达了水与不同文化的内在关系。</w:t>
            </w:r>
          </w:p>
          <w:p w14:paraId="610BCA07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5.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能够熟练运用所学知识，正确流利地进行口头和书面表达。</w:t>
            </w:r>
          </w:p>
          <w:p w14:paraId="1C52513A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1D02DA04" w14:textId="77777777" w:rsidR="00B23813" w:rsidRPr="00B23813" w:rsidRDefault="00B23813" w:rsidP="00B23813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结合课文详细讲解课文中出现的新单词、新句型的用法。</w:t>
            </w:r>
          </w:p>
          <w:p w14:paraId="11728AEC" w14:textId="77777777" w:rsidR="00B23813" w:rsidRPr="00B23813" w:rsidRDefault="00B23813" w:rsidP="00B23813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详细讲解课文语言知识，对课文中出现的人物特征进行分析，使学生透彻理解课文内容，对课文内容进行较为全面的归纳。</w:t>
            </w:r>
          </w:p>
          <w:p w14:paraId="72482D70" w14:textId="77777777" w:rsidR="00B23813" w:rsidRPr="00B23813" w:rsidRDefault="00B23813" w:rsidP="00B23813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运用本课新学到的单词和语法，较好地完成课后练习。</w:t>
            </w:r>
          </w:p>
          <w:p w14:paraId="56041A3F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23813" w:rsidRPr="00B23813" w14:paraId="2DEB1089" w14:textId="77777777" w:rsidTr="00822079">
        <w:trPr>
          <w:trHeight w:val="301"/>
        </w:trPr>
        <w:tc>
          <w:tcPr>
            <w:tcW w:w="440" w:type="dxa"/>
          </w:tcPr>
          <w:p w14:paraId="39292BEA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B867A42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10D3667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ECF426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75F0A7A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421DEC3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14:paraId="726B9CCE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  <w:lang w:eastAsia="zh-TW"/>
              </w:rPr>
            </w:pPr>
          </w:p>
          <w:p w14:paraId="256B6CFE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zh-TW"/>
              </w:rPr>
            </w:pPr>
            <w:r w:rsidRPr="00B23813">
              <w:rPr>
                <w:rFonts w:ascii="MS Mincho" w:eastAsia="MS Mincho" w:hAnsi="MS Mincho" w:cs="MS Mincho" w:hint="eastAsia"/>
                <w:kern w:val="0"/>
                <w:szCs w:val="21"/>
                <w:lang w:eastAsia="zh-TW"/>
              </w:rPr>
              <w:t>第５</w:t>
            </w: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zh-TW"/>
              </w:rPr>
              <w:t>課　東京回顧写真</w:t>
            </w:r>
          </w:p>
          <w:p w14:paraId="25412451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zh-TW"/>
              </w:rPr>
            </w:pPr>
          </w:p>
          <w:p w14:paraId="4F1AFB4F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zh-TW"/>
              </w:rPr>
            </w:pPr>
            <w:r w:rsidRPr="00B23813">
              <w:rPr>
                <w:rFonts w:ascii="MS Mincho" w:eastAsia="MS Mincho" w:hAnsi="MS Mincho" w:cs="MS Mincho" w:hint="eastAsia"/>
                <w:kern w:val="0"/>
                <w:szCs w:val="21"/>
                <w:lang w:eastAsia="zh-TW"/>
              </w:rPr>
              <w:t>第６</w:t>
            </w: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zh-TW"/>
              </w:rPr>
              <w:t xml:space="preserve">課　</w:t>
            </w:r>
          </w:p>
          <w:p w14:paraId="5927F544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>いのち</w:t>
            </w:r>
          </w:p>
          <w:p w14:paraId="6CF91D4C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</w:p>
          <w:p w14:paraId="2BE5E685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</w:rPr>
            </w:pPr>
          </w:p>
          <w:p w14:paraId="2DC9442D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  <w:lang w:eastAsia="ja-JP"/>
              </w:rPr>
            </w:pP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 xml:space="preserve">　</w:t>
            </w:r>
          </w:p>
        </w:tc>
        <w:tc>
          <w:tcPr>
            <w:tcW w:w="2707" w:type="dxa"/>
          </w:tcPr>
          <w:p w14:paraId="1D492D3E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Times New Roman"/>
                <w:szCs w:val="21"/>
              </w:rPr>
              <w:lastRenderedPageBreak/>
              <w:t>1.</w:t>
            </w:r>
            <w:r w:rsidRPr="00B23813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正确理解新词词义、书写以及读音，并掌握重要单词的用法。</w:t>
            </w:r>
          </w:p>
          <w:p w14:paraId="1B597486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2.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语法中要牢固理解掌握副助词、句型及惯用句的含义和用法。语法中要牢固理解掌握接续词、句型及惯用句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lastRenderedPageBreak/>
              <w:t>的含义和用法。</w:t>
            </w:r>
          </w:p>
          <w:p w14:paraId="51D7F9B7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3.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学会根据课文内容进行分段，了解课文的结构和特色。</w:t>
            </w:r>
          </w:p>
          <w:p w14:paraId="6593D4CB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4.</w:t>
            </w:r>
            <w:r w:rsidRPr="00B23813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了解作者整个感情变化的过程，尤其是对照片中人物的感情流露。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了解作者对生命的看法，特别是对动物生命的理解。</w:t>
            </w:r>
          </w:p>
          <w:p w14:paraId="73575E7D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宋体"/>
                <w:szCs w:val="21"/>
              </w:rPr>
            </w:pPr>
            <w:r w:rsidRPr="00B23813">
              <w:rPr>
                <w:rFonts w:ascii="Times New Roman" w:eastAsia="宋体" w:hAnsi="Times New Roman" w:cs="宋体" w:hint="eastAsia"/>
                <w:szCs w:val="21"/>
              </w:rPr>
              <w:t>5.</w:t>
            </w:r>
            <w:r w:rsidRPr="00B23813">
              <w:rPr>
                <w:rFonts w:ascii="Times New Roman" w:eastAsia="宋体" w:hAnsi="Times New Roman" w:cs="宋体" w:hint="eastAsia"/>
                <w:szCs w:val="21"/>
              </w:rPr>
              <w:t>能够熟练运用所学知识，正确流利地进行口头和书面表达。</w:t>
            </w:r>
          </w:p>
          <w:p w14:paraId="79D0CD14" w14:textId="77777777" w:rsidR="00B23813" w:rsidRPr="00B23813" w:rsidRDefault="00B23813" w:rsidP="00B2381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  <w:p w14:paraId="5A587937" w14:textId="77777777" w:rsidR="00B23813" w:rsidRPr="00B23813" w:rsidRDefault="00B23813" w:rsidP="00B23813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0F2F240D" w14:textId="77777777" w:rsidR="00B23813" w:rsidRPr="00B23813" w:rsidRDefault="00B23813" w:rsidP="00B23813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1.</w:t>
            </w: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结合课文详细讲解课文中出现的新单词、新句型的用法。</w:t>
            </w:r>
          </w:p>
          <w:p w14:paraId="1E86BDDF" w14:textId="77777777" w:rsidR="00B23813" w:rsidRPr="00B23813" w:rsidRDefault="00B23813" w:rsidP="00B23813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详细讲解课文语言知识，对课文中出现的情景描写进行分析，使学生透彻理解课文内容，对课文内容进行较为全面的归纳。</w:t>
            </w:r>
          </w:p>
          <w:p w14:paraId="322EE1DD" w14:textId="77777777" w:rsidR="00B23813" w:rsidRPr="00B23813" w:rsidRDefault="00B23813" w:rsidP="00B23813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3.</w:t>
            </w: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运用本课新学到的单词和语法，较好地完成课后练习。</w:t>
            </w:r>
          </w:p>
          <w:p w14:paraId="4B9BAA8F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23813" w:rsidRPr="00B23813" w14:paraId="370D1FF4" w14:textId="77777777" w:rsidTr="00822079">
        <w:trPr>
          <w:trHeight w:val="90"/>
        </w:trPr>
        <w:tc>
          <w:tcPr>
            <w:tcW w:w="440" w:type="dxa"/>
          </w:tcPr>
          <w:p w14:paraId="2DE6106B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E1098A2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DBC6ECC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0F349F9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69A255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F857EA7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F58BC76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A42D502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  <w:lang w:eastAsia="ja-JP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14" w:type="dxa"/>
          </w:tcPr>
          <w:p w14:paraId="10F274E9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MS Mincho" w:hAnsi="Times New Roman" w:cs="Times New Roman"/>
                <w:szCs w:val="21"/>
                <w:lang w:eastAsia="ja-JP"/>
              </w:rPr>
            </w:pPr>
            <w:r w:rsidRPr="00B23813">
              <w:rPr>
                <w:rFonts w:ascii="Times New Roman" w:eastAsia="MS Mincho" w:hAnsi="Times New Roman" w:cs="MS Mincho" w:hint="eastAsia"/>
                <w:szCs w:val="21"/>
                <w:lang w:eastAsia="ja-JP"/>
              </w:rPr>
              <w:t xml:space="preserve">　</w:t>
            </w:r>
          </w:p>
          <w:p w14:paraId="407BD78D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MS Mincho" w:eastAsia="MS Mincho" w:hAnsi="MS Mincho" w:cs="MS Mincho" w:hint="eastAsia"/>
                <w:kern w:val="0"/>
                <w:szCs w:val="21"/>
                <w:lang w:eastAsia="ja-JP"/>
              </w:rPr>
              <w:t>第８</w:t>
            </w: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>課　企業内の聖人</w:t>
            </w:r>
          </w:p>
          <w:p w14:paraId="6A090BF2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</w:p>
          <w:p w14:paraId="781C26F1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MS Mincho" w:eastAsia="MS Mincho" w:hAnsi="MS Mincho" w:cs="MS Mincho" w:hint="eastAsia"/>
                <w:kern w:val="0"/>
                <w:szCs w:val="21"/>
                <w:lang w:eastAsia="ja-JP"/>
              </w:rPr>
              <w:t>第１０</w:t>
            </w:r>
            <w:r w:rsidRPr="00B23813">
              <w:rPr>
                <w:rFonts w:ascii="宋体" w:eastAsia="MS Mincho" w:hAnsi="宋体" w:cs="MS Mincho" w:hint="eastAsia"/>
                <w:kern w:val="0"/>
                <w:szCs w:val="21"/>
                <w:lang w:eastAsia="ja-JP"/>
              </w:rPr>
              <w:t xml:space="preserve">課　</w:t>
            </w:r>
          </w:p>
          <w:p w14:paraId="6B0ED832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宋体" w:eastAsia="宋体" w:hAnsi="Calibri" w:cs="Times New Roman"/>
                <w:kern w:val="0"/>
                <w:szCs w:val="21"/>
                <w:lang w:eastAsia="ja-JP"/>
              </w:rPr>
            </w:pPr>
            <w:r w:rsidRPr="00B23813">
              <w:rPr>
                <w:rFonts w:ascii="MS Mincho" w:eastAsia="MS Mincho" w:hAnsi="MS Mincho" w:cs="Times New Roman" w:hint="eastAsia"/>
                <w:kern w:val="0"/>
                <w:szCs w:val="21"/>
                <w:lang w:eastAsia="ja-JP"/>
              </w:rPr>
              <w:t>仮面の思想</w:t>
            </w:r>
          </w:p>
          <w:p w14:paraId="3388DEB1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  <w:lang w:eastAsia="ja-JP"/>
              </w:rPr>
            </w:pPr>
          </w:p>
        </w:tc>
        <w:tc>
          <w:tcPr>
            <w:tcW w:w="2707" w:type="dxa"/>
          </w:tcPr>
          <w:p w14:paraId="24D3EEC4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B23813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正确理解新词词义、书写以及读音，并掌握重要单词的用法。</w:t>
            </w:r>
          </w:p>
          <w:p w14:paraId="717B8D19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语法中要牢固理解掌握接续助词、句型及惯用句的含义和用法。语法中要牢固理解掌握重要副词、助动词以及句型的含义和用法。</w:t>
            </w:r>
          </w:p>
          <w:p w14:paraId="2BE0E541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学会根据课文内容进行分段，了解课文的结构和特色。</w:t>
            </w:r>
          </w:p>
          <w:p w14:paraId="6DC7BB1D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4.</w:t>
            </w: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了解作者在文章中从哪些方面着重塑造该人物的形象特征。了解日语复合动词的用法，从而加深对日语词汇的理解。</w:t>
            </w:r>
          </w:p>
          <w:p w14:paraId="226232D6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5.</w:t>
            </w:r>
            <w:r w:rsidRPr="00B23813">
              <w:rPr>
                <w:rFonts w:ascii="Times New Roman" w:eastAsia="宋体" w:hAnsi="Times New Roman" w:cs="Times New Roman" w:hint="eastAsia"/>
                <w:szCs w:val="21"/>
              </w:rPr>
              <w:t>能够熟练运用所学知识，正确流利地进行口头和书面表达。</w:t>
            </w:r>
          </w:p>
        </w:tc>
        <w:tc>
          <w:tcPr>
            <w:tcW w:w="3827" w:type="dxa"/>
          </w:tcPr>
          <w:p w14:paraId="2C44F36A" w14:textId="77777777" w:rsidR="00B23813" w:rsidRPr="00B23813" w:rsidRDefault="00B23813" w:rsidP="00B23813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结合课文详细讲解课文中出现的新单词、新句型的用法。</w:t>
            </w:r>
          </w:p>
          <w:p w14:paraId="6C3B01C5" w14:textId="77777777" w:rsidR="00B23813" w:rsidRPr="00B23813" w:rsidRDefault="00B23813" w:rsidP="00B23813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详细讲解课文语言知识，对课文中出现的拟人化手法进行分析，使学生透彻理解课文内容，对课文内容进行较为全面的归纳。</w:t>
            </w:r>
          </w:p>
          <w:p w14:paraId="2EBFE1B9" w14:textId="77777777" w:rsidR="00B23813" w:rsidRPr="00B23813" w:rsidRDefault="00B23813" w:rsidP="00B23813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3813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B23813">
              <w:rPr>
                <w:rFonts w:ascii="Times New Roman" w:eastAsia="宋体" w:hAnsi="Times New Roman" w:cs="宋体" w:hint="eastAsia"/>
                <w:sz w:val="24"/>
                <w:szCs w:val="24"/>
              </w:rPr>
              <w:t>运用本课新学到的单词和语法，较好地完成课后练习。</w:t>
            </w:r>
          </w:p>
          <w:p w14:paraId="12433320" w14:textId="77777777" w:rsidR="00B23813" w:rsidRPr="00B23813" w:rsidRDefault="00B23813" w:rsidP="00B23813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D8F9881" w14:textId="77777777" w:rsidR="00B23813" w:rsidRPr="00B23813" w:rsidRDefault="00B23813" w:rsidP="00B23813">
      <w:pPr>
        <w:snapToGrid w:val="0"/>
        <w:spacing w:line="288" w:lineRule="auto"/>
        <w:ind w:firstLineChars="200" w:firstLine="480"/>
        <w:rPr>
          <w:rFonts w:ascii="宋体" w:eastAsia="宋体" w:hAnsi="宋体" w:cs="Times New Roman"/>
          <w:bCs/>
          <w:color w:val="000000"/>
          <w:sz w:val="24"/>
          <w:szCs w:val="24"/>
        </w:rPr>
      </w:pPr>
    </w:p>
    <w:p w14:paraId="58DA3D91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p w14:paraId="4778C010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p w14:paraId="7E6CFE39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p w14:paraId="3661DDCC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p w14:paraId="6386B625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p w14:paraId="42069DE1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/>
          <w:sz w:val="24"/>
          <w:szCs w:val="24"/>
        </w:rPr>
      </w:pPr>
    </w:p>
    <w:p w14:paraId="24821C79" w14:textId="77777777" w:rsidR="00B23813" w:rsidRPr="00B23813" w:rsidRDefault="00B23813" w:rsidP="00B23813">
      <w:pPr>
        <w:snapToGrid w:val="0"/>
        <w:spacing w:line="288" w:lineRule="auto"/>
        <w:ind w:right="26"/>
        <w:rPr>
          <w:rFonts w:ascii="Calibri" w:eastAsia="宋体" w:hAnsi="Calibri" w:cs="Times New Roman" w:hint="eastAsia"/>
          <w:sz w:val="24"/>
          <w:szCs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23813" w:rsidRPr="00B23813" w14:paraId="17C2BEF0" w14:textId="77777777" w:rsidTr="00822079">
        <w:tc>
          <w:tcPr>
            <w:tcW w:w="1809" w:type="dxa"/>
            <w:shd w:val="clear" w:color="auto" w:fill="auto"/>
          </w:tcPr>
          <w:p w14:paraId="2E8B2673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lastRenderedPageBreak/>
              <w:t>总评构成（1+</w:t>
            </w:r>
            <w:r w:rsidRPr="00B23813"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  <w:t>X</w:t>
            </w: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B4ED11C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9B8F604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占比</w:t>
            </w:r>
          </w:p>
        </w:tc>
      </w:tr>
      <w:tr w:rsidR="00B23813" w:rsidRPr="00B23813" w14:paraId="67883C86" w14:textId="77777777" w:rsidTr="00822079">
        <w:tc>
          <w:tcPr>
            <w:tcW w:w="1809" w:type="dxa"/>
            <w:shd w:val="clear" w:color="auto" w:fill="auto"/>
          </w:tcPr>
          <w:p w14:paraId="2523BB9B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6E0E88C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5D462863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B23813" w:rsidRPr="00B23813" w14:paraId="4752C033" w14:textId="77777777" w:rsidTr="00822079">
        <w:tc>
          <w:tcPr>
            <w:tcW w:w="1809" w:type="dxa"/>
            <w:shd w:val="clear" w:color="auto" w:fill="auto"/>
          </w:tcPr>
          <w:p w14:paraId="7086C35C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D0182B9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14:paraId="3E00FF66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15%</w:t>
            </w:r>
          </w:p>
        </w:tc>
      </w:tr>
      <w:tr w:rsidR="00B23813" w:rsidRPr="00B23813" w14:paraId="57E7119C" w14:textId="77777777" w:rsidTr="00822079">
        <w:tc>
          <w:tcPr>
            <w:tcW w:w="1809" w:type="dxa"/>
            <w:shd w:val="clear" w:color="auto" w:fill="auto"/>
          </w:tcPr>
          <w:p w14:paraId="4CA43DB1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3DF8EFC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14:paraId="427D31AA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10%</w:t>
            </w:r>
          </w:p>
        </w:tc>
      </w:tr>
      <w:tr w:rsidR="00B23813" w:rsidRPr="00B23813" w14:paraId="6C1B38CE" w14:textId="77777777" w:rsidTr="00822079">
        <w:tc>
          <w:tcPr>
            <w:tcW w:w="1809" w:type="dxa"/>
            <w:shd w:val="clear" w:color="auto" w:fill="auto"/>
          </w:tcPr>
          <w:p w14:paraId="569B791E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5825FDF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课堂发表</w:t>
            </w:r>
          </w:p>
        </w:tc>
        <w:tc>
          <w:tcPr>
            <w:tcW w:w="1843" w:type="dxa"/>
            <w:shd w:val="clear" w:color="auto" w:fill="auto"/>
          </w:tcPr>
          <w:p w14:paraId="15A4BE0A" w14:textId="77777777" w:rsidR="00B23813" w:rsidRPr="00B23813" w:rsidRDefault="00B23813" w:rsidP="00B23813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B2381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15%</w:t>
            </w:r>
          </w:p>
        </w:tc>
      </w:tr>
    </w:tbl>
    <w:p w14:paraId="6B5F395C" w14:textId="77777777" w:rsidR="00B23813" w:rsidRPr="00B23813" w:rsidRDefault="00B23813" w:rsidP="00B23813">
      <w:pPr>
        <w:snapToGrid w:val="0"/>
        <w:spacing w:line="288" w:lineRule="auto"/>
        <w:ind w:right="2520" w:firstLineChars="200" w:firstLine="480"/>
        <w:rPr>
          <w:rFonts w:ascii="Calibri" w:eastAsia="宋体" w:hAnsi="Calibri" w:cs="Times New Roman"/>
          <w:sz w:val="20"/>
          <w:szCs w:val="20"/>
        </w:rPr>
      </w:pPr>
      <w:r w:rsidRPr="00B23813">
        <w:rPr>
          <w:rFonts w:ascii="黑体" w:eastAsia="黑体" w:hAnsi="宋体" w:cs="Times New Roman" w:hint="eastAsia"/>
          <w:sz w:val="24"/>
        </w:rPr>
        <w:t>七、评价方式与成绩</w:t>
      </w:r>
    </w:p>
    <w:p w14:paraId="3F286872" w14:textId="77777777" w:rsidR="00B23813" w:rsidRPr="00B23813" w:rsidRDefault="00B23813" w:rsidP="00B23813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</w:p>
    <w:p w14:paraId="0C3BB828" w14:textId="0B29B482" w:rsidR="00B23813" w:rsidRPr="00B23813" w:rsidRDefault="00B23813" w:rsidP="00B23813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  <w:r w:rsidRPr="00B23813">
        <w:rPr>
          <w:rFonts w:ascii="Calibri" w:eastAsia="宋体" w:hAnsi="Calibri" w:cs="Times New Roman" w:hint="eastAsia"/>
          <w:sz w:val="28"/>
          <w:szCs w:val="28"/>
        </w:rPr>
        <w:t>撰写人：</w:t>
      </w:r>
      <w:r w:rsidRPr="00B23813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C64B9A">
        <w:rPr>
          <w:rFonts w:ascii="Calibri" w:eastAsia="宋体" w:hAnsi="Calibri" w:cs="Times New Roman" w:hint="eastAsia"/>
          <w:sz w:val="28"/>
          <w:szCs w:val="28"/>
        </w:rPr>
        <w:t>童年</w:t>
      </w:r>
      <w:r w:rsidRPr="00B23813">
        <w:rPr>
          <w:rFonts w:ascii="Calibri" w:eastAsia="宋体" w:hAnsi="Calibri" w:cs="Times New Roman" w:hint="eastAsia"/>
          <w:sz w:val="28"/>
          <w:szCs w:val="28"/>
        </w:rPr>
        <w:t xml:space="preserve">                </w:t>
      </w:r>
      <w:r w:rsidRPr="00B23813">
        <w:rPr>
          <w:rFonts w:ascii="Calibri" w:eastAsia="宋体" w:hAnsi="Calibri" w:cs="Times New Roman" w:hint="eastAsia"/>
          <w:sz w:val="28"/>
          <w:szCs w:val="28"/>
        </w:rPr>
        <w:t>系主任审核签名：</w:t>
      </w:r>
      <w:r w:rsidRPr="00B23813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B23813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F317B21" wp14:editId="284D9F52">
            <wp:extent cx="782943" cy="333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813">
        <w:rPr>
          <w:rFonts w:ascii="Calibri" w:eastAsia="宋体" w:hAnsi="Calibri" w:cs="Times New Roman" w:hint="eastAsia"/>
          <w:sz w:val="28"/>
          <w:szCs w:val="28"/>
        </w:rPr>
        <w:t xml:space="preserve">    </w:t>
      </w:r>
    </w:p>
    <w:p w14:paraId="6A1488BB" w14:textId="4B0E8FD8" w:rsidR="00B23813" w:rsidRPr="00B23813" w:rsidRDefault="00B23813" w:rsidP="00B23813">
      <w:pPr>
        <w:snapToGrid w:val="0"/>
        <w:spacing w:line="288" w:lineRule="auto"/>
        <w:rPr>
          <w:rFonts w:ascii="Calibri" w:eastAsia="宋体" w:hAnsi="Calibri" w:cs="Times New Roman"/>
          <w:sz w:val="28"/>
          <w:szCs w:val="28"/>
        </w:rPr>
      </w:pPr>
      <w:r w:rsidRPr="00B23813">
        <w:rPr>
          <w:rFonts w:ascii="Calibri" w:eastAsia="宋体" w:hAnsi="Calibri" w:cs="Times New Roman" w:hint="eastAsia"/>
          <w:sz w:val="28"/>
          <w:szCs w:val="28"/>
        </w:rPr>
        <w:t xml:space="preserve">                              </w:t>
      </w:r>
      <w:r w:rsidRPr="00B23813">
        <w:rPr>
          <w:rFonts w:ascii="Calibri" w:eastAsia="宋体" w:hAnsi="Calibri" w:cs="Times New Roman" w:hint="eastAsia"/>
          <w:sz w:val="28"/>
          <w:szCs w:val="28"/>
        </w:rPr>
        <w:t>审核时间：</w:t>
      </w:r>
      <w:r w:rsidRPr="00B23813">
        <w:rPr>
          <w:rFonts w:ascii="Calibri" w:eastAsia="宋体" w:hAnsi="Calibri" w:cs="Times New Roman" w:hint="eastAsia"/>
          <w:sz w:val="28"/>
          <w:szCs w:val="28"/>
        </w:rPr>
        <w:t>202</w:t>
      </w:r>
      <w:r w:rsidR="00C64B9A">
        <w:rPr>
          <w:rFonts w:ascii="Calibri" w:eastAsia="宋体" w:hAnsi="Calibri" w:cs="Times New Roman"/>
          <w:sz w:val="28"/>
          <w:szCs w:val="28"/>
        </w:rPr>
        <w:t>4</w:t>
      </w:r>
      <w:r w:rsidRPr="00B23813">
        <w:rPr>
          <w:rFonts w:ascii="Calibri" w:eastAsia="宋体" w:hAnsi="Calibri" w:cs="Times New Roman" w:hint="eastAsia"/>
          <w:sz w:val="28"/>
          <w:szCs w:val="28"/>
        </w:rPr>
        <w:t>.</w:t>
      </w:r>
      <w:r w:rsidR="00C64B9A">
        <w:rPr>
          <w:rFonts w:ascii="Calibri" w:eastAsia="宋体" w:hAnsi="Calibri" w:cs="Times New Roman"/>
          <w:sz w:val="28"/>
          <w:szCs w:val="28"/>
        </w:rPr>
        <w:t>2</w:t>
      </w:r>
      <w:r w:rsidRPr="00B23813">
        <w:rPr>
          <w:rFonts w:ascii="Calibri" w:eastAsia="宋体" w:hAnsi="Calibri" w:cs="Times New Roman" w:hint="eastAsia"/>
          <w:sz w:val="28"/>
          <w:szCs w:val="28"/>
        </w:rPr>
        <w:t>.1</w:t>
      </w:r>
    </w:p>
    <w:p w14:paraId="30CE6299" w14:textId="77777777" w:rsidR="0061419B" w:rsidRDefault="0061419B"/>
    <w:sectPr w:rsidR="0061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BE9D" w14:textId="77777777" w:rsidR="00981B97" w:rsidRDefault="00981B97" w:rsidP="00C64B9A">
      <w:r>
        <w:separator/>
      </w:r>
    </w:p>
  </w:endnote>
  <w:endnote w:type="continuationSeparator" w:id="0">
    <w:p w14:paraId="0B815E50" w14:textId="77777777" w:rsidR="00981B97" w:rsidRDefault="00981B97" w:rsidP="00C6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56AA" w14:textId="77777777" w:rsidR="00981B97" w:rsidRDefault="00981B97" w:rsidP="00C64B9A">
      <w:r>
        <w:separator/>
      </w:r>
    </w:p>
  </w:footnote>
  <w:footnote w:type="continuationSeparator" w:id="0">
    <w:p w14:paraId="1FD9FD45" w14:textId="77777777" w:rsidR="00981B97" w:rsidRDefault="00981B97" w:rsidP="00C6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4F7A4C8B"/>
    <w:multiLevelType w:val="singleLevel"/>
    <w:tmpl w:val="4F7A4C8B"/>
    <w:lvl w:ilvl="0">
      <w:start w:val="1"/>
      <w:numFmt w:val="decimal"/>
      <w:suff w:val="space"/>
      <w:lvlText w:val="%1."/>
      <w:lvlJc w:val="left"/>
    </w:lvl>
  </w:abstractNum>
  <w:num w:numId="1" w16cid:durableId="842352606">
    <w:abstractNumId w:val="0"/>
  </w:num>
  <w:num w:numId="2" w16cid:durableId="153573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32"/>
    <w:rsid w:val="0061419B"/>
    <w:rsid w:val="00981B97"/>
    <w:rsid w:val="00B23813"/>
    <w:rsid w:val="00B94232"/>
    <w:rsid w:val="00C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A3DDD"/>
  <w15:chartTrackingRefBased/>
  <w15:docId w15:val="{998A949D-005C-4623-9CF2-4560877E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网格型4"/>
    <w:basedOn w:val="a1"/>
    <w:next w:val="a3"/>
    <w:qFormat/>
    <w:rsid w:val="00B238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B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4B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4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4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651</Words>
  <Characters>3711</Characters>
  <Application>Microsoft Office Word</Application>
  <DocSecurity>0</DocSecurity>
  <Lines>30</Lines>
  <Paragraphs>8</Paragraphs>
  <ScaleCrop>false</ScaleCrop>
  <Company>Shanghai Jian Qiao University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晓兴 杨</cp:lastModifiedBy>
  <cp:revision>3</cp:revision>
  <dcterms:created xsi:type="dcterms:W3CDTF">2023-02-16T02:39:00Z</dcterms:created>
  <dcterms:modified xsi:type="dcterms:W3CDTF">2024-02-29T13:24:00Z</dcterms:modified>
</cp:coreProperties>
</file>