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F213" w14:textId="652B9CC6" w:rsidR="00C963C9" w:rsidRDefault="00DF1E47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9D5792" wp14:editId="5B354072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811700" w14:textId="77777777" w:rsidR="00C963C9" w:rsidRDefault="00DF1E4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D579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6E811700" w14:textId="77777777" w:rsidR="00C963C9" w:rsidRDefault="00DF1E47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 w:rsidR="00BE1CE6">
        <w:rPr>
          <w:rFonts w:hint="eastAsia"/>
          <w:b/>
          <w:sz w:val="28"/>
          <w:szCs w:val="30"/>
        </w:rPr>
        <w:t>综合日语</w:t>
      </w:r>
      <w:r w:rsidR="00BE1CE6">
        <w:rPr>
          <w:rFonts w:hint="eastAsia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】</w:t>
      </w:r>
    </w:p>
    <w:p w14:paraId="58BB7D7F" w14:textId="65D5C7A1" w:rsidR="00C963C9" w:rsidRPr="00BE1CE6" w:rsidRDefault="00DF1E4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8"/>
          <w:szCs w:val="28"/>
        </w:rPr>
      </w:pPr>
      <w:r w:rsidRPr="00BE1CE6">
        <w:rPr>
          <w:rFonts w:hint="eastAsia"/>
          <w:b/>
          <w:sz w:val="28"/>
          <w:szCs w:val="28"/>
        </w:rPr>
        <w:t>【</w:t>
      </w:r>
      <w:r w:rsidR="00BE1CE6" w:rsidRPr="00BE1CE6">
        <w:rPr>
          <w:rFonts w:hint="eastAsia"/>
          <w:b/>
          <w:sz w:val="28"/>
          <w:szCs w:val="28"/>
        </w:rPr>
        <w:t>Comprehensive</w:t>
      </w:r>
      <w:r w:rsidR="00BE1CE6" w:rsidRPr="00BE1CE6">
        <w:rPr>
          <w:b/>
          <w:sz w:val="28"/>
          <w:szCs w:val="28"/>
        </w:rPr>
        <w:t xml:space="preserve"> Japanese </w:t>
      </w:r>
      <w:r w:rsidR="00BE1CE6" w:rsidRPr="00BE1CE6">
        <w:rPr>
          <w:rFonts w:hint="eastAsia"/>
          <w:b/>
          <w:sz w:val="28"/>
          <w:szCs w:val="28"/>
        </w:rPr>
        <w:t>2</w:t>
      </w:r>
      <w:r w:rsidRPr="00BE1CE6">
        <w:rPr>
          <w:rFonts w:hint="eastAsia"/>
          <w:b/>
          <w:sz w:val="28"/>
          <w:szCs w:val="28"/>
        </w:rPr>
        <w:t>】</w:t>
      </w:r>
      <w:bookmarkStart w:id="0" w:name="a2"/>
      <w:bookmarkEnd w:id="0"/>
    </w:p>
    <w:p w14:paraId="2BCA4CA0" w14:textId="77777777" w:rsidR="00C963C9" w:rsidRDefault="00DF1E47" w:rsidP="00DF1E47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0AEA67A7" w14:textId="62983034" w:rsidR="00C963C9" w:rsidRDefault="00DF1E4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</w:t>
      </w:r>
      <w:r w:rsidR="00BE1CE6">
        <w:rPr>
          <w:color w:val="000000"/>
          <w:sz w:val="20"/>
          <w:szCs w:val="20"/>
        </w:rPr>
        <w:t>140003</w:t>
      </w:r>
      <w:r>
        <w:rPr>
          <w:rFonts w:hint="eastAsia"/>
          <w:color w:val="000000"/>
          <w:sz w:val="20"/>
          <w:szCs w:val="20"/>
        </w:rPr>
        <w:t>】</w:t>
      </w:r>
    </w:p>
    <w:p w14:paraId="5D9716C2" w14:textId="77777777" w:rsidR="00C963C9" w:rsidRDefault="00DF1E4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10</w:t>
      </w:r>
      <w:r>
        <w:rPr>
          <w:rFonts w:hint="eastAsia"/>
          <w:color w:val="000000"/>
          <w:sz w:val="20"/>
          <w:szCs w:val="20"/>
        </w:rPr>
        <w:t>】</w:t>
      </w:r>
    </w:p>
    <w:p w14:paraId="0850E6F3" w14:textId="0BDC49BD" w:rsidR="00C963C9" w:rsidRDefault="00DF1E4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</w:t>
      </w:r>
      <w:r w:rsidR="00BE1CE6">
        <w:rPr>
          <w:rFonts w:hint="eastAsia"/>
          <w:color w:val="000000"/>
          <w:sz w:val="20"/>
          <w:szCs w:val="20"/>
        </w:rPr>
        <w:t>2</w:t>
      </w:r>
      <w:r w:rsidR="00BE1CE6">
        <w:rPr>
          <w:color w:val="000000"/>
          <w:sz w:val="20"/>
          <w:szCs w:val="20"/>
        </w:rPr>
        <w:t>1</w:t>
      </w:r>
      <w:r w:rsidR="00BE1CE6">
        <w:rPr>
          <w:rFonts w:hint="eastAsia"/>
          <w:color w:val="000000"/>
          <w:sz w:val="20"/>
          <w:szCs w:val="20"/>
        </w:rPr>
        <w:t>级本科</w:t>
      </w:r>
      <w:r w:rsidR="00BE1CE6" w:rsidRPr="002A3450">
        <w:rPr>
          <w:szCs w:val="21"/>
        </w:rPr>
        <w:t>日语</w:t>
      </w:r>
      <w:r w:rsidR="00BE1CE6">
        <w:rPr>
          <w:rFonts w:hint="eastAsia"/>
          <w:szCs w:val="21"/>
        </w:rPr>
        <w:t>（国际）</w:t>
      </w:r>
      <w:r w:rsidR="00BE1CE6">
        <w:rPr>
          <w:rFonts w:hint="eastAsia"/>
          <w:color w:val="000000"/>
          <w:sz w:val="20"/>
          <w:szCs w:val="20"/>
        </w:rPr>
        <w:t>、网工中日、数艺中日</w:t>
      </w:r>
      <w:r>
        <w:rPr>
          <w:rFonts w:hint="eastAsia"/>
          <w:color w:val="000000"/>
          <w:sz w:val="20"/>
          <w:szCs w:val="20"/>
        </w:rPr>
        <w:t>】</w:t>
      </w:r>
    </w:p>
    <w:p w14:paraId="22B89CEB" w14:textId="77777777" w:rsidR="00C963C9" w:rsidRDefault="00DF1E4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【院级必修课</w:t>
      </w:r>
      <w:r>
        <w:rPr>
          <w:rFonts w:ascii="宋体" w:hAnsi="宋体" w:hint="eastAsia"/>
          <w:color w:val="000000"/>
          <w:sz w:val="20"/>
          <w:szCs w:val="20"/>
        </w:rPr>
        <w:t>◎</w:t>
      </w:r>
      <w:r>
        <w:rPr>
          <w:rFonts w:hint="eastAsia"/>
          <w:color w:val="000000"/>
          <w:sz w:val="20"/>
          <w:szCs w:val="20"/>
        </w:rPr>
        <w:t>】</w:t>
      </w:r>
    </w:p>
    <w:p w14:paraId="1F68B665" w14:textId="7A1EDF38" w:rsidR="00C963C9" w:rsidRDefault="00DF1E47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</w:t>
      </w:r>
      <w:r w:rsidR="00801F1A">
        <w:rPr>
          <w:rFonts w:hint="eastAsia"/>
          <w:bCs/>
          <w:color w:val="000000"/>
          <w:sz w:val="20"/>
          <w:szCs w:val="20"/>
        </w:rPr>
        <w:t>国际教育学院日语</w:t>
      </w:r>
      <w:r w:rsidR="00BE1CE6">
        <w:rPr>
          <w:rFonts w:hint="eastAsia"/>
          <w:bCs/>
          <w:color w:val="000000"/>
          <w:sz w:val="20"/>
          <w:szCs w:val="20"/>
        </w:rPr>
        <w:t>教学中心</w:t>
      </w:r>
    </w:p>
    <w:p w14:paraId="0F29FE10" w14:textId="77777777" w:rsidR="00C963C9" w:rsidRDefault="00DF1E4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 w14:paraId="59045639" w14:textId="77777777" w:rsidR="00C963C9" w:rsidRDefault="00DF1E47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</w:t>
      </w:r>
      <w:r w:rsidR="00E90B51">
        <w:rPr>
          <w:rFonts w:hint="eastAsia"/>
          <w:color w:val="000000"/>
          <w:sz w:val="20"/>
          <w:szCs w:val="20"/>
        </w:rPr>
        <w:t>教材【《新编日语》重排</w:t>
      </w:r>
      <w:r>
        <w:rPr>
          <w:rFonts w:hint="eastAsia"/>
          <w:color w:val="000000"/>
          <w:sz w:val="20"/>
          <w:szCs w:val="20"/>
        </w:rPr>
        <w:t>版第二册，周平、陈小芬主编，上海外语教育出版社】</w:t>
      </w:r>
    </w:p>
    <w:p w14:paraId="166C9B35" w14:textId="77777777" w:rsidR="00C963C9" w:rsidRDefault="00DF1E47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参考书目【《新日语</w:t>
      </w:r>
      <w:r>
        <w:rPr>
          <w:color w:val="000000"/>
          <w:sz w:val="20"/>
          <w:szCs w:val="20"/>
        </w:rPr>
        <w:t>N4</w:t>
      </w:r>
      <w:r>
        <w:rPr>
          <w:rFonts w:hint="eastAsia"/>
          <w:color w:val="000000"/>
          <w:sz w:val="20"/>
          <w:szCs w:val="20"/>
        </w:rPr>
        <w:t>教程》，张鸿成主编，上海译文出版社】</w:t>
      </w:r>
    </w:p>
    <w:p w14:paraId="5F8AF334" w14:textId="77777777" w:rsidR="00C963C9" w:rsidRDefault="00DF1E47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     </w:t>
      </w:r>
      <w:proofErr w:type="gramStart"/>
      <w:r>
        <w:rPr>
          <w:rFonts w:hint="eastAsia"/>
          <w:color w:val="000000"/>
          <w:sz w:val="20"/>
          <w:szCs w:val="20"/>
        </w:rPr>
        <w:t>【</w:t>
      </w:r>
      <w:proofErr w:type="gramEnd"/>
      <w:r>
        <w:rPr>
          <w:rFonts w:hint="eastAsia"/>
          <w:color w:val="000000"/>
          <w:sz w:val="20"/>
          <w:szCs w:val="20"/>
        </w:rPr>
        <w:t>《中日交流标准日本语初级（下）》，（中国）人民教育出版社、（日本）光村</w:t>
      </w:r>
    </w:p>
    <w:p w14:paraId="70A0FF82" w14:textId="77777777" w:rsidR="00C963C9" w:rsidRDefault="00DF1E47"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           </w:t>
      </w:r>
      <w:r>
        <w:rPr>
          <w:rFonts w:hint="eastAsia"/>
          <w:color w:val="000000"/>
          <w:sz w:val="20"/>
          <w:szCs w:val="20"/>
        </w:rPr>
        <w:t>图书出版株式会社联合出版】</w:t>
      </w:r>
    </w:p>
    <w:p w14:paraId="6B771476" w14:textId="77777777" w:rsidR="00C963C9" w:rsidRDefault="00DF1E47">
      <w:pPr>
        <w:snapToGrid w:val="0"/>
        <w:spacing w:line="288" w:lineRule="auto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            </w:t>
      </w:r>
      <w:r>
        <w:rPr>
          <w:rFonts w:hint="eastAsia"/>
          <w:color w:val="000000"/>
          <w:sz w:val="20"/>
          <w:szCs w:val="20"/>
        </w:rPr>
        <w:t>【《新编日语语法教程》，皮细庚主编，上海外语教育出版社】</w:t>
      </w:r>
    </w:p>
    <w:p w14:paraId="5258E4FB" w14:textId="77777777" w:rsidR="00C963C9" w:rsidRDefault="00DF1E47">
      <w:pPr>
        <w:adjustRightInd w:val="0"/>
        <w:snapToGrid w:val="0"/>
        <w:spacing w:line="288" w:lineRule="auto"/>
        <w:ind w:leftChars="200" w:left="2026" w:hangingChars="800" w:hanging="1606"/>
        <w:jc w:val="left"/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>https://elearning.gench.edu.cn:8443/webapps/blackboard/content/listContentEditable.jsp?content_id=_115719_1&amp;course_id=_16680_1</w:t>
      </w:r>
    </w:p>
    <w:p w14:paraId="3755639A" w14:textId="285B840F" w:rsidR="00C963C9" w:rsidRDefault="00DF1E47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【</w:t>
      </w:r>
      <w:r w:rsidR="00F04F52">
        <w:rPr>
          <w:rFonts w:hint="eastAsia"/>
          <w:color w:val="000000"/>
          <w:sz w:val="20"/>
          <w:szCs w:val="20"/>
        </w:rPr>
        <w:t>综合日语</w:t>
      </w:r>
      <w:r w:rsidR="00F04F52" w:rsidRPr="007E471A">
        <w:rPr>
          <w:rFonts w:ascii="Times New Roman" w:hAnsi="Times New Roman" w:hint="eastAsia"/>
          <w:color w:val="000000"/>
          <w:sz w:val="20"/>
          <w:szCs w:val="20"/>
        </w:rPr>
        <w:t>1</w:t>
      </w:r>
      <w:r w:rsidR="00F04F52">
        <w:rPr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2</w:t>
      </w:r>
      <w:r w:rsidR="00F04F52">
        <w:rPr>
          <w:rFonts w:ascii="Times New Roman" w:hAnsi="Times New Roman"/>
          <w:color w:val="000000"/>
          <w:sz w:val="20"/>
          <w:szCs w:val="20"/>
        </w:rPr>
        <w:t>140002</w:t>
      </w:r>
      <w:r>
        <w:rPr>
          <w:rFonts w:ascii="Times New Roman"/>
          <w:color w:val="000000"/>
          <w:sz w:val="20"/>
          <w:szCs w:val="20"/>
        </w:rPr>
        <w:t>（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>
        <w:rPr>
          <w:rFonts w:ascii="Times New Roman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】</w:t>
      </w:r>
    </w:p>
    <w:p w14:paraId="61DACC6E" w14:textId="77777777" w:rsidR="00C963C9" w:rsidRDefault="00DF1E47" w:rsidP="00DF1E4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21E18EB9" w14:textId="4EE5109C" w:rsidR="00C963C9" w:rsidRDefault="00DF1E47" w:rsidP="00DF1E47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 w:rsidRPr="00991244">
        <w:rPr>
          <w:rFonts w:hint="eastAsia"/>
          <w:color w:val="000000"/>
          <w:sz w:val="20"/>
          <w:szCs w:val="20"/>
        </w:rPr>
        <w:t>本课程为</w:t>
      </w:r>
      <w:r w:rsidR="00991244" w:rsidRPr="00991244">
        <w:rPr>
          <w:sz w:val="20"/>
          <w:szCs w:val="20"/>
        </w:rPr>
        <w:t>日语</w:t>
      </w:r>
      <w:r w:rsidR="00991244">
        <w:rPr>
          <w:rFonts w:hint="eastAsia"/>
          <w:sz w:val="20"/>
          <w:szCs w:val="20"/>
        </w:rPr>
        <w:t>（国际）</w:t>
      </w:r>
      <w:r w:rsidR="00991244" w:rsidRPr="00991244">
        <w:rPr>
          <w:rFonts w:hint="eastAsia"/>
          <w:sz w:val="20"/>
          <w:szCs w:val="20"/>
        </w:rPr>
        <w:t>和</w:t>
      </w:r>
      <w:r w:rsidR="00991244" w:rsidRPr="00991244">
        <w:rPr>
          <w:rFonts w:hint="eastAsia"/>
          <w:bCs/>
          <w:color w:val="000000"/>
          <w:sz w:val="20"/>
          <w:szCs w:val="20"/>
        </w:rPr>
        <w:t>中日合作交流专业</w:t>
      </w:r>
      <w:r>
        <w:rPr>
          <w:rFonts w:hint="eastAsia"/>
          <w:color w:val="000000"/>
          <w:sz w:val="20"/>
          <w:szCs w:val="20"/>
        </w:rPr>
        <w:t>的院级必修课，在课程体系中</w:t>
      </w:r>
      <w:proofErr w:type="gramStart"/>
      <w:r>
        <w:rPr>
          <w:rFonts w:hint="eastAsia"/>
          <w:color w:val="000000"/>
          <w:sz w:val="20"/>
          <w:szCs w:val="20"/>
        </w:rPr>
        <w:t>同</w:t>
      </w:r>
      <w:r w:rsidR="00991244">
        <w:rPr>
          <w:rFonts w:hint="eastAsia"/>
          <w:color w:val="000000"/>
          <w:sz w:val="20"/>
          <w:szCs w:val="20"/>
        </w:rPr>
        <w:t>综合</w:t>
      </w:r>
      <w:proofErr w:type="gramEnd"/>
      <w:r w:rsidR="00991244">
        <w:rPr>
          <w:rFonts w:hint="eastAsia"/>
          <w:color w:val="000000"/>
          <w:sz w:val="20"/>
          <w:szCs w:val="20"/>
        </w:rPr>
        <w:t>日语</w:t>
      </w:r>
      <w:r w:rsidR="00991244"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同处于基础地位，在</w:t>
      </w:r>
      <w:r w:rsidR="00991244">
        <w:rPr>
          <w:rFonts w:hint="eastAsia"/>
          <w:color w:val="000000"/>
          <w:sz w:val="20"/>
          <w:szCs w:val="20"/>
        </w:rPr>
        <w:t>本科</w:t>
      </w:r>
      <w:r>
        <w:rPr>
          <w:rFonts w:hint="eastAsia"/>
          <w:color w:val="000000"/>
          <w:sz w:val="20"/>
          <w:szCs w:val="20"/>
        </w:rPr>
        <w:t>一年级下学期开课。其教学目的在于通过全面训练，要求学生准确掌握日语词汇</w:t>
      </w:r>
      <w:r>
        <w:rPr>
          <w:color w:val="000000"/>
          <w:sz w:val="20"/>
          <w:szCs w:val="20"/>
        </w:rPr>
        <w:t>800-1000</w:t>
      </w:r>
      <w:r>
        <w:rPr>
          <w:rFonts w:hint="eastAsia"/>
          <w:color w:val="000000"/>
          <w:sz w:val="20"/>
          <w:szCs w:val="20"/>
        </w:rPr>
        <w:t>个左右、基础语法以及基础句型，具备基本的听、说、读、写能力，能够进行初级语言交流和运用及运用，为今后中级日语的学习打下扎实的基础。同时引导学生扎实学习，培养对日语的兴趣，养成自主学习日语的习惯，初步了解日本的社会文化，丰富日本社会文化知识，培养文化理解能力。</w:t>
      </w:r>
    </w:p>
    <w:p w14:paraId="652D2539" w14:textId="77777777" w:rsidR="00C963C9" w:rsidRDefault="00DF1E47" w:rsidP="00DF1E4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0FF9E9A1" w14:textId="24A9DD37" w:rsidR="00C963C9" w:rsidRDefault="00DF1E4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</w:t>
      </w:r>
      <w:r w:rsidR="00991244" w:rsidRPr="00991244">
        <w:rPr>
          <w:sz w:val="20"/>
          <w:szCs w:val="20"/>
        </w:rPr>
        <w:t>日语</w:t>
      </w:r>
      <w:r w:rsidR="00991244">
        <w:rPr>
          <w:rFonts w:hint="eastAsia"/>
          <w:sz w:val="20"/>
          <w:szCs w:val="20"/>
        </w:rPr>
        <w:t>（国际）</w:t>
      </w:r>
      <w:r w:rsidR="00991244" w:rsidRPr="00991244">
        <w:rPr>
          <w:rFonts w:hint="eastAsia"/>
          <w:sz w:val="20"/>
          <w:szCs w:val="20"/>
        </w:rPr>
        <w:t>和</w:t>
      </w:r>
      <w:r w:rsidR="00991244" w:rsidRPr="00991244">
        <w:rPr>
          <w:rFonts w:hint="eastAsia"/>
          <w:bCs/>
          <w:color w:val="000000"/>
          <w:sz w:val="20"/>
          <w:szCs w:val="20"/>
        </w:rPr>
        <w:t>中日合作交流专业</w:t>
      </w:r>
      <w:r>
        <w:rPr>
          <w:rFonts w:hint="eastAsia"/>
          <w:color w:val="000000"/>
          <w:sz w:val="20"/>
          <w:szCs w:val="20"/>
        </w:rPr>
        <w:t>一年级第二学期开设。这门课程作为院级必修课，在课程体系中起着基础</w:t>
      </w:r>
      <w:proofErr w:type="gramStart"/>
      <w:r>
        <w:rPr>
          <w:rFonts w:hint="eastAsia"/>
          <w:color w:val="000000"/>
          <w:sz w:val="20"/>
          <w:szCs w:val="20"/>
        </w:rPr>
        <w:t>且核心</w:t>
      </w:r>
      <w:proofErr w:type="gramEnd"/>
      <w:r>
        <w:rPr>
          <w:rFonts w:hint="eastAsia"/>
          <w:color w:val="000000"/>
          <w:sz w:val="20"/>
          <w:szCs w:val="20"/>
        </w:rPr>
        <w:t>的作用，因此学生必须学习此门课程。</w:t>
      </w:r>
    </w:p>
    <w:p w14:paraId="01848AE0" w14:textId="77777777" w:rsidR="00C963C9" w:rsidRDefault="00DF1E47" w:rsidP="00DF1E4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四、课程与专业毕业要求的关联性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379"/>
        <w:gridCol w:w="567"/>
      </w:tblGrid>
      <w:tr w:rsidR="00C963C9" w:rsidRPr="00F61C59" w14:paraId="7C451594" w14:textId="77777777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6E7E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BDAD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7C5A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74EC1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18C8CB23" w14:textId="77777777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C4F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57AD1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601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3FF7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12304DFB" w14:textId="77777777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C079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DC17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3B0C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AE2EC" w14:textId="77777777" w:rsidR="00C963C9" w:rsidRPr="00F61C59" w:rsidRDefault="00DF1E47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61C59"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C963C9" w:rsidRPr="00F61C59" w14:paraId="61BCE2A9" w14:textId="77777777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4C48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458A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A1BC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0AAFF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299492FC" w14:textId="77777777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04822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18EA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BDAC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能听懂正常语速下的日语对话，根据语调和重音理解说话者的意图，能</w:t>
            </w: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听懂语段内容，并提取信息和观点。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4247" w14:textId="77777777" w:rsidR="00C963C9" w:rsidRPr="00F61C59" w:rsidRDefault="00DF1E47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●</w:t>
            </w:r>
          </w:p>
        </w:tc>
      </w:tr>
      <w:tr w:rsidR="00C963C9" w:rsidRPr="00F61C59" w14:paraId="0F9312D6" w14:textId="77777777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78452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0F29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7BC7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F39A4" w14:textId="77777777" w:rsidR="00C963C9" w:rsidRPr="00F61C59" w:rsidRDefault="00DF1E47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61C59"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C963C9" w:rsidRPr="00F61C59" w14:paraId="127D0987" w14:textId="77777777">
        <w:trPr>
          <w:trHeight w:val="18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64F72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8A0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5584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D784E" w14:textId="77777777" w:rsidR="00C963C9" w:rsidRPr="00F61C59" w:rsidRDefault="00C963C9" w:rsidP="00F61C5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63C9" w:rsidRPr="00F61C59" w14:paraId="7C77A898" w14:textId="77777777">
        <w:trPr>
          <w:trHeight w:val="18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33491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852D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FBC4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8880A" w14:textId="77777777" w:rsidR="00C963C9" w:rsidRPr="00F61C59" w:rsidRDefault="00C963C9" w:rsidP="00F61C5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63C9" w:rsidRPr="00F61C59" w14:paraId="6586C97D" w14:textId="77777777">
        <w:trPr>
          <w:trHeight w:val="18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BBB91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7654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4763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676C1" w14:textId="77777777" w:rsidR="00C963C9" w:rsidRPr="00F61C59" w:rsidRDefault="00C963C9" w:rsidP="00F61C5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63C9" w:rsidRPr="00F61C59" w14:paraId="2BEEB1CE" w14:textId="77777777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B884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A6AC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051B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9083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40A565CC" w14:textId="77777777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F8DC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1123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3BAA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EBB54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65B08A34" w14:textId="77777777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F2C9C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2CEC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21D1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D1EB9" w14:textId="77777777" w:rsidR="00C963C9" w:rsidRPr="00F61C59" w:rsidRDefault="00C963C9" w:rsidP="00F61C5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63C9" w:rsidRPr="00F61C59" w14:paraId="3042AEB1" w14:textId="77777777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2D56A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2C42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B744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B9CFE" w14:textId="77777777" w:rsidR="00C963C9" w:rsidRPr="00F61C59" w:rsidRDefault="00C963C9" w:rsidP="00F61C5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63C9" w:rsidRPr="00F61C59" w14:paraId="18F9F32B" w14:textId="77777777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347DCB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7EC8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94AD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A7867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72726DBE" w14:textId="77777777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273BD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FF90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1259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D4C5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52126D60" w14:textId="77777777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90C9C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7671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A89E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6787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6157C357" w14:textId="77777777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AD2B8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A453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E8EF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2D810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2D88E4FC" w14:textId="77777777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DBF29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90F1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2991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具备广告客户、业务开发和维护能力。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B8C79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30C4D629" w14:textId="77777777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56804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64CD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F658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具有广告消费行为、营销、广告客户心理等方面的基础知识。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8122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1D2C0FAB" w14:textId="77777777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8B073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DF2F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L0353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B26A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具备良好的品牌开发、传播的能力。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C6A05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77C71E94" w14:textId="77777777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1E265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1D46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E570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0DFD1" w14:textId="77777777" w:rsidR="00C963C9" w:rsidRPr="00F61C59" w:rsidRDefault="00DF1E47" w:rsidP="00F61C59">
            <w:pPr>
              <w:spacing w:line="240" w:lineRule="atLeas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F61C59"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C963C9" w:rsidRPr="00F61C59" w14:paraId="04A25D13" w14:textId="77777777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ED02D0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A089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595F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74CA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C963C9" w:rsidRPr="00F61C59" w14:paraId="0C803780" w14:textId="77777777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966C2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1DE9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29AB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5D88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C963C9" w:rsidRPr="00F61C59" w14:paraId="4CABC2B4" w14:textId="77777777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DDE2D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326D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3D6A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心理健康，能承受学习和生活中的压力。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8DFBB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5EE8DC3E" w14:textId="77777777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94EF3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BF22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42C2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0EA4A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682C1E57" w14:textId="77777777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561BAE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9DEE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8463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E8409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B050"/>
                <w:sz w:val="20"/>
                <w:szCs w:val="20"/>
              </w:rPr>
            </w:pPr>
          </w:p>
        </w:tc>
      </w:tr>
      <w:tr w:rsidR="00C963C9" w:rsidRPr="00F61C59" w14:paraId="554025DF" w14:textId="77777777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4DDF9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88A7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376C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A1262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B050"/>
                <w:sz w:val="20"/>
                <w:szCs w:val="20"/>
              </w:rPr>
            </w:pPr>
          </w:p>
        </w:tc>
      </w:tr>
      <w:tr w:rsidR="00C963C9" w:rsidRPr="00F61C59" w14:paraId="58A8131F" w14:textId="77777777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9C7FC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DE92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6093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1E9EE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B050"/>
                <w:sz w:val="20"/>
                <w:szCs w:val="20"/>
              </w:rPr>
            </w:pPr>
          </w:p>
        </w:tc>
      </w:tr>
      <w:tr w:rsidR="00C963C9" w:rsidRPr="00F61C59" w14:paraId="587760FB" w14:textId="77777777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266ED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63B1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7616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FC58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1629689A" w14:textId="77777777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0730B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627C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01B2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ACA8D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20631C69" w14:textId="77777777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EAC91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2199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CC24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C4797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71D85F97" w14:textId="77777777">
        <w:trPr>
          <w:trHeight w:val="5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45B69A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DCE1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80A6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4323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C963C9" w:rsidRPr="00F61C59" w14:paraId="5B622899" w14:textId="77777777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827CF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EBB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7E0F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CBBED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C963C9" w:rsidRPr="00F61C59" w14:paraId="2C22F3DA" w14:textId="77777777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C5A95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00A3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662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5D6EC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C963C9" w:rsidRPr="00F61C59" w14:paraId="21CE1F1F" w14:textId="77777777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1BD0C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60CE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AAD0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9974C" w14:textId="77777777" w:rsidR="00C963C9" w:rsidRPr="00F61C59" w:rsidRDefault="00C963C9" w:rsidP="00F61C59">
            <w:pPr>
              <w:spacing w:line="240" w:lineRule="atLeas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 w:rsidR="00C963C9" w:rsidRPr="00F61C59" w14:paraId="60FCFE50" w14:textId="77777777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CB0F0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EEBB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6C66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E778B" w14:textId="77777777" w:rsidR="00C963C9" w:rsidRPr="00F61C59" w:rsidRDefault="00C963C9" w:rsidP="00F61C59">
            <w:pPr>
              <w:spacing w:line="240" w:lineRule="atLeas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07C926CC" w14:textId="77777777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535C7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F0A8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1CF2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8476E" w14:textId="77777777" w:rsidR="00C963C9" w:rsidRPr="00F61C59" w:rsidRDefault="00C963C9" w:rsidP="00F61C59">
            <w:pPr>
              <w:spacing w:line="240" w:lineRule="atLeas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963C9" w:rsidRPr="00F61C59" w14:paraId="3EF0C74E" w14:textId="77777777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21FCC" w14:textId="77777777" w:rsidR="00C963C9" w:rsidRPr="00F61C59" w:rsidRDefault="00C963C9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BE15" w14:textId="77777777" w:rsidR="00C963C9" w:rsidRPr="00F61C59" w:rsidRDefault="00DF1E47" w:rsidP="00F61C59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17D3" w14:textId="77777777" w:rsidR="00C963C9" w:rsidRPr="00F61C59" w:rsidRDefault="00DF1E47" w:rsidP="00F61C59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DDE95" w14:textId="77777777" w:rsidR="00C963C9" w:rsidRPr="00F61C59" w:rsidRDefault="00C963C9" w:rsidP="00F61C59">
            <w:pPr>
              <w:spacing w:line="240" w:lineRule="atLeas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361AD89F" w14:textId="77777777" w:rsidR="00C963C9" w:rsidRDefault="00DF1E47">
      <w:pPr>
        <w:ind w:firstLineChars="100" w:firstLine="210"/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 w14:paraId="3EF52B12" w14:textId="77777777" w:rsidR="00C963C9" w:rsidRDefault="00DF1E47" w:rsidP="00DF1E4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五、课程目标/课程预期学习成果</w:t>
      </w:r>
    </w:p>
    <w:tbl>
      <w:tblPr>
        <w:tblpPr w:leftFromText="180" w:rightFromText="180" w:vertAnchor="text" w:horzAnchor="page" w:tblpX="2129" w:tblpY="152"/>
        <w:tblOverlap w:val="never"/>
        <w:tblW w:w="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2"/>
        <w:gridCol w:w="2549"/>
        <w:gridCol w:w="2159"/>
        <w:gridCol w:w="1275"/>
      </w:tblGrid>
      <w:tr w:rsidR="00C963C9" w:rsidRPr="00F61C59" w14:paraId="77422B47" w14:textId="777777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2D2D" w14:textId="77777777" w:rsidR="00C963C9" w:rsidRPr="00F61C59" w:rsidRDefault="00DF1E4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61C59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6CE" w14:textId="77777777" w:rsidR="00C963C9" w:rsidRPr="00F61C59" w:rsidRDefault="00DF1E4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61C59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D082669" w14:textId="77777777" w:rsidR="00C963C9" w:rsidRPr="00F61C59" w:rsidRDefault="00DF1E4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61C59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615C" w14:textId="77777777" w:rsidR="00C963C9" w:rsidRPr="00F61C59" w:rsidRDefault="00DF1E4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F61C59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BC1F0BE" w14:textId="77777777" w:rsidR="00C963C9" w:rsidRPr="00F61C59" w:rsidRDefault="00DF1E4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61C59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9FA2" w14:textId="77777777" w:rsidR="00C963C9" w:rsidRPr="00F61C59" w:rsidRDefault="00DF1E4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61C59"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 w:rsidRPr="00F61C59"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F860" w14:textId="77777777" w:rsidR="00C963C9" w:rsidRPr="00F61C59" w:rsidRDefault="00DF1E47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61C59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963C9" w:rsidRPr="00F61C59" w14:paraId="27004E49" w14:textId="77777777">
        <w:trPr>
          <w:trHeight w:val="2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29AB" w14:textId="77777777" w:rsidR="00C963C9" w:rsidRPr="00F61C59" w:rsidRDefault="00DF1E4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E1A" w14:textId="77777777" w:rsidR="00C963C9" w:rsidRPr="00F61C59" w:rsidRDefault="00DF1E4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7AEA" w14:textId="0D7B5308" w:rsidR="00C963C9" w:rsidRPr="00F61C59" w:rsidRDefault="00DF1E4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1.课前</w:t>
            </w:r>
            <w:proofErr w:type="gramStart"/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自觉读熟</w:t>
            </w:r>
            <w:proofErr w:type="gramEnd"/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单词课文。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7F0" w14:textId="4F2D1B65" w:rsidR="00C963C9" w:rsidRPr="00F61C59" w:rsidRDefault="00DF1E47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="00524C67"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课上</w:t>
            </w: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检查熟读情况。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A65E" w14:textId="77777777" w:rsidR="00BA3A71" w:rsidRPr="00F61C59" w:rsidRDefault="00BA3A71" w:rsidP="00BA3A7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14:paraId="3775385E" w14:textId="77777777" w:rsidR="00C963C9" w:rsidRPr="00F61C59" w:rsidRDefault="00524C67" w:rsidP="00BA3A7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布置</w:t>
            </w:r>
            <w:r w:rsidR="00BA3A71"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课后笔头</w:t>
            </w:r>
            <w:r w:rsidR="00DF1E47"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作业</w:t>
            </w:r>
            <w:r w:rsidR="00BA3A71"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并提交</w:t>
            </w:r>
          </w:p>
        </w:tc>
      </w:tr>
      <w:tr w:rsidR="00C963C9" w:rsidRPr="00F61C59" w14:paraId="1CA38D6B" w14:textId="77777777">
        <w:trPr>
          <w:trHeight w:val="21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FBB8" w14:textId="77777777" w:rsidR="00C963C9" w:rsidRPr="00F61C59" w:rsidRDefault="00C963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9A57" w14:textId="77777777" w:rsidR="00C963C9" w:rsidRPr="00F61C59" w:rsidRDefault="00C963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9C94" w14:textId="77777777" w:rsidR="00C963C9" w:rsidRPr="00F61C59" w:rsidRDefault="00DF1E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2.安排一周的预习、复习计划。及时复习当天课堂所学知识，预习第二天的内容。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8A3E" w14:textId="77777777" w:rsidR="00C963C9" w:rsidRPr="00F61C59" w:rsidRDefault="00DF1E47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2.通过</w:t>
            </w:r>
            <w:r w:rsidR="00BA3A71"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提交作业、讨论</w:t>
            </w: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等多种方式确认学生预习、复习情况。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6807" w14:textId="77777777" w:rsidR="00C963C9" w:rsidRPr="00F61C59" w:rsidRDefault="00C963C9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963C9" w:rsidRPr="00F61C59" w14:paraId="0482ED2D" w14:textId="77777777">
        <w:trPr>
          <w:trHeight w:val="62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4F02D" w14:textId="77777777" w:rsidR="00C963C9" w:rsidRPr="00F61C59" w:rsidRDefault="00DF1E4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D1EE" w14:textId="77777777" w:rsidR="00C963C9" w:rsidRPr="00F61C59" w:rsidRDefault="00DF1E4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5A4B" w14:textId="77777777" w:rsidR="00C963C9" w:rsidRPr="00F61C59" w:rsidRDefault="00DF1E4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1.要求学生能优美、熟练、准确地朗读课文。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F059" w14:textId="77777777" w:rsidR="00C963C9" w:rsidRPr="00F61C59" w:rsidRDefault="00DF1E4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="00BA3A71"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要求学生</w:t>
            </w: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听录音进行复述训练。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5EFA" w14:textId="77777777" w:rsidR="00881CAA" w:rsidRPr="00F61C59" w:rsidRDefault="00881CAA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14:paraId="1AC14BBA" w14:textId="77777777" w:rsidR="00C963C9" w:rsidRPr="00F61C59" w:rsidRDefault="00DF1E47" w:rsidP="00524C67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检查</w:t>
            </w:r>
            <w:r w:rsidR="00881CAA"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并提交</w:t>
            </w:r>
            <w:r w:rsidR="00BA3A71"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课后</w:t>
            </w: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作业小测验</w:t>
            </w:r>
          </w:p>
        </w:tc>
      </w:tr>
      <w:tr w:rsidR="00C963C9" w:rsidRPr="00F61C59" w14:paraId="22D9E334" w14:textId="77777777">
        <w:trPr>
          <w:trHeight w:val="62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17937" w14:textId="77777777" w:rsidR="00C963C9" w:rsidRPr="00F61C59" w:rsidRDefault="00C963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10B7" w14:textId="77777777" w:rsidR="00C963C9" w:rsidRPr="00F61C59" w:rsidRDefault="00C963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1F3C" w14:textId="77777777" w:rsidR="00C963C9" w:rsidRPr="00F61C59" w:rsidRDefault="00DF1E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2.理解单词表及文中新单词。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2A12" w14:textId="77777777" w:rsidR="00C963C9" w:rsidRPr="00F61C59" w:rsidRDefault="00DF1E4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2.详细解说单词的意思及用法，特别是在课文中的使用。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D652" w14:textId="77777777" w:rsidR="00C963C9" w:rsidRPr="00F61C59" w:rsidRDefault="00C963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963C9" w:rsidRPr="00F61C59" w14:paraId="37C5A436" w14:textId="77777777">
        <w:trPr>
          <w:trHeight w:val="62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E0C72" w14:textId="77777777" w:rsidR="00C963C9" w:rsidRPr="00F61C59" w:rsidRDefault="00C963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40FE" w14:textId="77777777" w:rsidR="00C963C9" w:rsidRPr="00F61C59" w:rsidRDefault="00C963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0002" w14:textId="77777777" w:rsidR="00C963C9" w:rsidRPr="00F61C59" w:rsidRDefault="00DF1E47">
            <w:pPr>
              <w:rPr>
                <w:rFonts w:ascii="仿宋" w:eastAsia="仿宋" w:hAnsi="仿宋" w:cs="宋体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</w:t>
            </w:r>
            <w:r w:rsidRPr="00F61C59">
              <w:rPr>
                <w:rFonts w:ascii="仿宋" w:eastAsia="仿宋" w:hAnsi="仿宋" w:cs="宋体" w:hint="eastAsia"/>
                <w:sz w:val="20"/>
                <w:szCs w:val="20"/>
              </w:rPr>
              <w:t>学习新语法和句型的接续、含义等，并能活用。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F4E3" w14:textId="77777777" w:rsidR="00C963C9" w:rsidRPr="00F61C59" w:rsidRDefault="00DF1E4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3.详细解说本课出现语法及句型，进行简单造句、翻译练习。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9017" w14:textId="77777777" w:rsidR="00C963C9" w:rsidRPr="00F61C59" w:rsidRDefault="00C963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963C9" w:rsidRPr="00F61C59" w14:paraId="1CAE39A8" w14:textId="77777777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98E00" w14:textId="77777777" w:rsidR="00C963C9" w:rsidRPr="00F61C59" w:rsidRDefault="00C963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95C6F" w14:textId="77777777" w:rsidR="00C963C9" w:rsidRPr="00F61C59" w:rsidRDefault="00DF1E4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DE46" w14:textId="77777777" w:rsidR="00C963C9" w:rsidRPr="00F61C59" w:rsidRDefault="00DF1E4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1.要求学生能用简单日语回答老师提出的问题。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F600" w14:textId="77777777" w:rsidR="00C963C9" w:rsidRPr="00F61C59" w:rsidRDefault="00DF1E4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 w:rsidR="00BA3A71"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尽可能常用</w:t>
            </w:r>
            <w:r w:rsidRPr="00F61C59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日语</w:t>
            </w:r>
            <w:r w:rsidR="00BA3A71"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提问</w:t>
            </w: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3E49" w14:textId="77777777" w:rsidR="00C963C9" w:rsidRPr="00F61C59" w:rsidRDefault="00BA3A71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课后作业</w:t>
            </w:r>
          </w:p>
        </w:tc>
      </w:tr>
      <w:tr w:rsidR="00C963C9" w:rsidRPr="00F61C59" w14:paraId="7C60326D" w14:textId="77777777"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B247" w14:textId="77777777" w:rsidR="00C963C9" w:rsidRPr="00F61C59" w:rsidRDefault="00C963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23C3D" w14:textId="77777777" w:rsidR="00C963C9" w:rsidRPr="00F61C59" w:rsidRDefault="00C963C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BFF6" w14:textId="77777777" w:rsidR="00C963C9" w:rsidRPr="00F61C59" w:rsidRDefault="00DF1E4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2.根据课文会话内容模拟场景会话。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0501" w14:textId="77777777" w:rsidR="00C963C9" w:rsidRPr="00F61C59" w:rsidRDefault="00DF1E4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2.根据课文会话内容，学习场景模拟会话。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B987" w14:textId="77777777" w:rsidR="00C963C9" w:rsidRPr="00F61C59" w:rsidRDefault="00BA3A71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课后自主</w:t>
            </w:r>
            <w:r w:rsidR="00DF1E47"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会话练习</w:t>
            </w:r>
          </w:p>
        </w:tc>
      </w:tr>
      <w:tr w:rsidR="00C963C9" w:rsidRPr="00F61C59" w14:paraId="11F0A637" w14:textId="77777777"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B7D41" w14:textId="77777777" w:rsidR="00C963C9" w:rsidRPr="00F61C59" w:rsidRDefault="00DF1E4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0F19E" w14:textId="77777777" w:rsidR="00C963C9" w:rsidRPr="00F61C59" w:rsidRDefault="00DF1E4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L0411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0D6B" w14:textId="77777777" w:rsidR="00C963C9" w:rsidRPr="00F61C59" w:rsidRDefault="00DF1E4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1.要求了解日本人的习惯，学习日本人严谨的学习态度。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A59A" w14:textId="77777777" w:rsidR="00C963C9" w:rsidRPr="00F61C59" w:rsidRDefault="00DF1E47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结合课文介绍日本人遵纪守法方面严谨的态度和做法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D5CB" w14:textId="77777777" w:rsidR="00C963C9" w:rsidRPr="00F61C59" w:rsidRDefault="00DF1E47" w:rsidP="00BA3A7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F61C59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结合课文内容介绍</w:t>
            </w:r>
          </w:p>
        </w:tc>
      </w:tr>
    </w:tbl>
    <w:p w14:paraId="772A1B83" w14:textId="77777777" w:rsidR="00BA3A71" w:rsidRDefault="00BA3A71" w:rsidP="00DF1E4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hint="eastAsia"/>
          <w:sz w:val="24"/>
        </w:rPr>
      </w:pPr>
    </w:p>
    <w:p w14:paraId="256E7451" w14:textId="77777777" w:rsidR="00C963C9" w:rsidRDefault="00DF1E47" w:rsidP="00DF1E4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14:paraId="1971077E" w14:textId="77777777" w:rsidR="00C963C9" w:rsidRDefault="00DF1E47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本课程建议课时数为</w:t>
      </w:r>
      <w:r>
        <w:rPr>
          <w:rFonts w:hint="eastAsia"/>
          <w:bCs/>
          <w:sz w:val="20"/>
          <w:szCs w:val="20"/>
        </w:rPr>
        <w:t>160</w:t>
      </w:r>
      <w:r>
        <w:rPr>
          <w:rFonts w:hint="eastAsia"/>
          <w:bCs/>
          <w:sz w:val="20"/>
          <w:szCs w:val="20"/>
        </w:rPr>
        <w:t>，理论课时数为</w:t>
      </w:r>
      <w:r>
        <w:rPr>
          <w:rFonts w:hint="eastAsia"/>
          <w:bCs/>
          <w:sz w:val="20"/>
          <w:szCs w:val="20"/>
        </w:rPr>
        <w:t>160</w:t>
      </w:r>
      <w:r>
        <w:rPr>
          <w:rFonts w:hint="eastAsia"/>
          <w:bCs/>
          <w:sz w:val="20"/>
          <w:szCs w:val="20"/>
        </w:rPr>
        <w:t>。</w:t>
      </w:r>
    </w:p>
    <w:tbl>
      <w:tblPr>
        <w:tblStyle w:val="a8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1701"/>
        <w:gridCol w:w="3402"/>
      </w:tblGrid>
      <w:tr w:rsidR="00C963C9" w14:paraId="275852C1" w14:textId="77777777">
        <w:tc>
          <w:tcPr>
            <w:tcW w:w="709" w:type="dxa"/>
          </w:tcPr>
          <w:p w14:paraId="20392BDE" w14:textId="77777777" w:rsidR="00C963C9" w:rsidRDefault="00DF1E47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单元</w:t>
            </w:r>
          </w:p>
        </w:tc>
        <w:tc>
          <w:tcPr>
            <w:tcW w:w="1276" w:type="dxa"/>
            <w:vAlign w:val="center"/>
          </w:tcPr>
          <w:p w14:paraId="4C5494E0" w14:textId="77777777" w:rsidR="00C963C9" w:rsidRDefault="00DF1E47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内容构成</w:t>
            </w:r>
          </w:p>
        </w:tc>
        <w:tc>
          <w:tcPr>
            <w:tcW w:w="1701" w:type="dxa"/>
            <w:vAlign w:val="center"/>
          </w:tcPr>
          <w:p w14:paraId="63E03C2D" w14:textId="77777777" w:rsidR="00C963C9" w:rsidRDefault="00DF1E47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知识点</w:t>
            </w:r>
            <w:r>
              <w:rPr>
                <w:rFonts w:hint="eastAsia"/>
                <w:b/>
                <w:bCs/>
                <w:sz w:val="20"/>
                <w:szCs w:val="20"/>
              </w:rPr>
              <w:t>（运用）</w:t>
            </w:r>
          </w:p>
        </w:tc>
        <w:tc>
          <w:tcPr>
            <w:tcW w:w="1701" w:type="dxa"/>
            <w:vAlign w:val="center"/>
          </w:tcPr>
          <w:p w14:paraId="2C716C48" w14:textId="77777777" w:rsidR="00C963C9" w:rsidRDefault="00DF1E47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教学重难点</w:t>
            </w:r>
          </w:p>
        </w:tc>
        <w:tc>
          <w:tcPr>
            <w:tcW w:w="3402" w:type="dxa"/>
            <w:vAlign w:val="center"/>
          </w:tcPr>
          <w:p w14:paraId="1653C925" w14:textId="77777777" w:rsidR="00C963C9" w:rsidRDefault="00DF1E47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知识能力要求</w:t>
            </w:r>
          </w:p>
        </w:tc>
      </w:tr>
      <w:tr w:rsidR="00C963C9" w14:paraId="3B3AC199" w14:textId="77777777">
        <w:tc>
          <w:tcPr>
            <w:tcW w:w="709" w:type="dxa"/>
            <w:vAlign w:val="center"/>
          </w:tcPr>
          <w:p w14:paraId="026B8671" w14:textId="77777777" w:rsidR="00C963C9" w:rsidRDefault="00DF1E4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１</w:t>
            </w:r>
          </w:p>
        </w:tc>
        <w:tc>
          <w:tcPr>
            <w:tcW w:w="1276" w:type="dxa"/>
            <w:vAlign w:val="center"/>
          </w:tcPr>
          <w:p w14:paraId="721145BC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1、新学期</w:t>
            </w:r>
          </w:p>
          <w:p w14:paraId="1BAD2F58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2、春のバーゲン</w:t>
            </w:r>
          </w:p>
          <w:p w14:paraId="5DFDF8B1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3、病気</w:t>
            </w:r>
          </w:p>
          <w:p w14:paraId="733A8134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4、ご馳走</w:t>
            </w:r>
          </w:p>
          <w:p w14:paraId="267B9F1A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5、単元復習</w:t>
            </w:r>
          </w:p>
        </w:tc>
        <w:tc>
          <w:tcPr>
            <w:tcW w:w="1701" w:type="dxa"/>
            <w:vAlign w:val="center"/>
          </w:tcPr>
          <w:p w14:paraId="6F9381FB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注意日语中</w:t>
            </w:r>
            <w:r>
              <w:rPr>
                <w:rFonts w:hint="eastAsia"/>
                <w:bCs/>
                <w:sz w:val="20"/>
                <w:szCs w:val="20"/>
              </w:rPr>
              <w:t>“时”与“体”的学习。</w:t>
            </w:r>
          </w:p>
          <w:p w14:paraId="08EE7CB6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自、他动词的区别与使用。</w:t>
            </w:r>
          </w:p>
          <w:p w14:paraId="403315C7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部分助词、助动词的使用。</w:t>
            </w:r>
          </w:p>
          <w:p w14:paraId="02D74DF6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相关句型。</w:t>
            </w:r>
          </w:p>
        </w:tc>
        <w:tc>
          <w:tcPr>
            <w:tcW w:w="1701" w:type="dxa"/>
            <w:vAlign w:val="center"/>
          </w:tcPr>
          <w:p w14:paraId="18D6819B" w14:textId="77777777" w:rsidR="00C963C9" w:rsidRDefault="00DF1E47"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结合课文</w:t>
            </w:r>
            <w:r>
              <w:rPr>
                <w:rFonts w:ascii="MS Mincho" w:eastAsiaTheme="minorEastAsia" w:hAnsi="MS Mincho" w:hint="eastAsia"/>
                <w:bCs/>
                <w:sz w:val="20"/>
                <w:szCs w:val="20"/>
              </w:rPr>
              <w:t>详细讲解文中出现的新单词、新句型的用法。</w:t>
            </w:r>
          </w:p>
          <w:p w14:paraId="7836C35E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学习学校新学期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购物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生病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请客等生活场景的日语表达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3402" w:type="dxa"/>
          </w:tcPr>
          <w:p w14:paraId="67F1D67F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熟记单词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</w:rPr>
              <w:t>。</w:t>
            </w:r>
          </w:p>
          <w:p w14:paraId="43BEAEF6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要求本文背诵，能正确理解。特别是里面出现的新单词、新句型要熟练掌握。</w:t>
            </w:r>
          </w:p>
          <w:p w14:paraId="054AF1A2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要求模仿课文会话内容，设置场景进行会话练习。</w:t>
            </w:r>
          </w:p>
          <w:p w14:paraId="2724744C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4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帮助学生分析其主要内容，提高广泛阅读能力</w:t>
            </w:r>
          </w:p>
          <w:p w14:paraId="3C8E5409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5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通过练习考查本课知识掌握情况。</w:t>
            </w:r>
          </w:p>
        </w:tc>
      </w:tr>
      <w:tr w:rsidR="00C963C9" w14:paraId="603B9018" w14:textId="77777777">
        <w:tc>
          <w:tcPr>
            <w:tcW w:w="709" w:type="dxa"/>
            <w:vAlign w:val="center"/>
          </w:tcPr>
          <w:p w14:paraId="5821ECBD" w14:textId="77777777" w:rsidR="00C963C9" w:rsidRDefault="00DF1E47">
            <w:pPr>
              <w:snapToGrid w:val="0"/>
              <w:spacing w:line="288" w:lineRule="auto"/>
              <w:jc w:val="center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 w14:paraId="2883E68E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1、地下鉄に</w:t>
            </w: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lastRenderedPageBreak/>
              <w:t>乗る</w:t>
            </w:r>
          </w:p>
          <w:p w14:paraId="67308B88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2、誕生日</w:t>
            </w:r>
          </w:p>
          <w:p w14:paraId="4C65D837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3、日本語と中国語</w:t>
            </w:r>
          </w:p>
          <w:p w14:paraId="7A24A0D3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4、体験を話す</w:t>
            </w:r>
          </w:p>
          <w:p w14:paraId="6A3ABF9A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5、単元復習</w:t>
            </w:r>
          </w:p>
          <w:p w14:paraId="6AD56803" w14:textId="77777777" w:rsidR="00C963C9" w:rsidRPr="005521AC" w:rsidRDefault="00C963C9">
            <w:pPr>
              <w:pStyle w:val="a9"/>
              <w:snapToGrid w:val="0"/>
              <w:spacing w:line="288" w:lineRule="auto"/>
              <w:ind w:left="360" w:firstLineChars="0" w:firstLine="0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1804189A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lastRenderedPageBreak/>
              <w:t>1、</w:t>
            </w:r>
            <w:r w:rsidRPr="005521AC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学习日语句子</w:t>
            </w:r>
            <w:r w:rsidRPr="005521AC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lastRenderedPageBreak/>
              <w:t>的语调</w:t>
            </w: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。</w:t>
            </w:r>
          </w:p>
          <w:p w14:paraId="703099CB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2、形容动词的活用。</w:t>
            </w:r>
          </w:p>
          <w:p w14:paraId="1388F663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3、部分助词、助动词的使用。</w:t>
            </w:r>
          </w:p>
          <w:p w14:paraId="0860EE56" w14:textId="77777777" w:rsidR="00C963C9" w:rsidRDefault="00DF1E47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4、相关句型。</w:t>
            </w:r>
          </w:p>
        </w:tc>
        <w:tc>
          <w:tcPr>
            <w:tcW w:w="1701" w:type="dxa"/>
            <w:vAlign w:val="center"/>
          </w:tcPr>
          <w:p w14:paraId="09A41FD4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lastRenderedPageBreak/>
              <w:t>1</w:t>
            </w: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、结合课文详细</w:t>
            </w: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lastRenderedPageBreak/>
              <w:t>讲解文中出现的新单词、新句型的用法。</w:t>
            </w:r>
          </w:p>
          <w:p w14:paraId="7865BF89" w14:textId="77777777" w:rsidR="00C963C9" w:rsidRDefault="00DF1E47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2、</w:t>
            </w:r>
            <w:r w:rsidRPr="005521AC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通过相关课文了解中</w:t>
            </w: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、</w:t>
            </w:r>
            <w:r w:rsidRPr="005521AC"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日语的联系与区别</w:t>
            </w: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3402" w:type="dxa"/>
          </w:tcPr>
          <w:p w14:paraId="7271DB75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lastRenderedPageBreak/>
              <w:t>1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熟记单词。</w:t>
            </w:r>
          </w:p>
          <w:p w14:paraId="14FD1EE7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lastRenderedPageBreak/>
              <w:t>2、要求本文背诵，能正确理解。特别是里面出现的新单词、新句型要熟练掌握。</w:t>
            </w:r>
          </w:p>
          <w:p w14:paraId="4D974016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3、要求模仿课文会话内容，设置场景进行会话练习。</w:t>
            </w:r>
          </w:p>
          <w:p w14:paraId="3E82605D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4、帮助学生分析其主要内容，提高广泛阅读能力</w:t>
            </w:r>
          </w:p>
          <w:p w14:paraId="2AB7977E" w14:textId="77777777" w:rsidR="00C963C9" w:rsidRDefault="00DF1E47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5、通过练习考查本课知识掌握情况。</w:t>
            </w:r>
          </w:p>
        </w:tc>
      </w:tr>
      <w:tr w:rsidR="00C963C9" w14:paraId="5877A1F3" w14:textId="77777777">
        <w:tc>
          <w:tcPr>
            <w:tcW w:w="709" w:type="dxa"/>
            <w:vAlign w:val="center"/>
          </w:tcPr>
          <w:p w14:paraId="6813C1F5" w14:textId="77777777" w:rsidR="00C963C9" w:rsidRDefault="00DF1E4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lastRenderedPageBreak/>
              <w:t>3</w:t>
            </w:r>
          </w:p>
        </w:tc>
        <w:tc>
          <w:tcPr>
            <w:tcW w:w="1276" w:type="dxa"/>
            <w:vAlign w:val="center"/>
          </w:tcPr>
          <w:p w14:paraId="5904BAA8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1、読書のレポート</w:t>
            </w:r>
          </w:p>
          <w:p w14:paraId="25799307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2、日本語の授業</w:t>
            </w:r>
          </w:p>
          <w:p w14:paraId="440A3EC5" w14:textId="77777777" w:rsidR="00C963C9" w:rsidRPr="005521AC" w:rsidRDefault="00E90B51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eastAsia="ja-JP"/>
              </w:rPr>
              <w:t>3、</w:t>
            </w:r>
            <w:r w:rsidR="00DF1E47"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敬語</w:t>
            </w:r>
          </w:p>
          <w:p w14:paraId="5816F37E" w14:textId="77777777" w:rsidR="00C963C9" w:rsidRPr="005521AC" w:rsidRDefault="00E90B51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  <w:lang w:eastAsia="ja-JP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4</w:t>
            </w:r>
            <w:r w:rsidR="00DF1E47"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、日本の先生を迎える</w:t>
            </w:r>
          </w:p>
          <w:p w14:paraId="03880025" w14:textId="77777777" w:rsidR="00E90B51" w:rsidRPr="005521AC" w:rsidRDefault="00E90B51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521AC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5、</w:t>
            </w: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単元</w:t>
            </w:r>
            <w:proofErr w:type="gramStart"/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復</w:t>
            </w:r>
            <w:proofErr w:type="gramEnd"/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ja-JP"/>
              </w:rPr>
              <w:t>習</w:t>
            </w:r>
          </w:p>
        </w:tc>
        <w:tc>
          <w:tcPr>
            <w:tcW w:w="1701" w:type="dxa"/>
            <w:vAlign w:val="center"/>
          </w:tcPr>
          <w:p w14:paraId="137A36FA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了解日语中句子的种类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529BDCC0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学习日语动词的态。</w:t>
            </w:r>
          </w:p>
          <w:p w14:paraId="407099FA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学习敬语的表达方式。</w:t>
            </w:r>
          </w:p>
          <w:p w14:paraId="3ACFD8B3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部分助词、助动词的使用。</w:t>
            </w:r>
          </w:p>
          <w:p w14:paraId="52B90C70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5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相关句型</w:t>
            </w:r>
          </w:p>
        </w:tc>
        <w:tc>
          <w:tcPr>
            <w:tcW w:w="1701" w:type="dxa"/>
            <w:vAlign w:val="center"/>
          </w:tcPr>
          <w:p w14:paraId="201F147C" w14:textId="77777777" w:rsidR="00C963C9" w:rsidRDefault="00DF1E47"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结合课文</w:t>
            </w:r>
            <w:r>
              <w:rPr>
                <w:rFonts w:ascii="MS Mincho" w:eastAsiaTheme="minorEastAsia" w:hAnsi="MS Mincho" w:hint="eastAsia"/>
                <w:bCs/>
                <w:sz w:val="20"/>
                <w:szCs w:val="20"/>
              </w:rPr>
              <w:t>详细讲解文中出现的新单词、新句型的用法。</w:t>
            </w:r>
          </w:p>
          <w:p w14:paraId="63618CD2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学习日语中不同场合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不同对象尊敬语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自谦语</w:t>
            </w:r>
            <w:r>
              <w:rPr>
                <w:rFonts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郑重语的使用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3402" w:type="dxa"/>
          </w:tcPr>
          <w:p w14:paraId="306441D6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熟记单词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</w:rPr>
              <w:t>。</w:t>
            </w:r>
          </w:p>
          <w:p w14:paraId="113E77A7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要求本文背诵，能正确理解。特别是里面出现的新单词、新句型要熟练掌握。</w:t>
            </w:r>
          </w:p>
          <w:p w14:paraId="2480EB08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要求模仿课文会话内容，设置场景进行会话练习。</w:t>
            </w:r>
          </w:p>
          <w:p w14:paraId="00C54F94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4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帮助学生分析其主要内容，提高广泛阅读能力</w:t>
            </w:r>
          </w:p>
          <w:p w14:paraId="2C8A80B0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5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通过练习考查本课知识掌握情况。</w:t>
            </w:r>
          </w:p>
        </w:tc>
      </w:tr>
      <w:tr w:rsidR="00C963C9" w14:paraId="1F8A62CD" w14:textId="77777777">
        <w:tc>
          <w:tcPr>
            <w:tcW w:w="709" w:type="dxa"/>
            <w:vAlign w:val="center"/>
          </w:tcPr>
          <w:p w14:paraId="008CCD99" w14:textId="77777777" w:rsidR="00C963C9" w:rsidRDefault="00DF1E47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 w14:paraId="34B80800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1、東京見物</w:t>
            </w:r>
          </w:p>
          <w:p w14:paraId="1317C24B" w14:textId="77777777" w:rsidR="00C963C9" w:rsidRPr="005521AC" w:rsidRDefault="00DF1E4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2、工</w:t>
            </w:r>
            <w:proofErr w:type="gramStart"/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場</w:t>
            </w:r>
            <w:proofErr w:type="gramEnd"/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見学</w:t>
            </w:r>
          </w:p>
          <w:p w14:paraId="11857182" w14:textId="77777777" w:rsidR="00E90B51" w:rsidRDefault="00E90B51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5521AC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3、家庭訪問</w:t>
            </w:r>
          </w:p>
          <w:p w14:paraId="4760312D" w14:textId="77777777" w:rsidR="007318B3" w:rsidRPr="007318B3" w:rsidRDefault="007318B3">
            <w:pPr>
              <w:snapToGrid w:val="0"/>
              <w:spacing w:line="288" w:lineRule="auto"/>
              <w:rPr>
                <w:rFonts w:asciiTheme="minorEastAsia" w:eastAsia="MS Mincho" w:hAnsiTheme="minorEastAsia"/>
                <w:bCs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4、</w:t>
            </w:r>
            <w:r>
              <w:rPr>
                <w:rFonts w:asciiTheme="minorEastAsia" w:eastAsia="MS Mincho" w:hAnsiTheme="minorEastAsia" w:hint="eastAsia"/>
                <w:bCs/>
                <w:sz w:val="20"/>
                <w:szCs w:val="20"/>
                <w:lang w:eastAsia="ja-JP"/>
              </w:rPr>
              <w:t>歌舞伎と相撲</w:t>
            </w:r>
          </w:p>
        </w:tc>
        <w:tc>
          <w:tcPr>
            <w:tcW w:w="1701" w:type="dxa"/>
            <w:vAlign w:val="center"/>
          </w:tcPr>
          <w:p w14:paraId="504B5C3B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1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了解日语汉字的发音规律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  <w:p w14:paraId="761E3386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部分助词、助动词的使用。</w:t>
            </w:r>
          </w:p>
          <w:p w14:paraId="7FAB91B0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相关句型。</w:t>
            </w:r>
          </w:p>
        </w:tc>
        <w:tc>
          <w:tcPr>
            <w:tcW w:w="1701" w:type="dxa"/>
            <w:vAlign w:val="center"/>
          </w:tcPr>
          <w:p w14:paraId="7401106F" w14:textId="77777777" w:rsidR="00C963C9" w:rsidRDefault="00DF1E47">
            <w:pPr>
              <w:snapToGrid w:val="0"/>
              <w:spacing w:line="288" w:lineRule="auto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1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结合课文</w:t>
            </w:r>
            <w:r>
              <w:rPr>
                <w:rFonts w:ascii="MS Mincho" w:eastAsiaTheme="minorEastAsia" w:hAnsi="MS Mincho" w:hint="eastAsia"/>
                <w:bCs/>
                <w:sz w:val="20"/>
                <w:szCs w:val="20"/>
              </w:rPr>
              <w:t>详细讲解文中出现的新单词、新句型的用法。</w:t>
            </w:r>
          </w:p>
          <w:p w14:paraId="67E06A22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2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bCs/>
                <w:sz w:val="20"/>
                <w:szCs w:val="20"/>
              </w:rPr>
              <w:t>通过课文了解日本</w:t>
            </w:r>
            <w:r>
              <w:rPr>
                <w:rFonts w:ascii="MS Mincho" w:eastAsiaTheme="minorEastAsia" w:hAnsi="MS Mincho" w:hint="eastAsia"/>
                <w:bCs/>
                <w:sz w:val="20"/>
                <w:szCs w:val="20"/>
              </w:rPr>
              <w:t>城市风貌以及工厂生产的先进水平等</w:t>
            </w:r>
            <w:r>
              <w:rPr>
                <w:rFonts w:hint="eastAsia"/>
                <w:bCs/>
                <w:sz w:val="20"/>
                <w:szCs w:val="20"/>
              </w:rPr>
              <w:t>。</w:t>
            </w:r>
          </w:p>
        </w:tc>
        <w:tc>
          <w:tcPr>
            <w:tcW w:w="3402" w:type="dxa"/>
          </w:tcPr>
          <w:p w14:paraId="27548547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1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熟记单词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</w:rPr>
              <w:t>。</w:t>
            </w:r>
          </w:p>
          <w:p w14:paraId="7089AFFC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2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要求本文背诵，能正确理解。特别是里面出现的新单词、新句型要熟练掌握。</w:t>
            </w:r>
          </w:p>
          <w:p w14:paraId="6D31436A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3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要求模仿课文会话内容，设置场景进行会话练习。</w:t>
            </w:r>
          </w:p>
          <w:p w14:paraId="15F436DE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4</w:t>
            </w:r>
            <w:r>
              <w:rPr>
                <w:rFonts w:ascii="MS Mincho" w:eastAsia="MS Mincho" w:hAnsi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帮助学生分析其主要内容，提高广泛阅读能力</w:t>
            </w:r>
          </w:p>
          <w:p w14:paraId="54E991C7" w14:textId="77777777" w:rsidR="00C963C9" w:rsidRDefault="00DF1E47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eastAsia="MS Mincho" w:hint="eastAsia"/>
                <w:bCs/>
                <w:sz w:val="20"/>
                <w:szCs w:val="20"/>
              </w:rPr>
              <w:t>5</w:t>
            </w:r>
            <w:r>
              <w:rPr>
                <w:rFonts w:eastAsia="MS Mincho" w:hint="eastAsia"/>
                <w:bCs/>
                <w:sz w:val="20"/>
                <w:szCs w:val="20"/>
              </w:rPr>
              <w:t>、</w:t>
            </w:r>
            <w:r>
              <w:rPr>
                <w:rFonts w:hint="eastAsia"/>
                <w:bCs/>
                <w:sz w:val="20"/>
                <w:szCs w:val="20"/>
              </w:rPr>
              <w:t>通过练习考查本课知识掌握情况。</w:t>
            </w:r>
          </w:p>
        </w:tc>
      </w:tr>
    </w:tbl>
    <w:p w14:paraId="41FDF36C" w14:textId="77777777" w:rsidR="00BA3A71" w:rsidRDefault="00BA3A71">
      <w:pPr>
        <w:snapToGrid w:val="0"/>
        <w:spacing w:line="288" w:lineRule="auto"/>
        <w:ind w:right="2520"/>
        <w:rPr>
          <w:rFonts w:ascii="黑体" w:eastAsiaTheme="minorEastAsia" w:hAnsi="宋体" w:hint="eastAsia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C963C9" w14:paraId="7AFD6E7A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822" w14:textId="77777777" w:rsidR="00C963C9" w:rsidRDefault="00DF1E47" w:rsidP="00DF1E47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848" w14:textId="77777777" w:rsidR="00C963C9" w:rsidRDefault="00DF1E47" w:rsidP="00DF1E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A63" w14:textId="77777777" w:rsidR="00C963C9" w:rsidRDefault="00DF1E47" w:rsidP="00DF1E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963C9" w14:paraId="084FFE8E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2619" w14:textId="77777777" w:rsidR="00C963C9" w:rsidRDefault="00DF1E47" w:rsidP="00DF1E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D84" w14:textId="77777777" w:rsidR="00C963C9" w:rsidRDefault="008E1E2A" w:rsidP="00DF1E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 w:rsidR="00DF1E47">
              <w:rPr>
                <w:rFonts w:ascii="宋体" w:hAnsi="宋体" w:hint="eastAsia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3207" w14:textId="77777777" w:rsidR="00C963C9" w:rsidRDefault="00DF1E47" w:rsidP="00DF1E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C963C9" w14:paraId="6403C2C1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00D" w14:textId="77777777" w:rsidR="00C963C9" w:rsidRDefault="00DF1E47" w:rsidP="00DF1E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51D8" w14:textId="214232DE" w:rsidR="00C963C9" w:rsidRDefault="008E7F69" w:rsidP="007F4A0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平时成绩（过程性考试+出勤、课文背诵等）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8D55" w14:textId="77777777" w:rsidR="00C963C9" w:rsidRDefault="00DF1E47" w:rsidP="00DF1E4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8E7F69" w14:paraId="68526114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4DE3" w14:textId="77777777" w:rsidR="008E7F69" w:rsidRDefault="008E7F69" w:rsidP="008E7F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ED42" w14:textId="36AD03C8" w:rsidR="008E7F69" w:rsidRDefault="008E7F69" w:rsidP="008E7F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A50C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平时成绩（过程性考试+出勤、课文背诵等）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D71D" w14:textId="77777777" w:rsidR="008E7F69" w:rsidRDefault="008E7F69" w:rsidP="008E7F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E7F69" w14:paraId="13E45C1F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2B89" w14:textId="77777777" w:rsidR="008E7F69" w:rsidRDefault="008E7F69" w:rsidP="008E7F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F67E" w14:textId="38369DD9" w:rsidR="008E7F69" w:rsidRDefault="008E7F69" w:rsidP="008E7F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A50C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平时成绩（过程性考试+出勤、课文背诵等）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23CD" w14:textId="77777777" w:rsidR="008E7F69" w:rsidRDefault="008E7F69" w:rsidP="008E7F6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3AAED346" w14:textId="77777777" w:rsidR="00C963C9" w:rsidRDefault="00DF1E47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14:paraId="5FEBFF3E" w14:textId="77777777" w:rsidR="00C963C9" w:rsidRDefault="00C963C9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7BABCD0E" w14:textId="5FFD8229" w:rsidR="00C963C9" w:rsidRPr="003B6E49" w:rsidRDefault="00FE7A9A">
      <w:pPr>
        <w:snapToGrid w:val="0"/>
        <w:spacing w:line="288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撰写人：</w:t>
      </w:r>
      <w:r>
        <w:rPr>
          <w:rFonts w:hint="eastAsia"/>
          <w:szCs w:val="21"/>
        </w:rPr>
        <w:t xml:space="preserve"> </w:t>
      </w:r>
      <w:r w:rsidR="005D2AAD">
        <w:rPr>
          <w:rFonts w:hint="eastAsia"/>
          <w:szCs w:val="21"/>
        </w:rPr>
        <w:t>贺亚茹</w:t>
      </w:r>
      <w:r>
        <w:rPr>
          <w:rFonts w:hint="eastAsia"/>
          <w:szCs w:val="21"/>
        </w:rPr>
        <w:t xml:space="preserve">     </w:t>
      </w:r>
      <w:r w:rsidR="003B6E49">
        <w:rPr>
          <w:rFonts w:hint="eastAsia"/>
          <w:szCs w:val="21"/>
        </w:rPr>
        <w:t xml:space="preserve">                     </w:t>
      </w:r>
      <w:r w:rsidR="00DF1E47">
        <w:rPr>
          <w:rFonts w:hint="eastAsia"/>
          <w:szCs w:val="21"/>
        </w:rPr>
        <w:t>系主任审核签名：</w:t>
      </w:r>
      <w:r w:rsidR="003B6E49">
        <w:rPr>
          <w:noProof/>
        </w:rPr>
        <w:drawing>
          <wp:inline distT="0" distB="0" distL="0" distR="0" wp14:anchorId="24F64F66" wp14:editId="1850CACF">
            <wp:extent cx="1066800" cy="40894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E2DBD" w14:textId="1080C218" w:rsidR="00C963C9" w:rsidRPr="00F61C59" w:rsidRDefault="003B6E49" w:rsidP="00F61C59">
      <w:pPr>
        <w:snapToGrid w:val="0"/>
        <w:spacing w:line="288" w:lineRule="auto"/>
        <w:ind w:firstLineChars="1800" w:firstLine="378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</w:t>
      </w:r>
      <w:r w:rsidR="00DF1E47">
        <w:rPr>
          <w:rFonts w:hint="eastAsia"/>
          <w:szCs w:val="21"/>
        </w:rPr>
        <w:t>审核时间：</w:t>
      </w:r>
      <w:r>
        <w:rPr>
          <w:rFonts w:hint="eastAsia"/>
          <w:szCs w:val="21"/>
        </w:rPr>
        <w:t>202</w:t>
      </w:r>
      <w:r w:rsidR="005D2AAD">
        <w:rPr>
          <w:szCs w:val="21"/>
        </w:rPr>
        <w:t>2.2.18</w:t>
      </w:r>
    </w:p>
    <w:sectPr w:rsidR="00C963C9" w:rsidRPr="00F6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27139"/>
    <w:rsid w:val="000438F3"/>
    <w:rsid w:val="00072C35"/>
    <w:rsid w:val="00095E67"/>
    <w:rsid w:val="000D0A14"/>
    <w:rsid w:val="000E477A"/>
    <w:rsid w:val="001020DD"/>
    <w:rsid w:val="001072BC"/>
    <w:rsid w:val="00187499"/>
    <w:rsid w:val="001B5749"/>
    <w:rsid w:val="001D542C"/>
    <w:rsid w:val="001D73EA"/>
    <w:rsid w:val="00227203"/>
    <w:rsid w:val="00244945"/>
    <w:rsid w:val="00253D95"/>
    <w:rsid w:val="00256B39"/>
    <w:rsid w:val="0026033C"/>
    <w:rsid w:val="00273AF6"/>
    <w:rsid w:val="002843E5"/>
    <w:rsid w:val="00295742"/>
    <w:rsid w:val="002B4F16"/>
    <w:rsid w:val="002B7058"/>
    <w:rsid w:val="002E3721"/>
    <w:rsid w:val="00313BBA"/>
    <w:rsid w:val="0032602E"/>
    <w:rsid w:val="003367AE"/>
    <w:rsid w:val="00336DE8"/>
    <w:rsid w:val="00341F7F"/>
    <w:rsid w:val="00350E4E"/>
    <w:rsid w:val="00354C4C"/>
    <w:rsid w:val="00364ED5"/>
    <w:rsid w:val="00393E58"/>
    <w:rsid w:val="003A169D"/>
    <w:rsid w:val="003A33CB"/>
    <w:rsid w:val="003B1258"/>
    <w:rsid w:val="003B6E49"/>
    <w:rsid w:val="003F0F59"/>
    <w:rsid w:val="004100B0"/>
    <w:rsid w:val="00443106"/>
    <w:rsid w:val="00482ED8"/>
    <w:rsid w:val="004B638C"/>
    <w:rsid w:val="00516A2E"/>
    <w:rsid w:val="00524C67"/>
    <w:rsid w:val="0052572B"/>
    <w:rsid w:val="00526CE8"/>
    <w:rsid w:val="005467DC"/>
    <w:rsid w:val="005521AC"/>
    <w:rsid w:val="00553D03"/>
    <w:rsid w:val="005B2B6D"/>
    <w:rsid w:val="005B4B4E"/>
    <w:rsid w:val="005D2AAD"/>
    <w:rsid w:val="005E6D1E"/>
    <w:rsid w:val="006151DA"/>
    <w:rsid w:val="00624FE1"/>
    <w:rsid w:val="00653C94"/>
    <w:rsid w:val="00656905"/>
    <w:rsid w:val="006C0798"/>
    <w:rsid w:val="006C494E"/>
    <w:rsid w:val="006E0EA3"/>
    <w:rsid w:val="007208D6"/>
    <w:rsid w:val="00723497"/>
    <w:rsid w:val="007318B3"/>
    <w:rsid w:val="00734377"/>
    <w:rsid w:val="00747B62"/>
    <w:rsid w:val="00766558"/>
    <w:rsid w:val="007C39DD"/>
    <w:rsid w:val="007E471A"/>
    <w:rsid w:val="007F4A01"/>
    <w:rsid w:val="00801F1A"/>
    <w:rsid w:val="00820EA4"/>
    <w:rsid w:val="00824ABB"/>
    <w:rsid w:val="008274E7"/>
    <w:rsid w:val="008618A8"/>
    <w:rsid w:val="00881CAA"/>
    <w:rsid w:val="00884F82"/>
    <w:rsid w:val="008B397C"/>
    <w:rsid w:val="008B47F4"/>
    <w:rsid w:val="008E1E2A"/>
    <w:rsid w:val="008E7F69"/>
    <w:rsid w:val="008F4E55"/>
    <w:rsid w:val="00900019"/>
    <w:rsid w:val="00910239"/>
    <w:rsid w:val="009138ED"/>
    <w:rsid w:val="00923DDD"/>
    <w:rsid w:val="00940296"/>
    <w:rsid w:val="00946E0D"/>
    <w:rsid w:val="00957ABD"/>
    <w:rsid w:val="009623A8"/>
    <w:rsid w:val="009816B9"/>
    <w:rsid w:val="0099063E"/>
    <w:rsid w:val="00991244"/>
    <w:rsid w:val="009E0B28"/>
    <w:rsid w:val="00A25850"/>
    <w:rsid w:val="00A769B1"/>
    <w:rsid w:val="00A837D5"/>
    <w:rsid w:val="00AC4C45"/>
    <w:rsid w:val="00AF09C2"/>
    <w:rsid w:val="00B03578"/>
    <w:rsid w:val="00B0620D"/>
    <w:rsid w:val="00B46F21"/>
    <w:rsid w:val="00B511A5"/>
    <w:rsid w:val="00B618EE"/>
    <w:rsid w:val="00B736A7"/>
    <w:rsid w:val="00B7651F"/>
    <w:rsid w:val="00BA3A71"/>
    <w:rsid w:val="00BD2695"/>
    <w:rsid w:val="00BE1CE6"/>
    <w:rsid w:val="00C56E09"/>
    <w:rsid w:val="00C84451"/>
    <w:rsid w:val="00C963C9"/>
    <w:rsid w:val="00CB7FEF"/>
    <w:rsid w:val="00CD73D5"/>
    <w:rsid w:val="00CE295E"/>
    <w:rsid w:val="00CF096B"/>
    <w:rsid w:val="00CF21FD"/>
    <w:rsid w:val="00D14B78"/>
    <w:rsid w:val="00D473D7"/>
    <w:rsid w:val="00D720A3"/>
    <w:rsid w:val="00D9103B"/>
    <w:rsid w:val="00D91F3C"/>
    <w:rsid w:val="00DA111D"/>
    <w:rsid w:val="00DF1E47"/>
    <w:rsid w:val="00DF4721"/>
    <w:rsid w:val="00DF5786"/>
    <w:rsid w:val="00E16D30"/>
    <w:rsid w:val="00E33169"/>
    <w:rsid w:val="00E70904"/>
    <w:rsid w:val="00E90B51"/>
    <w:rsid w:val="00E94AEB"/>
    <w:rsid w:val="00EF44B1"/>
    <w:rsid w:val="00F04F52"/>
    <w:rsid w:val="00F316A3"/>
    <w:rsid w:val="00F35AA0"/>
    <w:rsid w:val="00F42441"/>
    <w:rsid w:val="00F61C59"/>
    <w:rsid w:val="00FB16E6"/>
    <w:rsid w:val="00FB3B4C"/>
    <w:rsid w:val="00FC394C"/>
    <w:rsid w:val="00FD76FD"/>
    <w:rsid w:val="00FE7A9A"/>
    <w:rsid w:val="016E63C2"/>
    <w:rsid w:val="024B0C39"/>
    <w:rsid w:val="0A8128A6"/>
    <w:rsid w:val="0BF32A1B"/>
    <w:rsid w:val="10BD2C22"/>
    <w:rsid w:val="22987C80"/>
    <w:rsid w:val="24192CCC"/>
    <w:rsid w:val="2C201565"/>
    <w:rsid w:val="39A66CD4"/>
    <w:rsid w:val="3CD52CE1"/>
    <w:rsid w:val="410F2E6A"/>
    <w:rsid w:val="4430136C"/>
    <w:rsid w:val="4AB0382B"/>
    <w:rsid w:val="53981A8C"/>
    <w:rsid w:val="569868B5"/>
    <w:rsid w:val="611F6817"/>
    <w:rsid w:val="66CA1754"/>
    <w:rsid w:val="6F1E65D4"/>
    <w:rsid w:val="6F266C86"/>
    <w:rsid w:val="6F5042C2"/>
    <w:rsid w:val="72DF433C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13E1BF"/>
  <w15:docId w15:val="{16FD95DC-BAFB-4AF7-B523-429792F7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semiHidden/>
    <w:unhideWhenUsed/>
    <w:rPr>
      <w:color w:val="0000FF" w:themeColor="hyperlink"/>
      <w:u w:val="single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3B6E4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B6E4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CA54161-7447-4714-940A-92DE09BA1F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618</Words>
  <Characters>3526</Characters>
  <Application>Microsoft Office Word</Application>
  <DocSecurity>0</DocSecurity>
  <Lines>29</Lines>
  <Paragraphs>8</Paragraphs>
  <ScaleCrop>false</ScaleCrop>
  <Company>Microsoft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17050@gench.edu.cn</cp:lastModifiedBy>
  <cp:revision>27</cp:revision>
  <dcterms:created xsi:type="dcterms:W3CDTF">2020-02-18T08:26:00Z</dcterms:created>
  <dcterms:modified xsi:type="dcterms:W3CDTF">2022-02-18T06:06:00Z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